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C74" w:rsidRDefault="00452C74" w:rsidP="00452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 w:bidi="ru-RU"/>
        </w:rPr>
      </w:pPr>
      <w:r w:rsidRPr="007F33E2">
        <w:rPr>
          <w:rFonts w:ascii="Times New Roman" w:eastAsia="Times New Roman" w:hAnsi="Times New Roman" w:cs="Times New Roman"/>
          <w:b/>
          <w:sz w:val="32"/>
          <w:szCs w:val="32"/>
          <w:lang w:eastAsia="ru-RU" w:bidi="ru-RU"/>
        </w:rPr>
        <w:t>«По безопасной дороге в безопасное будущее»</w:t>
      </w:r>
    </w:p>
    <w:p w:rsidR="007F33E2" w:rsidRPr="007F33E2" w:rsidRDefault="007F33E2" w:rsidP="00452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 w:bidi="ru-RU"/>
        </w:rPr>
      </w:pPr>
    </w:p>
    <w:p w:rsidR="00452C74" w:rsidRPr="008244AD" w:rsidRDefault="00452C74" w:rsidP="00452C7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</w:pPr>
      <w:r w:rsidRPr="008244A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В текущем году на территории Алтайского края зарегистрировано снижение дорожно-транспортных происшествий с участием детей, но несмотря на принимаемые меры обстановка с детским дорожно-транспортным травматизмом остается достаточно напряженной.</w:t>
      </w:r>
    </w:p>
    <w:p w:rsidR="00A25782" w:rsidRPr="008244AD" w:rsidRDefault="00452C74" w:rsidP="00452C74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</w:pPr>
      <w:r w:rsidRPr="008244A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За 3 месяца 2019 года</w:t>
      </w:r>
      <w:r w:rsidR="00A25782" w:rsidRPr="008244A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 </w:t>
      </w:r>
      <w:r w:rsidRPr="008244A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на территории Алтайского края зарегистрировано 59 дорожно-транспортных происшествий (2018 год-65</w:t>
      </w:r>
      <w:r w:rsidR="00A25782" w:rsidRPr="008244A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,</w:t>
      </w:r>
      <w:r w:rsidRPr="008244A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 снижение на </w:t>
      </w:r>
      <w:r w:rsidR="00A25782" w:rsidRPr="008244A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9</w:t>
      </w:r>
      <w:r w:rsidRPr="008244A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,</w:t>
      </w:r>
      <w:r w:rsidR="00A25782" w:rsidRPr="008244A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2</w:t>
      </w:r>
      <w:r w:rsidRPr="008244A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%</w:t>
      </w:r>
      <w:r w:rsidR="00A25782" w:rsidRPr="008244A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), из них телесные повреждения получили 62 несовершеннолетних (2018 год-68, снижение составило на 8,8%), число погибших в них детей снизилось на 100% (с 2 до 0)</w:t>
      </w:r>
      <w:r w:rsidR="00E709D7" w:rsidRPr="008244A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.</w:t>
      </w:r>
    </w:p>
    <w:p w:rsidR="00E709D7" w:rsidRPr="008244AD" w:rsidRDefault="00452C74" w:rsidP="00452C74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</w:pPr>
      <w:r w:rsidRPr="008244A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Анализ аварийности показывает, что самыми распространенными видами ДТП, в которых пострадали дети, являются </w:t>
      </w:r>
      <w:r w:rsidR="00E709D7" w:rsidRPr="008244A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происшествия с детьми-пассажирами 34 </w:t>
      </w:r>
      <w:r w:rsidRPr="008244A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(2018 год – </w:t>
      </w:r>
      <w:r w:rsidR="00E709D7" w:rsidRPr="008244A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36</w:t>
      </w:r>
      <w:r w:rsidRPr="008244A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,</w:t>
      </w:r>
      <w:r w:rsidR="00E709D7" w:rsidRPr="008244A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 снижение на 5,6</w:t>
      </w:r>
      <w:r w:rsidRPr="008244A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%) и </w:t>
      </w:r>
      <w:r w:rsidR="00E709D7" w:rsidRPr="008244A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наезды на детей</w:t>
      </w:r>
      <w:r w:rsidRPr="008244A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-</w:t>
      </w:r>
      <w:r w:rsidR="00E709D7" w:rsidRPr="008244A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пешеходов</w:t>
      </w:r>
      <w:r w:rsidRPr="008244A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 </w:t>
      </w:r>
      <w:r w:rsidR="00E709D7" w:rsidRPr="008244A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28 </w:t>
      </w:r>
      <w:r w:rsidRPr="008244A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(2018 год – </w:t>
      </w:r>
      <w:r w:rsidR="00E709D7" w:rsidRPr="008244A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32</w:t>
      </w:r>
      <w:r w:rsidRPr="008244A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,</w:t>
      </w:r>
      <w:r w:rsidR="00E709D7" w:rsidRPr="008244A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 снижение н</w:t>
      </w:r>
      <w:r w:rsidRPr="008244A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а 1</w:t>
      </w:r>
      <w:r w:rsidR="00E709D7" w:rsidRPr="008244A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2</w:t>
      </w:r>
      <w:r w:rsidRPr="008244A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,</w:t>
      </w:r>
      <w:r w:rsidR="00E709D7" w:rsidRPr="008244A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5%).  </w:t>
      </w:r>
    </w:p>
    <w:p w:rsidR="00E709D7" w:rsidRPr="008244AD" w:rsidRDefault="00452C74" w:rsidP="00452C74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</w:pPr>
      <w:r w:rsidRPr="008244A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 </w:t>
      </w:r>
      <w:r w:rsidR="00E709D7" w:rsidRPr="008244A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Особую тревогу вызывает пренебрежительное отношение водителей транспортных средств к средствам пассивной безопасности (неприменение пассажирами ремней безопасности и детских удерживающих устройств).</w:t>
      </w:r>
      <w:r w:rsidR="008244A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 Нарушения правил перевозки пассажиров зафиксированы в пяти ДТП с детьми в возрасте до 12 лет (2018 год-5, на прежнем уровне).</w:t>
      </w:r>
    </w:p>
    <w:p w:rsidR="00D960A8" w:rsidRPr="008244AD" w:rsidRDefault="00E709D7" w:rsidP="00452C74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</w:pPr>
      <w:r w:rsidRPr="008244A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На пешеходных переходах, расположенных на участках улиц или дорог, проходящих вдоль территорий образовательных организаций,</w:t>
      </w:r>
      <w:r w:rsidR="00546497" w:rsidRPr="008244A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 количество ДТП осталось на прежнем уровне (1). На 33,3% (с 6 до 9)</w:t>
      </w:r>
      <w:r w:rsidR="008244A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 </w:t>
      </w:r>
      <w:r w:rsidR="00546497" w:rsidRPr="008244A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увеличилось количество дорожно-транспортных происшествий, связанных с наездом на детей-пешеходов в темное </w:t>
      </w:r>
      <w:r w:rsidR="00D960A8" w:rsidRPr="008244A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время суток, при этом только у четырех из девяти детей, получивших телесные повреждения, зафиксировано наличие </w:t>
      </w:r>
      <w:proofErr w:type="spellStart"/>
      <w:r w:rsidR="00D960A8" w:rsidRPr="008244A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световозвращающих</w:t>
      </w:r>
      <w:proofErr w:type="spellEnd"/>
      <w:r w:rsidR="00D960A8" w:rsidRPr="008244A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 элементов на верхней одежде. </w:t>
      </w:r>
    </w:p>
    <w:p w:rsidR="00D960A8" w:rsidRPr="008244AD" w:rsidRDefault="00D960A8" w:rsidP="00452C74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</w:pPr>
      <w:r w:rsidRPr="008244A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Произошло увеличение показателей аварийности с участием детей-пешеходов по «собственной неосторожности» на 33,3 (с 9 до 12).</w:t>
      </w:r>
    </w:p>
    <w:p w:rsidR="00D960A8" w:rsidRPr="008244AD" w:rsidRDefault="00D960A8" w:rsidP="00452C74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</w:pPr>
      <w:r w:rsidRPr="008244A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С наступлением весенне-летнего периода возрастает риск увеличения количества ДТП с участием юных водителей вело- и мототранспорта.  </w:t>
      </w:r>
    </w:p>
    <w:p w:rsidR="00D960A8" w:rsidRPr="008244AD" w:rsidRDefault="00D960A8" w:rsidP="00452C74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</w:pPr>
      <w:r w:rsidRPr="008244A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Обстановка с детским дорожно-транспортным травматизмом в Алтайском крае остается напряженной и требует при</w:t>
      </w:r>
      <w:r w:rsidR="008244A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н</w:t>
      </w:r>
      <w:r w:rsidRPr="008244A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ятия дополнительных мер по снижению аварийности.</w:t>
      </w:r>
    </w:p>
    <w:p w:rsidR="00452C74" w:rsidRPr="008244AD" w:rsidRDefault="00D960A8" w:rsidP="00D960A8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</w:pPr>
      <w:r w:rsidRPr="008244A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  <w:t>Поэтому в</w:t>
      </w:r>
      <w:r w:rsidRPr="008244A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 </w:t>
      </w:r>
      <w:r w:rsidR="00452C74" w:rsidRPr="008244A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  <w:t xml:space="preserve">целях </w:t>
      </w:r>
      <w:r w:rsidRPr="008244A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  <w:t>профилактики дорожно-тран</w:t>
      </w:r>
      <w:r w:rsidR="0014248B" w:rsidRPr="008244A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  <w:t>с</w:t>
      </w:r>
      <w:r w:rsidRPr="008244A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  <w:t>портных происшествий с участием детей-пешеходов, детей-пассажиров и детей-водителей</w:t>
      </w:r>
      <w:r w:rsidR="0014248B" w:rsidRPr="008244A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  <w:t xml:space="preserve"> н</w:t>
      </w:r>
      <w:r w:rsidR="00452C74" w:rsidRPr="008244A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 w:bidi="ru-RU"/>
        </w:rPr>
        <w:t xml:space="preserve">а территории Алтайского края с </w:t>
      </w:r>
      <w:r w:rsidR="0014248B" w:rsidRPr="008244A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 w:bidi="ru-RU"/>
        </w:rPr>
        <w:t>01</w:t>
      </w:r>
      <w:r w:rsidR="00452C74" w:rsidRPr="008244A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 w:bidi="ru-RU"/>
        </w:rPr>
        <w:t>.0</w:t>
      </w:r>
      <w:r w:rsidR="0014248B" w:rsidRPr="008244A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 w:bidi="ru-RU"/>
        </w:rPr>
        <w:t>4</w:t>
      </w:r>
      <w:r w:rsidR="00452C74" w:rsidRPr="008244A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 w:bidi="ru-RU"/>
        </w:rPr>
        <w:t>.201</w:t>
      </w:r>
      <w:r w:rsidR="0014248B" w:rsidRPr="008244A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 w:bidi="ru-RU"/>
        </w:rPr>
        <w:t>9</w:t>
      </w:r>
      <w:r w:rsidR="00452C74" w:rsidRPr="008244A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 w:bidi="ru-RU"/>
        </w:rPr>
        <w:t xml:space="preserve"> по </w:t>
      </w:r>
      <w:r w:rsidR="0014248B" w:rsidRPr="008244A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 w:bidi="ru-RU"/>
        </w:rPr>
        <w:t>15</w:t>
      </w:r>
      <w:r w:rsidR="00452C74" w:rsidRPr="008244A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 w:bidi="ru-RU"/>
        </w:rPr>
        <w:t>.0</w:t>
      </w:r>
      <w:r w:rsidR="0014248B" w:rsidRPr="008244A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 w:bidi="ru-RU"/>
        </w:rPr>
        <w:t>6</w:t>
      </w:r>
      <w:r w:rsidR="00452C74" w:rsidRPr="008244A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 w:bidi="ru-RU"/>
        </w:rPr>
        <w:t>.201</w:t>
      </w:r>
      <w:r w:rsidR="0014248B" w:rsidRPr="008244A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 w:bidi="ru-RU"/>
        </w:rPr>
        <w:t>9</w:t>
      </w:r>
      <w:r w:rsidR="00452C74" w:rsidRPr="008244A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 w:bidi="ru-RU"/>
        </w:rPr>
        <w:t xml:space="preserve"> проводится комплексное профилактическое мероприятие</w:t>
      </w:r>
      <w:r w:rsidR="00452C74" w:rsidRPr="008244A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  <w:t xml:space="preserve"> «</w:t>
      </w:r>
      <w:r w:rsidR="0014248B" w:rsidRPr="008244A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 w:bidi="ru-RU"/>
        </w:rPr>
        <w:t>По безопасной дороге в безопасное будущее</w:t>
      </w:r>
      <w:r w:rsidR="00452C74" w:rsidRPr="008244A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  <w:t>»</w:t>
      </w:r>
      <w:r w:rsidR="0014248B" w:rsidRPr="008244A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  <w:t>:</w:t>
      </w:r>
      <w:r w:rsidR="00452C74" w:rsidRPr="008244A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  <w:t xml:space="preserve"> </w:t>
      </w:r>
    </w:p>
    <w:p w:rsidR="0014248B" w:rsidRPr="008244AD" w:rsidRDefault="00452C74" w:rsidP="0014248B">
      <w:pPr>
        <w:suppressAutoHyphens/>
        <w:spacing w:after="0" w:line="240" w:lineRule="auto"/>
        <w:ind w:right="26" w:firstLine="72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</w:pPr>
      <w:proofErr w:type="gramStart"/>
      <w:r w:rsidRPr="008244A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  <w:t>с</w:t>
      </w:r>
      <w:proofErr w:type="gramEnd"/>
      <w:r w:rsidRPr="008244A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  <w:t xml:space="preserve"> </w:t>
      </w:r>
      <w:r w:rsidR="0014248B" w:rsidRPr="008244A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  <w:t>08.04</w:t>
      </w:r>
      <w:r w:rsidRPr="008244A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  <w:t>.201</w:t>
      </w:r>
      <w:r w:rsidR="0014248B" w:rsidRPr="008244A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  <w:t>9 по 14</w:t>
      </w:r>
      <w:r w:rsidRPr="008244A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  <w:t>.0</w:t>
      </w:r>
      <w:r w:rsidR="0014248B" w:rsidRPr="008244A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  <w:t>4</w:t>
      </w:r>
      <w:r w:rsidRPr="008244A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  <w:t>.201</w:t>
      </w:r>
      <w:r w:rsidR="0014248B" w:rsidRPr="008244A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  <w:t>9</w:t>
      </w:r>
      <w:r w:rsidRPr="008244A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  <w:t xml:space="preserve"> - «</w:t>
      </w:r>
      <w:r w:rsidR="0014248B" w:rsidRPr="008244A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  <w:t>В центре внимания-пассажир</w:t>
      </w:r>
      <w:r w:rsidRPr="008244A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  <w:t>»</w:t>
      </w:r>
      <w:r w:rsidRPr="008244A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,</w:t>
      </w:r>
      <w:r w:rsidR="0014248B" w:rsidRPr="008244A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 направленное на выявление нарушений правил перевозк</w:t>
      </w:r>
      <w:r w:rsidR="008244A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и пассажиров, в том числе детей;</w:t>
      </w:r>
    </w:p>
    <w:p w:rsidR="0014248B" w:rsidRPr="008244AD" w:rsidRDefault="0014248B" w:rsidP="0014248B">
      <w:pPr>
        <w:suppressAutoHyphens/>
        <w:spacing w:after="0" w:line="240" w:lineRule="auto"/>
        <w:ind w:right="26"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</w:pPr>
      <w:proofErr w:type="gramStart"/>
      <w:r w:rsidRPr="008244A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  <w:t>с</w:t>
      </w:r>
      <w:proofErr w:type="gramEnd"/>
      <w:r w:rsidRPr="008244A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  <w:t xml:space="preserve"> 15.04.2019 по 21.04.2019 - «Движение с уважением»</w:t>
      </w:r>
      <w:r w:rsidRPr="008244A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, направленное на выявления нарушений водителями транспортных средств правил проезда пешеходных переходов, а также нарушений пешеходами правил перехода проезжей части; </w:t>
      </w:r>
    </w:p>
    <w:p w:rsidR="00452C74" w:rsidRPr="008244AD" w:rsidRDefault="008244AD" w:rsidP="0014248B">
      <w:pPr>
        <w:suppressAutoHyphens/>
        <w:spacing w:after="0" w:line="240" w:lineRule="auto"/>
        <w:ind w:right="26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  <w:t xml:space="preserve"> </w:t>
      </w:r>
      <w:r w:rsidR="0014248B" w:rsidRPr="008244A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  <w:t>20.05.2019 по 26.05.2019 - «</w:t>
      </w:r>
      <w:proofErr w:type="spellStart"/>
      <w:r w:rsidR="0014248B" w:rsidRPr="008244A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  <w:t>Мотоконтроль</w:t>
      </w:r>
      <w:proofErr w:type="spellEnd"/>
      <w:r w:rsidR="0014248B" w:rsidRPr="008244A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  <w:t>,</w:t>
      </w:r>
      <w:r w:rsidR="00452C74" w:rsidRPr="008244A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 направленное на </w:t>
      </w:r>
      <w:r w:rsidR="0014248B" w:rsidRPr="008244A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профилактику нарушений ПДД РФ велосипедистами и водителями </w:t>
      </w:r>
      <w:proofErr w:type="spellStart"/>
      <w:r w:rsidR="0014248B" w:rsidRPr="008244A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мототранспортных</w:t>
      </w:r>
      <w:proofErr w:type="spellEnd"/>
      <w:r w:rsidR="0014248B" w:rsidRPr="008244A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 средств.  </w:t>
      </w:r>
    </w:p>
    <w:p w:rsidR="007F33E2" w:rsidRPr="007F33E2" w:rsidRDefault="007F33E2" w:rsidP="00452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 w:bidi="ru-RU"/>
        </w:rPr>
      </w:pPr>
    </w:p>
    <w:p w:rsidR="00452C74" w:rsidRPr="008244AD" w:rsidRDefault="00452C74" w:rsidP="00452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8244AD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ОГИ</w:t>
      </w:r>
      <w:bookmarkStart w:id="0" w:name="_GoBack"/>
      <w:bookmarkEnd w:id="0"/>
      <w:r w:rsidRPr="008244AD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 xml:space="preserve">БДД </w:t>
      </w:r>
      <w:proofErr w:type="spellStart"/>
      <w:r w:rsidRPr="008244AD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Отд</w:t>
      </w:r>
      <w:proofErr w:type="spellEnd"/>
      <w:r w:rsidRPr="008244AD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 xml:space="preserve"> МВД России по Михайловскому району                       </w:t>
      </w:r>
    </w:p>
    <w:p w:rsidR="00452C74" w:rsidRPr="008244AD" w:rsidRDefault="00452C74" w:rsidP="00452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52C74" w:rsidRPr="008244AD" w:rsidRDefault="00452C74" w:rsidP="00452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52C74" w:rsidRPr="008244AD" w:rsidRDefault="00452C74" w:rsidP="00452C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2C74" w:rsidRPr="008244AD" w:rsidRDefault="00452C74" w:rsidP="00CE0A20">
      <w:pPr>
        <w:rPr>
          <w:b/>
          <w:bCs/>
          <w:sz w:val="26"/>
          <w:szCs w:val="26"/>
        </w:rPr>
      </w:pPr>
    </w:p>
    <w:p w:rsidR="00452C74" w:rsidRPr="008244AD" w:rsidRDefault="00452C74" w:rsidP="00CE0A20">
      <w:pPr>
        <w:rPr>
          <w:b/>
          <w:bCs/>
          <w:sz w:val="26"/>
          <w:szCs w:val="26"/>
        </w:rPr>
      </w:pPr>
    </w:p>
    <w:p w:rsidR="00452C74" w:rsidRPr="00A25782" w:rsidRDefault="00452C74" w:rsidP="00CE0A20">
      <w:pPr>
        <w:rPr>
          <w:b/>
          <w:bCs/>
        </w:rPr>
      </w:pPr>
    </w:p>
    <w:p w:rsidR="00452C74" w:rsidRPr="00A25782" w:rsidRDefault="00452C74" w:rsidP="00CE0A20">
      <w:pPr>
        <w:rPr>
          <w:b/>
          <w:bCs/>
        </w:rPr>
      </w:pPr>
    </w:p>
    <w:p w:rsidR="00452C74" w:rsidRPr="00A25782" w:rsidRDefault="00452C74" w:rsidP="00CE0A20">
      <w:pPr>
        <w:rPr>
          <w:b/>
          <w:bCs/>
        </w:rPr>
      </w:pPr>
    </w:p>
    <w:p w:rsidR="00452C74" w:rsidRPr="00A25782" w:rsidRDefault="00452C74" w:rsidP="00CE0A20">
      <w:pPr>
        <w:rPr>
          <w:b/>
          <w:bCs/>
        </w:rPr>
      </w:pPr>
    </w:p>
    <w:p w:rsidR="00452C74" w:rsidRPr="00A25782" w:rsidRDefault="00452C74" w:rsidP="00CE0A20">
      <w:pPr>
        <w:rPr>
          <w:b/>
          <w:bCs/>
        </w:rPr>
      </w:pPr>
    </w:p>
    <w:p w:rsidR="00452C74" w:rsidRDefault="00452C74" w:rsidP="00CE0A20">
      <w:pPr>
        <w:rPr>
          <w:b/>
          <w:bCs/>
        </w:rPr>
      </w:pPr>
    </w:p>
    <w:p w:rsidR="0014248B" w:rsidRDefault="0014248B" w:rsidP="00CE0A20">
      <w:pPr>
        <w:rPr>
          <w:b/>
          <w:bCs/>
        </w:rPr>
      </w:pPr>
    </w:p>
    <w:p w:rsidR="0014248B" w:rsidRDefault="0014248B" w:rsidP="00CE0A20">
      <w:pPr>
        <w:rPr>
          <w:b/>
          <w:bCs/>
        </w:rPr>
      </w:pPr>
    </w:p>
    <w:p w:rsidR="0014248B" w:rsidRDefault="0014248B" w:rsidP="00CE0A20">
      <w:pPr>
        <w:rPr>
          <w:b/>
          <w:bCs/>
        </w:rPr>
      </w:pPr>
    </w:p>
    <w:p w:rsidR="0014248B" w:rsidRDefault="0014248B" w:rsidP="00CE0A20">
      <w:pPr>
        <w:rPr>
          <w:b/>
          <w:bCs/>
        </w:rPr>
      </w:pPr>
    </w:p>
    <w:p w:rsidR="0014248B" w:rsidRDefault="0014248B" w:rsidP="00CE0A20">
      <w:pPr>
        <w:rPr>
          <w:b/>
          <w:bCs/>
        </w:rPr>
      </w:pPr>
    </w:p>
    <w:p w:rsidR="0014248B" w:rsidRDefault="0014248B" w:rsidP="00CE0A20">
      <w:pPr>
        <w:rPr>
          <w:b/>
          <w:bCs/>
        </w:rPr>
      </w:pPr>
    </w:p>
    <w:p w:rsidR="0014248B" w:rsidRDefault="0014248B" w:rsidP="00CE0A20">
      <w:pPr>
        <w:rPr>
          <w:b/>
          <w:bCs/>
        </w:rPr>
      </w:pPr>
    </w:p>
    <w:p w:rsidR="0014248B" w:rsidRDefault="0014248B" w:rsidP="00CE0A20">
      <w:pPr>
        <w:rPr>
          <w:b/>
          <w:bCs/>
        </w:rPr>
      </w:pPr>
    </w:p>
    <w:p w:rsidR="0014248B" w:rsidRDefault="0014248B" w:rsidP="00CE0A20">
      <w:pPr>
        <w:rPr>
          <w:b/>
          <w:bCs/>
        </w:rPr>
      </w:pPr>
    </w:p>
    <w:p w:rsidR="0014248B" w:rsidRDefault="0014248B" w:rsidP="00CE0A20">
      <w:pPr>
        <w:rPr>
          <w:b/>
          <w:bCs/>
        </w:rPr>
      </w:pPr>
    </w:p>
    <w:p w:rsidR="0014248B" w:rsidRDefault="0014248B" w:rsidP="00CE0A20">
      <w:pPr>
        <w:rPr>
          <w:b/>
          <w:bCs/>
        </w:rPr>
      </w:pPr>
    </w:p>
    <w:p w:rsidR="0014248B" w:rsidRDefault="0014248B" w:rsidP="00CE0A20">
      <w:pPr>
        <w:rPr>
          <w:b/>
          <w:bCs/>
        </w:rPr>
      </w:pPr>
    </w:p>
    <w:p w:rsidR="0014248B" w:rsidRDefault="0014248B" w:rsidP="00CE0A20">
      <w:pPr>
        <w:rPr>
          <w:b/>
          <w:bCs/>
        </w:rPr>
      </w:pPr>
    </w:p>
    <w:p w:rsidR="0014248B" w:rsidRDefault="0014248B" w:rsidP="00CE0A20">
      <w:pPr>
        <w:rPr>
          <w:b/>
          <w:bCs/>
        </w:rPr>
      </w:pPr>
    </w:p>
    <w:p w:rsidR="0014248B" w:rsidRDefault="0014248B" w:rsidP="00CE0A20">
      <w:pPr>
        <w:rPr>
          <w:b/>
          <w:bCs/>
        </w:rPr>
      </w:pPr>
    </w:p>
    <w:p w:rsidR="0014248B" w:rsidRDefault="0014248B" w:rsidP="00CE0A20">
      <w:pPr>
        <w:rPr>
          <w:b/>
          <w:bCs/>
        </w:rPr>
      </w:pPr>
    </w:p>
    <w:p w:rsidR="0014248B" w:rsidRDefault="0014248B" w:rsidP="00CE0A20">
      <w:pPr>
        <w:rPr>
          <w:b/>
          <w:bCs/>
        </w:rPr>
      </w:pPr>
    </w:p>
    <w:p w:rsidR="0014248B" w:rsidRDefault="0014248B" w:rsidP="00CE0A20">
      <w:pPr>
        <w:rPr>
          <w:b/>
          <w:bCs/>
        </w:rPr>
      </w:pPr>
    </w:p>
    <w:p w:rsidR="0014248B" w:rsidRDefault="0014248B" w:rsidP="00CE0A20">
      <w:pPr>
        <w:rPr>
          <w:b/>
          <w:bCs/>
        </w:rPr>
      </w:pPr>
    </w:p>
    <w:p w:rsidR="0014248B" w:rsidRDefault="0014248B" w:rsidP="00CE0A20">
      <w:pPr>
        <w:rPr>
          <w:b/>
          <w:bCs/>
        </w:rPr>
      </w:pPr>
    </w:p>
    <w:p w:rsidR="0014248B" w:rsidRDefault="0014248B" w:rsidP="00CE0A20">
      <w:pPr>
        <w:rPr>
          <w:b/>
          <w:bCs/>
        </w:rPr>
      </w:pPr>
    </w:p>
    <w:p w:rsidR="0014248B" w:rsidRDefault="0014248B" w:rsidP="00CE0A20">
      <w:pPr>
        <w:rPr>
          <w:b/>
          <w:bCs/>
        </w:rPr>
      </w:pPr>
    </w:p>
    <w:p w:rsidR="0014248B" w:rsidRDefault="0014248B" w:rsidP="00CE0A20">
      <w:pPr>
        <w:rPr>
          <w:b/>
          <w:bCs/>
        </w:rPr>
      </w:pPr>
    </w:p>
    <w:p w:rsidR="0014248B" w:rsidRDefault="0014248B" w:rsidP="00CE0A20">
      <w:pPr>
        <w:rPr>
          <w:b/>
          <w:bCs/>
        </w:rPr>
      </w:pPr>
    </w:p>
    <w:p w:rsidR="00452C74" w:rsidRDefault="00452C74" w:rsidP="00CE0A20">
      <w:pPr>
        <w:rPr>
          <w:b/>
          <w:bCs/>
        </w:rPr>
      </w:pPr>
    </w:p>
    <w:p w:rsidR="00CE0A20" w:rsidRDefault="00CE0A20" w:rsidP="00CE0A20"/>
    <w:p w:rsidR="00CE0A20" w:rsidRDefault="00CE0A20" w:rsidP="00CE0A20"/>
    <w:p w:rsidR="00CE0A20" w:rsidRDefault="00CE0A20" w:rsidP="00CE0A20">
      <w:r w:rsidRPr="00CE0A20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https://static.mvd.ru/upload/site25/document_images/Prava_velosipedisto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28A94D" id="Прямоугольник 5" o:spid="_x0000_s1026" alt="https://static.mvd.ru/upload/site25/document_images/Prava_velosipedistov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lGfwqFQMAAB0GAAAOAAAAAAAAAAAAAAAAAC4CAABkcnMv&#10;ZTJvRG9jLnhtbFBLAQItABQABgAIAAAAIQBMoOks2AAAAAMBAAAPAAAAAAAAAAAAAAAAAG8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</w:p>
    <w:p w:rsidR="00CE0A20" w:rsidRPr="00CE0A20" w:rsidRDefault="00CE0A20" w:rsidP="00CE0A20"/>
    <w:p w:rsidR="00CE0A20" w:rsidRPr="00CE0A20" w:rsidRDefault="00CE0A20" w:rsidP="00CE0A20"/>
    <w:p w:rsidR="00CE0A20" w:rsidRDefault="00CE0A20" w:rsidP="00CE0A20"/>
    <w:p w:rsidR="00CE0A20" w:rsidRDefault="00CE0A20" w:rsidP="00CE0A20"/>
    <w:sectPr w:rsidR="00CE0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A85882"/>
    <w:multiLevelType w:val="multilevel"/>
    <w:tmpl w:val="852C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7F"/>
    <w:rsid w:val="0014248B"/>
    <w:rsid w:val="00452C74"/>
    <w:rsid w:val="00546497"/>
    <w:rsid w:val="007F33E2"/>
    <w:rsid w:val="008244AD"/>
    <w:rsid w:val="00A25782"/>
    <w:rsid w:val="00BD5661"/>
    <w:rsid w:val="00BE1378"/>
    <w:rsid w:val="00C315F1"/>
    <w:rsid w:val="00CE0A20"/>
    <w:rsid w:val="00D960A8"/>
    <w:rsid w:val="00E709D7"/>
    <w:rsid w:val="00ED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58859-52A1-48F1-B886-E0457760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15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0A2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315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4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1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8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04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8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9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9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071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7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3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3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8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4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0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ОВО по Михайловскому району</Company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Капелькин А.Н.</dc:creator>
  <cp:keywords/>
  <dc:description/>
  <cp:lastModifiedBy>Alena</cp:lastModifiedBy>
  <cp:revision>4</cp:revision>
  <dcterms:created xsi:type="dcterms:W3CDTF">2019-04-12T08:08:00Z</dcterms:created>
  <dcterms:modified xsi:type="dcterms:W3CDTF">2019-04-18T09:48:00Z</dcterms:modified>
</cp:coreProperties>
</file>