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22" w:rsidRPr="009A23EB" w:rsidRDefault="00703F22" w:rsidP="009A23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депутаты и приглашенные!</w:t>
      </w:r>
    </w:p>
    <w:p w:rsidR="00397ABF" w:rsidRPr="009A23EB" w:rsidRDefault="00A238DD" w:rsidP="009A23E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В соответствии </w:t>
      </w:r>
      <w:r w:rsidR="00F81F78">
        <w:rPr>
          <w:rFonts w:ascii="Times New Roman" w:hAnsi="Times New Roman" w:cs="Times New Roman"/>
          <w:sz w:val="32"/>
          <w:szCs w:val="32"/>
        </w:rPr>
        <w:t>с</w:t>
      </w:r>
      <w:r w:rsidRPr="009A23EB">
        <w:rPr>
          <w:rFonts w:ascii="Times New Roman" w:hAnsi="Times New Roman" w:cs="Times New Roman"/>
          <w:sz w:val="32"/>
          <w:szCs w:val="32"/>
        </w:rPr>
        <w:t xml:space="preserve"> Федеральным Законом «Об общих принципах организаций местного самоуправления в Российской Федерации» </w:t>
      </w:r>
      <w:r w:rsidR="00F81F78">
        <w:rPr>
          <w:rFonts w:ascii="Times New Roman" w:hAnsi="Times New Roman" w:cs="Times New Roman"/>
          <w:sz w:val="32"/>
          <w:szCs w:val="32"/>
        </w:rPr>
        <w:t>и У</w:t>
      </w:r>
      <w:r w:rsidR="00F81F78" w:rsidRPr="009A23EB">
        <w:rPr>
          <w:rFonts w:ascii="Times New Roman" w:hAnsi="Times New Roman" w:cs="Times New Roman"/>
          <w:sz w:val="32"/>
          <w:szCs w:val="32"/>
        </w:rPr>
        <w:t xml:space="preserve">ставом муниципального образования «Михайловский район» </w:t>
      </w:r>
      <w:r w:rsidRPr="009A23EB">
        <w:rPr>
          <w:rFonts w:ascii="Times New Roman" w:hAnsi="Times New Roman" w:cs="Times New Roman"/>
          <w:sz w:val="32"/>
          <w:szCs w:val="32"/>
        </w:rPr>
        <w:t>представляю Вашему вниманию отчет</w:t>
      </w:r>
      <w:r w:rsidR="00887C40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321646">
        <w:rPr>
          <w:rFonts w:ascii="Times New Roman" w:hAnsi="Times New Roman" w:cs="Times New Roman"/>
          <w:sz w:val="32"/>
          <w:szCs w:val="32"/>
        </w:rPr>
        <w:t xml:space="preserve">о </w:t>
      </w:r>
      <w:r w:rsidR="00887C40" w:rsidRPr="009A23EB">
        <w:rPr>
          <w:rFonts w:ascii="Times New Roman" w:hAnsi="Times New Roman" w:cs="Times New Roman"/>
          <w:sz w:val="32"/>
          <w:szCs w:val="32"/>
        </w:rPr>
        <w:t>деятельности Администрации Михайловского района за предыдущий год.</w:t>
      </w:r>
    </w:p>
    <w:p w:rsidR="00887C40" w:rsidRPr="009A23EB" w:rsidRDefault="00887C40" w:rsidP="009A23E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2018 год был насыщен многочисленными событиями в жизни страны, края, района. Безусловно, важнейшим политическим событием уходящего года стали выборы Президента Российской Федерации и Губернатора Алтайского края</w:t>
      </w:r>
      <w:r w:rsidR="006A29D6" w:rsidRPr="009A23EB">
        <w:rPr>
          <w:rFonts w:ascii="Times New Roman" w:hAnsi="Times New Roman" w:cs="Times New Roman"/>
          <w:sz w:val="32"/>
          <w:szCs w:val="32"/>
        </w:rPr>
        <w:t>. При активном участии глав поселений, руководителей предприятий, активности жителей района выборы прошли на высоком организационном уровне.</w:t>
      </w:r>
    </w:p>
    <w:p w:rsidR="006A29D6" w:rsidRPr="009A23EB" w:rsidRDefault="006A29D6" w:rsidP="009A23E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Деятельност</w:t>
      </w:r>
      <w:r w:rsidR="009A23EB">
        <w:rPr>
          <w:rFonts w:ascii="Times New Roman" w:hAnsi="Times New Roman" w:cs="Times New Roman"/>
          <w:sz w:val="32"/>
          <w:szCs w:val="32"/>
        </w:rPr>
        <w:t>ь</w:t>
      </w:r>
      <w:r w:rsidRPr="009A23EB">
        <w:rPr>
          <w:rFonts w:ascii="Times New Roman" w:hAnsi="Times New Roman" w:cs="Times New Roman"/>
          <w:sz w:val="32"/>
          <w:szCs w:val="32"/>
        </w:rPr>
        <w:t xml:space="preserve"> Администрации муниципального района была направлена</w:t>
      </w:r>
      <w:r w:rsidR="00A42E8D" w:rsidRPr="009A23EB">
        <w:rPr>
          <w:rFonts w:ascii="Times New Roman" w:hAnsi="Times New Roman" w:cs="Times New Roman"/>
          <w:sz w:val="32"/>
          <w:szCs w:val="32"/>
        </w:rPr>
        <w:t xml:space="preserve"> на стабилизацию бюджетного сектора экономики, мы увеличили показатели собственн</w:t>
      </w:r>
      <w:r w:rsidR="00992D2A">
        <w:rPr>
          <w:rFonts w:ascii="Times New Roman" w:hAnsi="Times New Roman" w:cs="Times New Roman"/>
          <w:sz w:val="32"/>
          <w:szCs w:val="32"/>
        </w:rPr>
        <w:t>ых</w:t>
      </w:r>
      <w:r w:rsidR="00A42E8D" w:rsidRPr="009A23EB">
        <w:rPr>
          <w:rFonts w:ascii="Times New Roman" w:hAnsi="Times New Roman" w:cs="Times New Roman"/>
          <w:sz w:val="32"/>
          <w:szCs w:val="32"/>
        </w:rPr>
        <w:t xml:space="preserve"> доход</w:t>
      </w:r>
      <w:r w:rsidR="00992D2A">
        <w:rPr>
          <w:rFonts w:ascii="Times New Roman" w:hAnsi="Times New Roman" w:cs="Times New Roman"/>
          <w:sz w:val="32"/>
          <w:szCs w:val="32"/>
        </w:rPr>
        <w:t>ов</w:t>
      </w:r>
      <w:r w:rsidR="00A42E8D" w:rsidRPr="009A23EB">
        <w:rPr>
          <w:rFonts w:ascii="Times New Roman" w:hAnsi="Times New Roman" w:cs="Times New Roman"/>
          <w:sz w:val="32"/>
          <w:szCs w:val="32"/>
        </w:rPr>
        <w:t xml:space="preserve"> бюджета, увеличили вложения в социальные программы.</w:t>
      </w:r>
    </w:p>
    <w:p w:rsidR="00526CEF" w:rsidRPr="009A23EB" w:rsidRDefault="00526CEF" w:rsidP="009A23E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Совместно с депутатским корпусом совершенствовалась нормативно-правовая база по различным вопросам социально-экономического развития района, реализовывались мероприятия и «дорожные карты</w:t>
      </w:r>
      <w:r w:rsidR="00D93A8E" w:rsidRPr="009A23EB">
        <w:rPr>
          <w:rFonts w:ascii="Times New Roman" w:hAnsi="Times New Roman" w:cs="Times New Roman"/>
          <w:sz w:val="32"/>
          <w:szCs w:val="32"/>
        </w:rPr>
        <w:t>»</w:t>
      </w:r>
      <w:r w:rsidRPr="009A23EB">
        <w:rPr>
          <w:rFonts w:ascii="Times New Roman" w:hAnsi="Times New Roman" w:cs="Times New Roman"/>
          <w:sz w:val="32"/>
          <w:szCs w:val="32"/>
        </w:rPr>
        <w:t xml:space="preserve"> по основным направлениям деятельности, инвестиционные проекты и Соглашения.</w:t>
      </w:r>
    </w:p>
    <w:p w:rsidR="00D93A8E" w:rsidRDefault="00D93A8E" w:rsidP="009A23E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Эффективная работа всех служб при поддержке Правительства Алтайского края позволила сохранить социальную стабильность, выполнить бюджетные </w:t>
      </w:r>
      <w:r w:rsidRPr="00C64BD6">
        <w:rPr>
          <w:rFonts w:ascii="Times New Roman" w:hAnsi="Times New Roman" w:cs="Times New Roman"/>
          <w:sz w:val="32"/>
          <w:szCs w:val="32"/>
        </w:rPr>
        <w:t xml:space="preserve">обязательства, обеспечить устойчивое развитие жизненно важных отраслей. </w:t>
      </w:r>
      <w:r w:rsidR="0095258A">
        <w:rPr>
          <w:rFonts w:ascii="Times New Roman" w:hAnsi="Times New Roman" w:cs="Times New Roman"/>
          <w:sz w:val="32"/>
          <w:szCs w:val="32"/>
        </w:rPr>
        <w:t>На</w:t>
      </w:r>
      <w:r w:rsidR="00C231BA">
        <w:rPr>
          <w:rFonts w:ascii="Times New Roman" w:hAnsi="Times New Roman" w:cs="Times New Roman"/>
          <w:sz w:val="32"/>
          <w:szCs w:val="32"/>
        </w:rPr>
        <w:t xml:space="preserve"> </w:t>
      </w:r>
      <w:r w:rsidR="0095258A" w:rsidRPr="00F50510">
        <w:rPr>
          <w:rFonts w:ascii="Times New Roman" w:hAnsi="Times New Roman" w:cs="Times New Roman"/>
          <w:sz w:val="32"/>
          <w:szCs w:val="32"/>
        </w:rPr>
        <w:t>80</w:t>
      </w:r>
      <w:r w:rsidR="0095258A" w:rsidRPr="00C64BD6">
        <w:rPr>
          <w:rFonts w:ascii="Times New Roman" w:hAnsi="Times New Roman" w:cs="Times New Roman"/>
          <w:sz w:val="32"/>
          <w:szCs w:val="32"/>
        </w:rPr>
        <w:t xml:space="preserve"> %</w:t>
      </w:r>
      <w:r w:rsidR="0095258A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95258A">
        <w:rPr>
          <w:rFonts w:ascii="Times New Roman" w:hAnsi="Times New Roman" w:cs="Times New Roman"/>
          <w:sz w:val="32"/>
          <w:szCs w:val="32"/>
        </w:rPr>
        <w:t xml:space="preserve"> </w:t>
      </w:r>
      <w:r w:rsidR="005806D3" w:rsidRPr="00F50510">
        <w:rPr>
          <w:rFonts w:ascii="Times New Roman" w:hAnsi="Times New Roman" w:cs="Times New Roman"/>
          <w:sz w:val="32"/>
          <w:szCs w:val="32"/>
        </w:rPr>
        <w:t>выполнен</w:t>
      </w:r>
      <w:r w:rsidR="0095258A">
        <w:rPr>
          <w:rFonts w:ascii="Times New Roman" w:hAnsi="Times New Roman" w:cs="Times New Roman"/>
          <w:sz w:val="32"/>
          <w:szCs w:val="32"/>
        </w:rPr>
        <w:t>о</w:t>
      </w:r>
      <w:r w:rsidR="00C231BA">
        <w:rPr>
          <w:rFonts w:ascii="Times New Roman" w:hAnsi="Times New Roman" w:cs="Times New Roman"/>
          <w:sz w:val="32"/>
          <w:szCs w:val="32"/>
        </w:rPr>
        <w:t xml:space="preserve"> </w:t>
      </w:r>
      <w:r w:rsidR="005806D3" w:rsidRPr="00F50510">
        <w:rPr>
          <w:rFonts w:ascii="Times New Roman" w:hAnsi="Times New Roman" w:cs="Times New Roman"/>
          <w:sz w:val="32"/>
          <w:szCs w:val="32"/>
        </w:rPr>
        <w:t xml:space="preserve">  </w:t>
      </w:r>
      <w:r w:rsidR="00ED5D48" w:rsidRPr="009A23EB">
        <w:rPr>
          <w:rFonts w:ascii="Times New Roman" w:hAnsi="Times New Roman" w:cs="Times New Roman"/>
          <w:sz w:val="32"/>
          <w:szCs w:val="32"/>
        </w:rPr>
        <w:t>С</w:t>
      </w:r>
      <w:r w:rsidR="005806D3" w:rsidRPr="009A23EB">
        <w:rPr>
          <w:rFonts w:ascii="Times New Roman" w:hAnsi="Times New Roman" w:cs="Times New Roman"/>
          <w:sz w:val="32"/>
          <w:szCs w:val="32"/>
        </w:rPr>
        <w:t>оглашени</w:t>
      </w:r>
      <w:r w:rsidR="0095258A">
        <w:rPr>
          <w:rFonts w:ascii="Times New Roman" w:hAnsi="Times New Roman" w:cs="Times New Roman"/>
          <w:sz w:val="32"/>
          <w:szCs w:val="32"/>
        </w:rPr>
        <w:t>е</w:t>
      </w:r>
      <w:r w:rsidR="005806D3" w:rsidRPr="009A23EB">
        <w:rPr>
          <w:rFonts w:ascii="Times New Roman" w:hAnsi="Times New Roman" w:cs="Times New Roman"/>
          <w:sz w:val="32"/>
          <w:szCs w:val="32"/>
        </w:rPr>
        <w:t xml:space="preserve"> между Правительством Алтайского края и </w:t>
      </w:r>
      <w:r w:rsidR="00ED5D48" w:rsidRPr="009A23EB">
        <w:rPr>
          <w:rFonts w:ascii="Times New Roman" w:hAnsi="Times New Roman" w:cs="Times New Roman"/>
          <w:sz w:val="32"/>
          <w:szCs w:val="32"/>
        </w:rPr>
        <w:t>А</w:t>
      </w:r>
      <w:r w:rsidR="005806D3" w:rsidRPr="009A23EB">
        <w:rPr>
          <w:rFonts w:ascii="Times New Roman" w:hAnsi="Times New Roman" w:cs="Times New Roman"/>
          <w:sz w:val="32"/>
          <w:szCs w:val="32"/>
        </w:rPr>
        <w:t>дминистрацией района</w:t>
      </w:r>
      <w:r w:rsidR="00ED5D48" w:rsidRPr="009A23EB">
        <w:rPr>
          <w:rFonts w:ascii="Times New Roman" w:hAnsi="Times New Roman" w:cs="Times New Roman"/>
          <w:sz w:val="32"/>
          <w:szCs w:val="32"/>
        </w:rPr>
        <w:t xml:space="preserve">  о взаимодействии в области планирования социально-экономического развития</w:t>
      </w:r>
      <w:r w:rsidR="0095258A">
        <w:rPr>
          <w:rFonts w:ascii="Times New Roman" w:hAnsi="Times New Roman" w:cs="Times New Roman"/>
          <w:sz w:val="32"/>
          <w:szCs w:val="32"/>
        </w:rPr>
        <w:t>. Это</w:t>
      </w:r>
      <w:r w:rsidR="00ED5D48" w:rsidRPr="009A23EB">
        <w:rPr>
          <w:rFonts w:ascii="Times New Roman" w:hAnsi="Times New Roman" w:cs="Times New Roman"/>
          <w:sz w:val="32"/>
          <w:szCs w:val="32"/>
        </w:rPr>
        <w:t xml:space="preserve"> является оценкой совместн</w:t>
      </w:r>
      <w:r w:rsidR="0095258A">
        <w:rPr>
          <w:rFonts w:ascii="Times New Roman" w:hAnsi="Times New Roman" w:cs="Times New Roman"/>
          <w:sz w:val="32"/>
          <w:szCs w:val="32"/>
        </w:rPr>
        <w:t>о</w:t>
      </w:r>
      <w:r w:rsidR="00846926">
        <w:rPr>
          <w:rFonts w:ascii="Times New Roman" w:hAnsi="Times New Roman" w:cs="Times New Roman"/>
          <w:sz w:val="32"/>
          <w:szCs w:val="32"/>
        </w:rPr>
        <w:t>й</w:t>
      </w:r>
      <w:r w:rsidR="00ED5D48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846926">
        <w:rPr>
          <w:rFonts w:ascii="Times New Roman" w:hAnsi="Times New Roman" w:cs="Times New Roman"/>
          <w:sz w:val="32"/>
          <w:szCs w:val="32"/>
        </w:rPr>
        <w:t>работы</w:t>
      </w:r>
      <w:r w:rsidR="00ED5D48" w:rsidRPr="009A23EB">
        <w:rPr>
          <w:rFonts w:ascii="Times New Roman" w:hAnsi="Times New Roman" w:cs="Times New Roman"/>
          <w:sz w:val="32"/>
          <w:szCs w:val="32"/>
        </w:rPr>
        <w:t xml:space="preserve"> Администрации района, депутатского корпуса, органов местного самоуправления поселений, трудовых коллективов предприятий, учреждений и организаций, </w:t>
      </w:r>
      <w:r w:rsidR="00ED5D48" w:rsidRPr="009A23EB">
        <w:rPr>
          <w:rFonts w:ascii="Times New Roman" w:hAnsi="Times New Roman" w:cs="Times New Roman"/>
          <w:sz w:val="32"/>
          <w:szCs w:val="32"/>
        </w:rPr>
        <w:lastRenderedPageBreak/>
        <w:t>представителей малого и среднего бизнеса и всех жителей района.</w:t>
      </w:r>
      <w:r w:rsidR="00573CCB">
        <w:rPr>
          <w:rFonts w:ascii="Times New Roman" w:hAnsi="Times New Roman" w:cs="Times New Roman"/>
          <w:sz w:val="32"/>
          <w:szCs w:val="32"/>
        </w:rPr>
        <w:t xml:space="preserve"> В 2017 году этот показатель составлял 73%.</w:t>
      </w:r>
    </w:p>
    <w:p w:rsidR="00C231BA" w:rsidRPr="009A23EB" w:rsidRDefault="00C231BA" w:rsidP="00C231BA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депутаты!</w:t>
      </w:r>
    </w:p>
    <w:p w:rsidR="00C231BA" w:rsidRPr="009A23EB" w:rsidRDefault="00C231BA" w:rsidP="00C231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31BA">
        <w:rPr>
          <w:rFonts w:ascii="Times New Roman" w:hAnsi="Times New Roman" w:cs="Times New Roman"/>
          <w:sz w:val="32"/>
          <w:szCs w:val="32"/>
        </w:rPr>
        <w:t>В отчетный период на территории района реализовывалось 27 федеральных и краевых программ, в том числе 14 муниципальных, на их реализацию выделено из федерального бюджета 30,5 млн. рублей, из краевого бюджета 20,1 млн. рублей, муниципального     40,2 млн. рублей.</w:t>
      </w:r>
    </w:p>
    <w:p w:rsidR="0004608B" w:rsidRPr="009A23EB" w:rsidRDefault="0004608B" w:rsidP="009A23E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Экономический потенциал нашего района представлен производственными мощностями и ресурсами сельского хозяйства, промышленности и потребительского рынка.</w:t>
      </w:r>
    </w:p>
    <w:p w:rsidR="0004608B" w:rsidRDefault="0004608B" w:rsidP="009A23E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32D1">
        <w:rPr>
          <w:rFonts w:ascii="Times New Roman" w:hAnsi="Times New Roman" w:cs="Times New Roman"/>
          <w:b/>
          <w:sz w:val="32"/>
          <w:szCs w:val="32"/>
        </w:rPr>
        <w:t>Агропромышленный комплекс</w:t>
      </w:r>
      <w:r w:rsidRPr="009A23EB">
        <w:rPr>
          <w:rFonts w:ascii="Times New Roman" w:hAnsi="Times New Roman" w:cs="Times New Roman"/>
          <w:sz w:val="32"/>
          <w:szCs w:val="32"/>
        </w:rPr>
        <w:t>- это основное динамично развивающее звено экономики района</w:t>
      </w:r>
      <w:r w:rsidR="009447ED" w:rsidRPr="009A23EB">
        <w:rPr>
          <w:rFonts w:ascii="Times New Roman" w:hAnsi="Times New Roman" w:cs="Times New Roman"/>
          <w:sz w:val="32"/>
          <w:szCs w:val="32"/>
        </w:rPr>
        <w:t>, по итогам прошедшего года в сельском хозяйстве получено 228 млн. прибыли.</w:t>
      </w:r>
    </w:p>
    <w:p w:rsidR="0058307D" w:rsidRDefault="002442BA" w:rsidP="009A23E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отчетном году аграриям района в полном объеме удалось выполнить весь комплекс сельскохозяйственных работ и получить весомый урожай. </w:t>
      </w:r>
    </w:p>
    <w:p w:rsidR="002442BA" w:rsidRDefault="002442BA" w:rsidP="009A23E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96 тыс. га площади </w:t>
      </w:r>
      <w:r w:rsidR="00F650DE">
        <w:rPr>
          <w:rFonts w:ascii="Times New Roman" w:hAnsi="Times New Roman" w:cs="Times New Roman"/>
          <w:sz w:val="32"/>
          <w:szCs w:val="32"/>
        </w:rPr>
        <w:t xml:space="preserve">пашни </w:t>
      </w:r>
      <w:r>
        <w:rPr>
          <w:rFonts w:ascii="Times New Roman" w:hAnsi="Times New Roman" w:cs="Times New Roman"/>
          <w:sz w:val="32"/>
          <w:szCs w:val="32"/>
        </w:rPr>
        <w:t>в 2018 году засеяно 79 тыс.га, в том числе зерновыми и зернобобовыми-</w:t>
      </w:r>
      <w:r w:rsidR="00F650DE">
        <w:rPr>
          <w:rFonts w:ascii="Times New Roman" w:hAnsi="Times New Roman" w:cs="Times New Roman"/>
          <w:sz w:val="32"/>
          <w:szCs w:val="32"/>
        </w:rPr>
        <w:t>42 тыс.га, подсолнечник-25 тыс.га, кормовыми культурами-11 тыс.га.</w:t>
      </w:r>
    </w:p>
    <w:p w:rsidR="00F650DE" w:rsidRDefault="00F650DE" w:rsidP="009A23E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повышения урожайности и увеличения производства с</w:t>
      </w:r>
      <w:r w:rsidR="0058307D">
        <w:rPr>
          <w:rFonts w:ascii="Times New Roman" w:hAnsi="Times New Roman" w:cs="Times New Roman"/>
          <w:sz w:val="32"/>
          <w:szCs w:val="32"/>
        </w:rPr>
        <w:t>ельхозяйственных</w:t>
      </w:r>
      <w:r>
        <w:rPr>
          <w:rFonts w:ascii="Times New Roman" w:hAnsi="Times New Roman" w:cs="Times New Roman"/>
          <w:sz w:val="32"/>
          <w:szCs w:val="32"/>
        </w:rPr>
        <w:t xml:space="preserve"> культур товаропроизводителями приобретено 68 тонн элитных семян зерновых культур, на площади 60 тыс.га проведены гербицидные обработки посевов против сорняков</w:t>
      </w:r>
      <w:r w:rsidR="0058307D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 xml:space="preserve"> вредителей.</w:t>
      </w:r>
      <w:r w:rsidR="00D44897">
        <w:rPr>
          <w:rFonts w:ascii="Times New Roman" w:hAnsi="Times New Roman" w:cs="Times New Roman"/>
          <w:sz w:val="32"/>
          <w:szCs w:val="32"/>
        </w:rPr>
        <w:t xml:space="preserve"> Для повышения плодородия почвы внесено 2,5 </w:t>
      </w:r>
      <w:r w:rsidR="00891960">
        <w:rPr>
          <w:rFonts w:ascii="Times New Roman" w:hAnsi="Times New Roman" w:cs="Times New Roman"/>
          <w:sz w:val="32"/>
          <w:szCs w:val="32"/>
        </w:rPr>
        <w:t xml:space="preserve">тыс. </w:t>
      </w:r>
      <w:r w:rsidR="00D44897">
        <w:rPr>
          <w:rFonts w:ascii="Times New Roman" w:hAnsi="Times New Roman" w:cs="Times New Roman"/>
          <w:sz w:val="32"/>
          <w:szCs w:val="32"/>
        </w:rPr>
        <w:t xml:space="preserve">тонн минеральных удобрений. </w:t>
      </w:r>
    </w:p>
    <w:p w:rsidR="00D44897" w:rsidRDefault="00D44897" w:rsidP="009A23E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Проведенный комплекс мероприятий позволил собрать урожай зерновых на уровне 2017 года</w:t>
      </w:r>
      <w:r w:rsidR="00A053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A053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60 тыс. тонн при урожайности 14,5 ц/га, что на 1 ц/га больше предыдущего года</w:t>
      </w:r>
      <w:r w:rsidR="004657CF">
        <w:rPr>
          <w:rFonts w:ascii="Times New Roman" w:hAnsi="Times New Roman" w:cs="Times New Roman"/>
          <w:sz w:val="32"/>
          <w:szCs w:val="32"/>
        </w:rPr>
        <w:t>, подсолнечника 19 тыс. тонн, урожайность составила 7,7 ц/га, это на 1,3 ц/га больше чем в 2017 году.</w:t>
      </w:r>
    </w:p>
    <w:p w:rsidR="00D44897" w:rsidRDefault="00D44897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Нелегкие времена переживает отрасль животноводство</w:t>
      </w:r>
      <w:r w:rsidR="00A0530F">
        <w:rPr>
          <w:rFonts w:ascii="Times New Roman" w:hAnsi="Times New Roman" w:cs="Times New Roman"/>
          <w:sz w:val="32"/>
          <w:szCs w:val="32"/>
        </w:rPr>
        <w:t>. Продолжает снижаться поголовье КРС, причина</w:t>
      </w:r>
      <w:r w:rsidR="0058307D">
        <w:rPr>
          <w:rFonts w:ascii="Times New Roman" w:hAnsi="Times New Roman" w:cs="Times New Roman"/>
          <w:sz w:val="32"/>
          <w:szCs w:val="32"/>
        </w:rPr>
        <w:t xml:space="preserve">-вспышка бруцеллеза в СПК </w:t>
      </w:r>
      <w:r w:rsidR="00C808A4">
        <w:rPr>
          <w:rFonts w:ascii="Times New Roman" w:hAnsi="Times New Roman" w:cs="Times New Roman"/>
          <w:sz w:val="32"/>
          <w:szCs w:val="32"/>
        </w:rPr>
        <w:t xml:space="preserve">колхоз </w:t>
      </w:r>
      <w:r w:rsidR="0058307D">
        <w:rPr>
          <w:rFonts w:ascii="Times New Roman" w:hAnsi="Times New Roman" w:cs="Times New Roman"/>
          <w:sz w:val="32"/>
          <w:szCs w:val="32"/>
        </w:rPr>
        <w:t>«Прогресс»</w:t>
      </w:r>
      <w:r w:rsidR="00A0530F">
        <w:rPr>
          <w:rFonts w:ascii="Times New Roman" w:hAnsi="Times New Roman" w:cs="Times New Roman"/>
          <w:sz w:val="32"/>
          <w:szCs w:val="32"/>
        </w:rPr>
        <w:t xml:space="preserve"> </w:t>
      </w:r>
      <w:r w:rsidR="00C808A4">
        <w:rPr>
          <w:rFonts w:ascii="Times New Roman" w:hAnsi="Times New Roman" w:cs="Times New Roman"/>
          <w:sz w:val="32"/>
          <w:szCs w:val="32"/>
        </w:rPr>
        <w:t>и в личных подсобных хозяйствах села Бастан</w:t>
      </w:r>
      <w:r>
        <w:rPr>
          <w:rFonts w:ascii="Times New Roman" w:hAnsi="Times New Roman" w:cs="Times New Roman"/>
          <w:sz w:val="32"/>
          <w:szCs w:val="32"/>
        </w:rPr>
        <w:t>. По состоянию на 1 января 2019 года в районе содержится 10716 голов КРС, что на 1174 головы меньше прошлого года</w:t>
      </w:r>
      <w:r w:rsidR="0073241B">
        <w:rPr>
          <w:rFonts w:ascii="Times New Roman" w:hAnsi="Times New Roman" w:cs="Times New Roman"/>
          <w:sz w:val="32"/>
          <w:szCs w:val="32"/>
        </w:rPr>
        <w:t>; коров-4280 голов (спад 935 голов), из них 2230 голов содержится в личных подсобных хозяйствах.</w:t>
      </w:r>
    </w:p>
    <w:p w:rsidR="00B11363" w:rsidRDefault="0073241B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Благодаря хорошей кормовой базе, модернизации технологических процессов валовый надой молока составил 14,5 тыс. тонн</w:t>
      </w:r>
      <w:r w:rsidR="00C808A4">
        <w:rPr>
          <w:rFonts w:ascii="Times New Roman" w:hAnsi="Times New Roman" w:cs="Times New Roman"/>
          <w:sz w:val="32"/>
          <w:szCs w:val="32"/>
        </w:rPr>
        <w:t>. Н</w:t>
      </w:r>
      <w:r>
        <w:rPr>
          <w:rFonts w:ascii="Times New Roman" w:hAnsi="Times New Roman" w:cs="Times New Roman"/>
          <w:sz w:val="32"/>
          <w:szCs w:val="32"/>
        </w:rPr>
        <w:t xml:space="preserve">а 298 кг по сравнению с 2017 годом увеличилась продуктивность коров и </w:t>
      </w:r>
      <w:r w:rsidR="00C808A4">
        <w:rPr>
          <w:rFonts w:ascii="Times New Roman" w:hAnsi="Times New Roman" w:cs="Times New Roman"/>
          <w:sz w:val="32"/>
          <w:szCs w:val="32"/>
        </w:rPr>
        <w:t>надой составил</w:t>
      </w:r>
      <w:r>
        <w:rPr>
          <w:rFonts w:ascii="Times New Roman" w:hAnsi="Times New Roman" w:cs="Times New Roman"/>
          <w:sz w:val="32"/>
          <w:szCs w:val="32"/>
        </w:rPr>
        <w:t xml:space="preserve"> 4221 кг на одну фуражную корову.</w:t>
      </w:r>
      <w:r w:rsidR="00596FF3">
        <w:rPr>
          <w:rFonts w:ascii="Times New Roman" w:hAnsi="Times New Roman" w:cs="Times New Roman"/>
          <w:sz w:val="32"/>
          <w:szCs w:val="32"/>
        </w:rPr>
        <w:t xml:space="preserve"> </w:t>
      </w:r>
      <w:r w:rsidR="00B11363">
        <w:rPr>
          <w:rFonts w:ascii="Times New Roman" w:hAnsi="Times New Roman" w:cs="Times New Roman"/>
          <w:sz w:val="32"/>
          <w:szCs w:val="32"/>
        </w:rPr>
        <w:t xml:space="preserve">Самая высокая продуктивность коров </w:t>
      </w:r>
      <w:r w:rsidR="00596B0B">
        <w:rPr>
          <w:rFonts w:ascii="Times New Roman" w:hAnsi="Times New Roman" w:cs="Times New Roman"/>
          <w:sz w:val="32"/>
          <w:szCs w:val="32"/>
        </w:rPr>
        <w:t>в ООО КХ Партнер-5575 кг, это на треть выше среднерайонной.</w:t>
      </w:r>
    </w:p>
    <w:p w:rsidR="00596FF3" w:rsidRDefault="00596FF3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Высокими темпами в районе идет техническое перевооружение сельского хозяйства, на обновление материально-технической базы направлено 179 млн.рублей</w:t>
      </w:r>
      <w:r w:rsidR="00C808A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приобретено 6 зерноуборочных комбайнов,3 жатки, 2 погрузчика, зерносушилка, доильная установка, посевной комплекс, сеялка точного высева</w:t>
      </w:r>
      <w:r w:rsidR="00E50BBD">
        <w:rPr>
          <w:rFonts w:ascii="Times New Roman" w:hAnsi="Times New Roman" w:cs="Times New Roman"/>
          <w:sz w:val="32"/>
          <w:szCs w:val="32"/>
        </w:rPr>
        <w:t>, 3 трактора и другая техника.</w:t>
      </w:r>
    </w:p>
    <w:p w:rsidR="0029345F" w:rsidRDefault="0029345F" w:rsidP="0029345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В рамках государственной поддержки из краевого и федерального бюджета сельхозтоваропроизводителям направлено 21 млн. рублей (это субсидии на производство молока, закупку элитных семян, несвязанная поддержка и т.д.)</w:t>
      </w:r>
      <w:r>
        <w:rPr>
          <w:rFonts w:ascii="Times New Roman" w:hAnsi="Times New Roman" w:cs="Times New Roman"/>
          <w:sz w:val="32"/>
          <w:szCs w:val="32"/>
        </w:rPr>
        <w:t>. Поддержка позволила стабилизировать финансовое состояние, обеспечить выполнение плана посева сельхозкультур, повысить оплату труда.</w:t>
      </w:r>
    </w:p>
    <w:p w:rsidR="0029345F" w:rsidRDefault="0029345F" w:rsidP="0029345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Среднемесячная заработная плата в сельском хозяйстве по сравнению с прошлым годом выросла на 22% и составила 21 тыс. 341 рубль.</w:t>
      </w:r>
    </w:p>
    <w:p w:rsidR="00C64944" w:rsidRDefault="00C64944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Весомый вклад производство сельхозпродукции вносят личные подсобные </w:t>
      </w:r>
      <w:r w:rsidR="00FF02E4">
        <w:rPr>
          <w:rFonts w:ascii="Times New Roman" w:hAnsi="Times New Roman" w:cs="Times New Roman"/>
          <w:sz w:val="32"/>
          <w:szCs w:val="32"/>
        </w:rPr>
        <w:t>хозяйства</w:t>
      </w:r>
      <w:r w:rsidR="00FB2CAC">
        <w:rPr>
          <w:rFonts w:ascii="Times New Roman" w:hAnsi="Times New Roman" w:cs="Times New Roman"/>
          <w:sz w:val="32"/>
          <w:szCs w:val="32"/>
        </w:rPr>
        <w:t>, ежегодно отмечается рост</w:t>
      </w:r>
      <w:r w:rsidR="003F657A">
        <w:rPr>
          <w:rFonts w:ascii="Times New Roman" w:hAnsi="Times New Roman" w:cs="Times New Roman"/>
          <w:sz w:val="32"/>
          <w:szCs w:val="32"/>
        </w:rPr>
        <w:t>, м</w:t>
      </w:r>
      <w:r w:rsidR="00DA1A36">
        <w:rPr>
          <w:rFonts w:ascii="Times New Roman" w:hAnsi="Times New Roman" w:cs="Times New Roman"/>
          <w:sz w:val="32"/>
          <w:szCs w:val="32"/>
        </w:rPr>
        <w:t>олока закуплено-4280 тонн, скота и птицы-1230 тонн.</w:t>
      </w:r>
    </w:p>
    <w:p w:rsidR="002442BA" w:rsidRDefault="00987D8B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Приоритетными задачами отрасли является:</w:t>
      </w:r>
    </w:p>
    <w:p w:rsidR="00987D8B" w:rsidRDefault="00987D8B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-увеличение поголовья КРС, путем привлечения инвесторов</w:t>
      </w:r>
      <w:r w:rsidR="003F657A">
        <w:rPr>
          <w:rFonts w:ascii="Times New Roman" w:hAnsi="Times New Roman" w:cs="Times New Roman"/>
          <w:sz w:val="32"/>
          <w:szCs w:val="32"/>
        </w:rPr>
        <w:t xml:space="preserve"> и проведения</w:t>
      </w:r>
      <w:r>
        <w:rPr>
          <w:rFonts w:ascii="Times New Roman" w:hAnsi="Times New Roman" w:cs="Times New Roman"/>
          <w:sz w:val="32"/>
          <w:szCs w:val="32"/>
        </w:rPr>
        <w:t xml:space="preserve">  селекционной работы;</w:t>
      </w:r>
    </w:p>
    <w:p w:rsidR="00987D8B" w:rsidRPr="009A23EB" w:rsidRDefault="00987D8B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-качественно и в оптимальные сроки провести весенне-полевые работы.</w:t>
      </w:r>
    </w:p>
    <w:p w:rsidR="00524CBC" w:rsidRPr="009A23EB" w:rsidRDefault="00524CBC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Положительные результаты деятельности по итогам отчетного года достигнуты в </w:t>
      </w:r>
      <w:r w:rsidRPr="003132D1">
        <w:rPr>
          <w:rFonts w:ascii="Times New Roman" w:hAnsi="Times New Roman" w:cs="Times New Roman"/>
          <w:b/>
          <w:sz w:val="32"/>
          <w:szCs w:val="32"/>
        </w:rPr>
        <w:t>отрасл</w:t>
      </w:r>
      <w:r w:rsidR="000E1E45">
        <w:rPr>
          <w:rFonts w:ascii="Times New Roman" w:hAnsi="Times New Roman" w:cs="Times New Roman"/>
          <w:b/>
          <w:sz w:val="32"/>
          <w:szCs w:val="32"/>
        </w:rPr>
        <w:t>и</w:t>
      </w:r>
      <w:r w:rsidRPr="003132D1">
        <w:rPr>
          <w:rFonts w:ascii="Times New Roman" w:hAnsi="Times New Roman" w:cs="Times New Roman"/>
          <w:b/>
          <w:sz w:val="32"/>
          <w:szCs w:val="32"/>
        </w:rPr>
        <w:t xml:space="preserve"> промышленности</w:t>
      </w:r>
      <w:r w:rsidRPr="009A23EB">
        <w:rPr>
          <w:rFonts w:ascii="Times New Roman" w:hAnsi="Times New Roman" w:cs="Times New Roman"/>
          <w:sz w:val="32"/>
          <w:szCs w:val="32"/>
        </w:rPr>
        <w:t>. Объем отгруженных промышленных товаров собственного производства составил 585 млн. рублей, что в 1,2 раза больше предыдущего года. По производству промышленной продукции на душу населения район занимает 26 место в крае (в 2017 году-30).</w:t>
      </w:r>
    </w:p>
    <w:p w:rsidR="00524CBC" w:rsidRPr="009A23EB" w:rsidRDefault="00524CBC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Ведущим промышленным предприятием является </w:t>
      </w:r>
      <w:r w:rsidR="00136A0D" w:rsidRPr="009A23EB">
        <w:rPr>
          <w:rFonts w:ascii="Times New Roman" w:hAnsi="Times New Roman" w:cs="Times New Roman"/>
          <w:sz w:val="32"/>
          <w:szCs w:val="32"/>
        </w:rPr>
        <w:t xml:space="preserve">филиал Михайловский ООО «Михайловский завод химических реактивов», в прошедшем году выпуск промышленной </w:t>
      </w:r>
      <w:r w:rsidR="009A6EFB" w:rsidRPr="009A23EB">
        <w:rPr>
          <w:rFonts w:ascii="Times New Roman" w:hAnsi="Times New Roman" w:cs="Times New Roman"/>
          <w:sz w:val="32"/>
          <w:szCs w:val="32"/>
        </w:rPr>
        <w:t xml:space="preserve">продукции </w:t>
      </w:r>
      <w:r w:rsidR="001B0E48">
        <w:rPr>
          <w:rFonts w:ascii="Times New Roman" w:hAnsi="Times New Roman" w:cs="Times New Roman"/>
          <w:sz w:val="32"/>
          <w:szCs w:val="32"/>
        </w:rPr>
        <w:t xml:space="preserve">увеличен </w:t>
      </w:r>
      <w:r w:rsidR="009A6EFB" w:rsidRPr="00691AD8">
        <w:rPr>
          <w:rFonts w:ascii="Times New Roman" w:hAnsi="Times New Roman" w:cs="Times New Roman"/>
          <w:sz w:val="32"/>
          <w:szCs w:val="32"/>
        </w:rPr>
        <w:t>в 1,5</w:t>
      </w:r>
      <w:r w:rsidR="009A6EFB" w:rsidRPr="009A23EB">
        <w:rPr>
          <w:rFonts w:ascii="Times New Roman" w:hAnsi="Times New Roman" w:cs="Times New Roman"/>
          <w:sz w:val="32"/>
          <w:szCs w:val="32"/>
        </w:rPr>
        <w:t xml:space="preserve"> раза. Реконструирован цех про</w:t>
      </w:r>
      <w:r w:rsidR="00532D33" w:rsidRPr="009A23EB">
        <w:rPr>
          <w:rFonts w:ascii="Times New Roman" w:hAnsi="Times New Roman" w:cs="Times New Roman"/>
          <w:sz w:val="32"/>
          <w:szCs w:val="32"/>
        </w:rPr>
        <w:t>и</w:t>
      </w:r>
      <w:r w:rsidR="009A6EFB" w:rsidRPr="009A23EB">
        <w:rPr>
          <w:rFonts w:ascii="Times New Roman" w:hAnsi="Times New Roman" w:cs="Times New Roman"/>
          <w:sz w:val="32"/>
          <w:szCs w:val="32"/>
        </w:rPr>
        <w:t>зводства натрия хлористого, приобретен автокран для погрузки</w:t>
      </w:r>
      <w:r w:rsidR="00532D33" w:rsidRPr="009A23EB">
        <w:rPr>
          <w:rFonts w:ascii="Times New Roman" w:hAnsi="Times New Roman" w:cs="Times New Roman"/>
          <w:sz w:val="32"/>
          <w:szCs w:val="32"/>
        </w:rPr>
        <w:t xml:space="preserve"> сульфата аммония, оборудовани</w:t>
      </w:r>
      <w:r w:rsidR="00321646">
        <w:rPr>
          <w:rFonts w:ascii="Times New Roman" w:hAnsi="Times New Roman" w:cs="Times New Roman"/>
          <w:sz w:val="32"/>
          <w:szCs w:val="32"/>
        </w:rPr>
        <w:t>е</w:t>
      </w:r>
      <w:r w:rsidR="00532D33" w:rsidRPr="009A23EB">
        <w:rPr>
          <w:rFonts w:ascii="Times New Roman" w:hAnsi="Times New Roman" w:cs="Times New Roman"/>
          <w:sz w:val="32"/>
          <w:szCs w:val="32"/>
        </w:rPr>
        <w:t xml:space="preserve"> для гранулирования</w:t>
      </w:r>
      <w:r w:rsidR="000E1E45">
        <w:rPr>
          <w:rFonts w:ascii="Times New Roman" w:hAnsi="Times New Roman" w:cs="Times New Roman"/>
          <w:sz w:val="32"/>
          <w:szCs w:val="32"/>
        </w:rPr>
        <w:t xml:space="preserve"> удобрений</w:t>
      </w:r>
      <w:r w:rsidR="00532D33" w:rsidRPr="009A23EB">
        <w:rPr>
          <w:rFonts w:ascii="Times New Roman" w:hAnsi="Times New Roman" w:cs="Times New Roman"/>
          <w:sz w:val="32"/>
          <w:szCs w:val="32"/>
        </w:rPr>
        <w:t>, произведен ремонт котлоагре</w:t>
      </w:r>
      <w:r w:rsidR="00AD1785" w:rsidRPr="009A23EB">
        <w:rPr>
          <w:rFonts w:ascii="Times New Roman" w:hAnsi="Times New Roman" w:cs="Times New Roman"/>
          <w:sz w:val="32"/>
          <w:szCs w:val="32"/>
        </w:rPr>
        <w:t>гата парового, инвестиционные вложения в завод составили 155 млн. 700 тыс. рублей.</w:t>
      </w:r>
    </w:p>
    <w:p w:rsidR="00824B5B" w:rsidRDefault="000E1E45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Малыми промышленными предприятиями п</w:t>
      </w:r>
      <w:r w:rsidR="00321646">
        <w:rPr>
          <w:rFonts w:ascii="Times New Roman" w:hAnsi="Times New Roman" w:cs="Times New Roman"/>
          <w:sz w:val="32"/>
          <w:szCs w:val="32"/>
        </w:rPr>
        <w:t>о сравнению с 2017 годом в</w:t>
      </w:r>
      <w:r w:rsidR="00E55B3E" w:rsidRPr="009A23EB">
        <w:rPr>
          <w:rFonts w:ascii="Times New Roman" w:hAnsi="Times New Roman" w:cs="Times New Roman"/>
          <w:sz w:val="32"/>
          <w:szCs w:val="32"/>
        </w:rPr>
        <w:t xml:space="preserve"> районе увеличено производство субпродуктов в 3,7 раза</w:t>
      </w:r>
      <w:r w:rsidR="00546151" w:rsidRPr="009A23EB">
        <w:rPr>
          <w:rFonts w:ascii="Times New Roman" w:hAnsi="Times New Roman" w:cs="Times New Roman"/>
          <w:sz w:val="32"/>
          <w:szCs w:val="32"/>
        </w:rPr>
        <w:t>, мясных изделий в 1,7 раза, переработанных овощей</w:t>
      </w:r>
      <w:r w:rsidR="00651CEB" w:rsidRPr="009A23EB">
        <w:rPr>
          <w:rFonts w:ascii="Times New Roman" w:hAnsi="Times New Roman" w:cs="Times New Roman"/>
          <w:sz w:val="32"/>
          <w:szCs w:val="32"/>
        </w:rPr>
        <w:t xml:space="preserve"> в 1,3 раза, асфальтобетонных смесей в 4,1 раза, пиломатериалов в 1,5 раза. Вместе с тем, в результате высокой конкуренции снизилось производство хлеба и хлебобулочных изделий</w:t>
      </w:r>
      <w:r w:rsidR="00090E57" w:rsidRPr="009A23EB">
        <w:rPr>
          <w:rFonts w:ascii="Times New Roman" w:hAnsi="Times New Roman" w:cs="Times New Roman"/>
          <w:sz w:val="32"/>
          <w:szCs w:val="32"/>
        </w:rPr>
        <w:t xml:space="preserve"> (произведено 705 тонн или 96% к уровню прошлого года), муки 1 тыс. 900 тонн (снижение на </w:t>
      </w:r>
      <w:r w:rsidR="001B0E48">
        <w:rPr>
          <w:rFonts w:ascii="Times New Roman" w:hAnsi="Times New Roman" w:cs="Times New Roman"/>
          <w:sz w:val="32"/>
          <w:szCs w:val="32"/>
        </w:rPr>
        <w:t>17</w:t>
      </w:r>
      <w:r w:rsidR="00090E57" w:rsidRPr="009A23EB">
        <w:rPr>
          <w:rFonts w:ascii="Times New Roman" w:hAnsi="Times New Roman" w:cs="Times New Roman"/>
          <w:sz w:val="32"/>
          <w:szCs w:val="32"/>
        </w:rPr>
        <w:t>%), макаронных изделий, растительных кормов, мяса</w:t>
      </w:r>
      <w:r w:rsidR="00824B5B" w:rsidRPr="009A23EB">
        <w:rPr>
          <w:rFonts w:ascii="Times New Roman" w:hAnsi="Times New Roman" w:cs="Times New Roman"/>
          <w:sz w:val="32"/>
          <w:szCs w:val="32"/>
        </w:rPr>
        <w:t>.</w:t>
      </w:r>
    </w:p>
    <w:p w:rsidR="000E1E45" w:rsidRPr="009A23EB" w:rsidRDefault="000E1E45" w:rsidP="000E1E4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депутаты!</w:t>
      </w:r>
    </w:p>
    <w:p w:rsidR="00E52188" w:rsidRDefault="00E52188" w:rsidP="00E5218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целях создания условий для привлечения </w:t>
      </w:r>
      <w:r w:rsidRPr="00E52188">
        <w:rPr>
          <w:rFonts w:ascii="Times New Roman" w:hAnsi="Times New Roman" w:cs="Times New Roman"/>
          <w:b/>
          <w:sz w:val="32"/>
          <w:szCs w:val="32"/>
        </w:rPr>
        <w:t>инвестиций</w:t>
      </w:r>
      <w:r>
        <w:rPr>
          <w:rFonts w:ascii="Times New Roman" w:hAnsi="Times New Roman" w:cs="Times New Roman"/>
          <w:sz w:val="32"/>
          <w:szCs w:val="32"/>
        </w:rPr>
        <w:t xml:space="preserve"> и обеспечения прав граждан и юридических лиц, всеми сельсоветами утверждены правила землепользования и застройки, утвержденные программы транспортной инфраструктуры позволяют нам в полном </w:t>
      </w:r>
      <w:r>
        <w:rPr>
          <w:rFonts w:ascii="Times New Roman" w:hAnsi="Times New Roman" w:cs="Times New Roman"/>
          <w:sz w:val="32"/>
          <w:szCs w:val="32"/>
        </w:rPr>
        <w:lastRenderedPageBreak/>
        <w:t>объеме осуществлять реализацию схемы территориального планирования.</w:t>
      </w:r>
    </w:p>
    <w:p w:rsidR="00364BBA" w:rsidRPr="009A23EB" w:rsidRDefault="00364BBA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Рост инвестиционной активности в районе</w:t>
      </w:r>
      <w:r w:rsidR="00AA433B" w:rsidRPr="009A23EB">
        <w:rPr>
          <w:rFonts w:ascii="Times New Roman" w:hAnsi="Times New Roman" w:cs="Times New Roman"/>
          <w:sz w:val="32"/>
          <w:szCs w:val="32"/>
        </w:rPr>
        <w:t xml:space="preserve"> составил  1</w:t>
      </w:r>
      <w:r w:rsidR="001B0E48">
        <w:rPr>
          <w:rFonts w:ascii="Times New Roman" w:hAnsi="Times New Roman" w:cs="Times New Roman"/>
          <w:sz w:val="32"/>
          <w:szCs w:val="32"/>
        </w:rPr>
        <w:t>58</w:t>
      </w:r>
      <w:r w:rsidR="00AA433B" w:rsidRPr="009A23EB">
        <w:rPr>
          <w:rFonts w:ascii="Times New Roman" w:hAnsi="Times New Roman" w:cs="Times New Roman"/>
          <w:sz w:val="32"/>
          <w:szCs w:val="32"/>
        </w:rPr>
        <w:t xml:space="preserve"> % к уровню прошлого года, объем инвестиций в основной капитал достиг 497 млн. рублей.</w:t>
      </w:r>
      <w:r w:rsidR="00F53014" w:rsidRPr="009A23EB">
        <w:rPr>
          <w:rFonts w:ascii="Times New Roman" w:hAnsi="Times New Roman" w:cs="Times New Roman"/>
          <w:sz w:val="32"/>
          <w:szCs w:val="32"/>
        </w:rPr>
        <w:t xml:space="preserve"> По объему инвестиций в основной капитал на душу населения в крае наш район переместился с 53 места в 2017 году на 8 место в 2018 году, это несомненно высокий показатель.</w:t>
      </w:r>
    </w:p>
    <w:p w:rsidR="00446293" w:rsidRDefault="001B0E48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районе реализовывалось 16 инвестиционных проектов, о</w:t>
      </w:r>
      <w:r w:rsidR="00446293" w:rsidRPr="009A23EB">
        <w:rPr>
          <w:rFonts w:ascii="Times New Roman" w:hAnsi="Times New Roman" w:cs="Times New Roman"/>
          <w:sz w:val="32"/>
          <w:szCs w:val="32"/>
        </w:rPr>
        <w:t>сновные «Михайловский завод химических реактивов»-155 млн. 700 тыс. рублей, сельхозтоваропроизводители</w:t>
      </w:r>
      <w:r w:rsidR="00AF62F5" w:rsidRPr="009A23EB">
        <w:rPr>
          <w:rFonts w:ascii="Times New Roman" w:hAnsi="Times New Roman" w:cs="Times New Roman"/>
          <w:sz w:val="32"/>
          <w:szCs w:val="32"/>
        </w:rPr>
        <w:t xml:space="preserve"> приобрели с/техники на 179 млн. рублей, предприятия торговли инвестировали 37 млн. рублей. Построено зернохранилище, </w:t>
      </w:r>
      <w:r w:rsidR="000E1E45" w:rsidRPr="009A23EB">
        <w:rPr>
          <w:rFonts w:ascii="Times New Roman" w:hAnsi="Times New Roman" w:cs="Times New Roman"/>
          <w:sz w:val="32"/>
          <w:szCs w:val="32"/>
        </w:rPr>
        <w:t>построены сезонные места для летнего отдыха</w:t>
      </w:r>
      <w:r w:rsidR="000E1E45">
        <w:rPr>
          <w:rFonts w:ascii="Times New Roman" w:hAnsi="Times New Roman" w:cs="Times New Roman"/>
          <w:sz w:val="32"/>
          <w:szCs w:val="32"/>
        </w:rPr>
        <w:t xml:space="preserve">, </w:t>
      </w:r>
      <w:r w:rsidR="00AF62F5" w:rsidRPr="009A23EB">
        <w:rPr>
          <w:rFonts w:ascii="Times New Roman" w:hAnsi="Times New Roman" w:cs="Times New Roman"/>
          <w:sz w:val="32"/>
          <w:szCs w:val="32"/>
        </w:rPr>
        <w:t>два торговых объекта</w:t>
      </w:r>
      <w:r w:rsidR="00B609EF" w:rsidRPr="009A23EB">
        <w:rPr>
          <w:rFonts w:ascii="Times New Roman" w:hAnsi="Times New Roman" w:cs="Times New Roman"/>
          <w:sz w:val="32"/>
          <w:szCs w:val="32"/>
        </w:rPr>
        <w:t xml:space="preserve">, смонтирована мельница, </w:t>
      </w:r>
      <w:r w:rsidR="000152AA">
        <w:rPr>
          <w:rFonts w:ascii="Times New Roman" w:hAnsi="Times New Roman" w:cs="Times New Roman"/>
          <w:sz w:val="32"/>
          <w:szCs w:val="32"/>
        </w:rPr>
        <w:t>про</w:t>
      </w:r>
      <w:r w:rsidR="00D956F0">
        <w:rPr>
          <w:rFonts w:ascii="Times New Roman" w:hAnsi="Times New Roman" w:cs="Times New Roman"/>
          <w:sz w:val="32"/>
          <w:szCs w:val="32"/>
        </w:rPr>
        <w:t>ведены</w:t>
      </w:r>
      <w:r w:rsidR="000152AA">
        <w:rPr>
          <w:rFonts w:ascii="Times New Roman" w:hAnsi="Times New Roman" w:cs="Times New Roman"/>
          <w:sz w:val="32"/>
          <w:szCs w:val="32"/>
        </w:rPr>
        <w:t xml:space="preserve"> ремонты образовательных учреждений района</w:t>
      </w:r>
      <w:r w:rsidR="00B609EF" w:rsidRPr="009A23EB">
        <w:rPr>
          <w:rFonts w:ascii="Times New Roman" w:hAnsi="Times New Roman" w:cs="Times New Roman"/>
          <w:sz w:val="32"/>
          <w:szCs w:val="32"/>
        </w:rPr>
        <w:t>.</w:t>
      </w:r>
    </w:p>
    <w:p w:rsidR="00F65A10" w:rsidRPr="008433B6" w:rsidRDefault="00F65A10" w:rsidP="00F65A1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приоритетного проекта «Формирование современной городской среды в Алтайском крае» был обустроен сквер в с. Михайловское на общую сумму 3,5 млн. рублей. </w:t>
      </w:r>
    </w:p>
    <w:p w:rsidR="00B31F93" w:rsidRDefault="00B31F93" w:rsidP="00B31F9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Приоритетом в работе районной Администрации были и остаются меры стимулирования </w:t>
      </w:r>
      <w:r w:rsidRPr="00AF31E2">
        <w:rPr>
          <w:rFonts w:ascii="Times New Roman" w:hAnsi="Times New Roman" w:cs="Times New Roman"/>
          <w:b/>
          <w:sz w:val="32"/>
          <w:szCs w:val="32"/>
        </w:rPr>
        <w:t>индивидуального строительства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31F93" w:rsidRDefault="00B31F93" w:rsidP="00B31F9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2018 году застройщикам </w:t>
      </w:r>
      <w:r w:rsidRPr="00BA239B">
        <w:rPr>
          <w:rFonts w:ascii="Times New Roman" w:hAnsi="Times New Roman" w:cs="Times New Roman"/>
          <w:sz w:val="32"/>
          <w:szCs w:val="32"/>
        </w:rPr>
        <w:t>выдано 23 разрешени</w:t>
      </w:r>
      <w:r>
        <w:rPr>
          <w:rFonts w:ascii="Times New Roman" w:hAnsi="Times New Roman" w:cs="Times New Roman"/>
          <w:sz w:val="32"/>
          <w:szCs w:val="32"/>
        </w:rPr>
        <w:t>я на индивидуальное строительство. Для их поддержки на строительство и ремонт жилых домов и хозяйственных построек выделено 2,5 тыс. куб.м льготного леса.</w:t>
      </w:r>
    </w:p>
    <w:p w:rsidR="00B31F93" w:rsidRDefault="00B31F93" w:rsidP="00B31F9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Ежегодно Администрацией района утверждаются перечни земельных участков </w:t>
      </w:r>
      <w:r w:rsidRPr="0093655C">
        <w:rPr>
          <w:rFonts w:ascii="Times New Roman" w:hAnsi="Times New Roman" w:cs="Times New Roman"/>
          <w:sz w:val="32"/>
          <w:szCs w:val="32"/>
        </w:rPr>
        <w:t>для предоставления</w:t>
      </w:r>
      <w:r>
        <w:rPr>
          <w:rFonts w:ascii="Times New Roman" w:hAnsi="Times New Roman" w:cs="Times New Roman"/>
          <w:sz w:val="32"/>
          <w:szCs w:val="32"/>
        </w:rPr>
        <w:t xml:space="preserve"> многодетным семьям под индивидуальное жилищное строительство. В 2018 году количество участков составило 21</w:t>
      </w:r>
      <w:r w:rsidR="00F65A10">
        <w:rPr>
          <w:rFonts w:ascii="Times New Roman" w:hAnsi="Times New Roman" w:cs="Times New Roman"/>
          <w:sz w:val="32"/>
          <w:szCs w:val="32"/>
        </w:rPr>
        <w:t>, из них многодетным семьям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5A10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редоставлено 2 </w:t>
      </w:r>
      <w:r w:rsidR="00F65A10">
        <w:rPr>
          <w:rFonts w:ascii="Times New Roman" w:hAnsi="Times New Roman" w:cs="Times New Roman"/>
          <w:sz w:val="32"/>
          <w:szCs w:val="32"/>
        </w:rPr>
        <w:t>участка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31F93" w:rsidRPr="00247236" w:rsidRDefault="00B31F93" w:rsidP="00B31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реализации федеральной программы «Устойчивое развитие сельских территорий» </w:t>
      </w:r>
      <w:r w:rsidRPr="00247236">
        <w:rPr>
          <w:rFonts w:ascii="Times New Roman" w:hAnsi="Times New Roman" w:cs="Times New Roman"/>
          <w:sz w:val="32"/>
          <w:szCs w:val="32"/>
        </w:rPr>
        <w:t xml:space="preserve">в 2018 году социальные выплаты на </w:t>
      </w:r>
      <w:r w:rsidRPr="00247236">
        <w:rPr>
          <w:rFonts w:ascii="Times New Roman" w:hAnsi="Times New Roman" w:cs="Times New Roman"/>
          <w:sz w:val="32"/>
          <w:szCs w:val="32"/>
        </w:rPr>
        <w:lastRenderedPageBreak/>
        <w:t xml:space="preserve">приобретение и строительство жилья получили </w:t>
      </w:r>
      <w:r w:rsidR="002A4302">
        <w:rPr>
          <w:rFonts w:ascii="Times New Roman" w:hAnsi="Times New Roman" w:cs="Times New Roman"/>
          <w:sz w:val="32"/>
          <w:szCs w:val="32"/>
        </w:rPr>
        <w:t xml:space="preserve">2 </w:t>
      </w:r>
      <w:r w:rsidRPr="00247236">
        <w:rPr>
          <w:rFonts w:ascii="Times New Roman" w:hAnsi="Times New Roman" w:cs="Times New Roman"/>
          <w:sz w:val="32"/>
          <w:szCs w:val="32"/>
        </w:rPr>
        <w:t>семь</w:t>
      </w:r>
      <w:r w:rsidR="002A4302">
        <w:rPr>
          <w:rFonts w:ascii="Times New Roman" w:hAnsi="Times New Roman" w:cs="Times New Roman"/>
          <w:sz w:val="32"/>
          <w:szCs w:val="32"/>
        </w:rPr>
        <w:t>и</w:t>
      </w:r>
      <w:r w:rsidRPr="00247236">
        <w:rPr>
          <w:rFonts w:ascii="Times New Roman" w:hAnsi="Times New Roman" w:cs="Times New Roman"/>
          <w:sz w:val="32"/>
          <w:szCs w:val="32"/>
        </w:rPr>
        <w:t xml:space="preserve">. </w:t>
      </w:r>
      <w:r w:rsidR="002A4302">
        <w:rPr>
          <w:rFonts w:ascii="Times New Roman" w:hAnsi="Times New Roman" w:cs="Times New Roman"/>
          <w:sz w:val="32"/>
          <w:szCs w:val="32"/>
        </w:rPr>
        <w:t>Н</w:t>
      </w:r>
      <w:r w:rsidRPr="00247236">
        <w:rPr>
          <w:rFonts w:ascii="Times New Roman" w:hAnsi="Times New Roman" w:cs="Times New Roman"/>
          <w:sz w:val="32"/>
          <w:szCs w:val="32"/>
        </w:rPr>
        <w:t>а реализацию программы выделено 2 ,8 млн. рублей</w:t>
      </w:r>
      <w:r w:rsidR="00B10BBD">
        <w:rPr>
          <w:rFonts w:ascii="Times New Roman" w:hAnsi="Times New Roman" w:cs="Times New Roman"/>
          <w:sz w:val="32"/>
          <w:szCs w:val="32"/>
        </w:rPr>
        <w:t>.</w:t>
      </w:r>
      <w:r w:rsidRPr="002472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1F93" w:rsidRDefault="00B31F93" w:rsidP="00B31F9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результате проведенных мероприятий </w:t>
      </w:r>
      <w:r w:rsidR="008B6FAD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вод жилья в отчетном году составил 1227 кв.м, что превышает показатель 2017 года в 2 раза. В рейтинге районов по вводу жилья район занимает 28 место (в 2017-46), по темпа</w:t>
      </w:r>
      <w:r w:rsidR="008B6FAD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ввода жилья -9 место (в 2017-54).</w:t>
      </w:r>
    </w:p>
    <w:p w:rsidR="00B31F93" w:rsidRDefault="00B31F93" w:rsidP="00B31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77D">
        <w:rPr>
          <w:rFonts w:ascii="Times New Roman" w:hAnsi="Times New Roman" w:cs="Times New Roman"/>
          <w:sz w:val="32"/>
          <w:szCs w:val="32"/>
        </w:rPr>
        <w:t>В 2018 году обеспечены благоустроенным жильем 3 вдовы участников В</w:t>
      </w:r>
      <w:r w:rsidR="00220B29">
        <w:rPr>
          <w:rFonts w:ascii="Times New Roman" w:hAnsi="Times New Roman" w:cs="Times New Roman"/>
          <w:sz w:val="32"/>
          <w:szCs w:val="32"/>
        </w:rPr>
        <w:t>еликой Отечественной Войны</w:t>
      </w:r>
      <w:r w:rsidRPr="00C1477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из </w:t>
      </w:r>
      <w:r w:rsidRPr="00C1477D">
        <w:rPr>
          <w:rFonts w:ascii="Times New Roman" w:hAnsi="Times New Roman" w:cs="Times New Roman"/>
          <w:sz w:val="32"/>
          <w:szCs w:val="32"/>
        </w:rPr>
        <w:t>федерального бюджета выделено 3, 5млн. рублей.</w:t>
      </w:r>
    </w:p>
    <w:p w:rsidR="003F3D67" w:rsidRPr="009A23EB" w:rsidRDefault="00322F46" w:rsidP="003F3D6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F3D67" w:rsidRPr="009A23EB">
        <w:rPr>
          <w:rFonts w:ascii="Times New Roman" w:hAnsi="Times New Roman" w:cs="Times New Roman"/>
          <w:sz w:val="32"/>
          <w:szCs w:val="32"/>
        </w:rPr>
        <w:t>о всех поселениях района проведены косметические ремонты и благоустройство памятников ВОВ, затраты за счёт средств районного бюджета составили 120 тыс. рублей.</w:t>
      </w:r>
    </w:p>
    <w:p w:rsidR="00941618" w:rsidRPr="009A23EB" w:rsidRDefault="00322F46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470 субъект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A710FC">
        <w:rPr>
          <w:rFonts w:ascii="Times New Roman" w:hAnsi="Times New Roman" w:cs="Times New Roman"/>
          <w:b/>
          <w:sz w:val="32"/>
          <w:szCs w:val="32"/>
        </w:rPr>
        <w:t>мал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A710FC">
        <w:rPr>
          <w:rFonts w:ascii="Times New Roman" w:hAnsi="Times New Roman" w:cs="Times New Roman"/>
          <w:b/>
          <w:sz w:val="32"/>
          <w:szCs w:val="32"/>
        </w:rPr>
        <w:t xml:space="preserve"> и средн</w:t>
      </w:r>
      <w:r>
        <w:rPr>
          <w:rFonts w:ascii="Times New Roman" w:hAnsi="Times New Roman" w:cs="Times New Roman"/>
          <w:b/>
          <w:sz w:val="32"/>
          <w:szCs w:val="32"/>
        </w:rPr>
        <w:t>его</w:t>
      </w:r>
      <w:r w:rsidRPr="00A710FC">
        <w:rPr>
          <w:rFonts w:ascii="Times New Roman" w:hAnsi="Times New Roman" w:cs="Times New Roman"/>
          <w:b/>
          <w:sz w:val="32"/>
          <w:szCs w:val="32"/>
        </w:rPr>
        <w:t xml:space="preserve"> бизнес</w:t>
      </w:r>
      <w:r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Pr="00322F46">
        <w:rPr>
          <w:rFonts w:ascii="Times New Roman" w:hAnsi="Times New Roman" w:cs="Times New Roman"/>
          <w:sz w:val="32"/>
          <w:szCs w:val="32"/>
        </w:rPr>
        <w:t>играют</w:t>
      </w:r>
      <w:r w:rsidRPr="009A23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941618" w:rsidRPr="009A23EB">
        <w:rPr>
          <w:rFonts w:ascii="Times New Roman" w:hAnsi="Times New Roman" w:cs="Times New Roman"/>
          <w:sz w:val="32"/>
          <w:szCs w:val="32"/>
        </w:rPr>
        <w:t>ажную роль в социально-экономическом развитии района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941618" w:rsidRPr="009A23EB">
        <w:rPr>
          <w:rFonts w:ascii="Times New Roman" w:hAnsi="Times New Roman" w:cs="Times New Roman"/>
          <w:sz w:val="32"/>
          <w:szCs w:val="32"/>
        </w:rPr>
        <w:t xml:space="preserve"> Доля занятых в сфере малого и среднего бизнеса от численности занятых в экономике </w:t>
      </w:r>
      <w:r w:rsidR="0061534B" w:rsidRPr="009A23EB">
        <w:rPr>
          <w:rFonts w:ascii="Times New Roman" w:hAnsi="Times New Roman" w:cs="Times New Roman"/>
          <w:sz w:val="32"/>
          <w:szCs w:val="32"/>
        </w:rPr>
        <w:t>района</w:t>
      </w:r>
      <w:r w:rsidR="0061534B">
        <w:rPr>
          <w:rFonts w:ascii="Times New Roman" w:hAnsi="Times New Roman" w:cs="Times New Roman"/>
          <w:sz w:val="32"/>
          <w:szCs w:val="32"/>
        </w:rPr>
        <w:t xml:space="preserve"> составила 27,4 % или </w:t>
      </w:r>
      <w:r w:rsidR="00B82AB7" w:rsidRPr="009A23EB">
        <w:rPr>
          <w:rFonts w:ascii="Times New Roman" w:hAnsi="Times New Roman" w:cs="Times New Roman"/>
          <w:sz w:val="32"/>
          <w:szCs w:val="32"/>
        </w:rPr>
        <w:t xml:space="preserve">1709 человек. </w:t>
      </w:r>
    </w:p>
    <w:p w:rsidR="00B82AB7" w:rsidRPr="009A23EB" w:rsidRDefault="00B82AB7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Общий объем налогов и налоговых поступлений от субъектов предпринимательства превысил 39 млн. рублей, это </w:t>
      </w:r>
      <w:r w:rsidR="00486434" w:rsidRPr="009A23EB">
        <w:rPr>
          <w:rFonts w:ascii="Times New Roman" w:hAnsi="Times New Roman" w:cs="Times New Roman"/>
          <w:sz w:val="32"/>
          <w:szCs w:val="32"/>
        </w:rPr>
        <w:t>29 %  собственных доходов бюджета.</w:t>
      </w:r>
    </w:p>
    <w:p w:rsidR="002A206E" w:rsidRPr="009A23EB" w:rsidRDefault="00486434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Приоритетным направлением в работе Администрации района является оказание всесторонней поддержки предпринимательств</w:t>
      </w:r>
      <w:r w:rsidR="00BC1BD3">
        <w:rPr>
          <w:rFonts w:ascii="Times New Roman" w:hAnsi="Times New Roman" w:cs="Times New Roman"/>
          <w:sz w:val="32"/>
          <w:szCs w:val="32"/>
        </w:rPr>
        <w:t>у.</w:t>
      </w:r>
      <w:r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7F23FD" w:rsidRPr="00EB0850">
        <w:rPr>
          <w:rFonts w:ascii="Times New Roman" w:hAnsi="Times New Roman" w:cs="Times New Roman"/>
          <w:sz w:val="32"/>
          <w:szCs w:val="32"/>
        </w:rPr>
        <w:t xml:space="preserve">В 2018 году </w:t>
      </w:r>
      <w:r w:rsidR="00EB0850" w:rsidRPr="00EB0850">
        <w:rPr>
          <w:rFonts w:ascii="Times New Roman" w:hAnsi="Times New Roman" w:cs="Times New Roman"/>
          <w:sz w:val="32"/>
          <w:szCs w:val="32"/>
        </w:rPr>
        <w:t>26</w:t>
      </w:r>
      <w:r w:rsidR="007F23FD" w:rsidRPr="009A23EB">
        <w:rPr>
          <w:rFonts w:ascii="Times New Roman" w:hAnsi="Times New Roman" w:cs="Times New Roman"/>
          <w:sz w:val="32"/>
          <w:szCs w:val="32"/>
        </w:rPr>
        <w:t xml:space="preserve">  субъектов малого и среднего предпринимательства получили государственную поддержку, это субсидии различного уровня, микрокредитование, льготы по аренде </w:t>
      </w:r>
      <w:r w:rsidR="007F23FD" w:rsidRPr="00EB0850">
        <w:rPr>
          <w:rFonts w:ascii="Times New Roman" w:hAnsi="Times New Roman" w:cs="Times New Roman"/>
          <w:sz w:val="32"/>
          <w:szCs w:val="32"/>
        </w:rPr>
        <w:t>иму</w:t>
      </w:r>
      <w:r w:rsidR="002A206E" w:rsidRPr="00EB0850">
        <w:rPr>
          <w:rFonts w:ascii="Times New Roman" w:hAnsi="Times New Roman" w:cs="Times New Roman"/>
          <w:sz w:val="32"/>
          <w:szCs w:val="32"/>
        </w:rPr>
        <w:t xml:space="preserve">щества </w:t>
      </w:r>
      <w:r w:rsidR="00BD1F33">
        <w:rPr>
          <w:rFonts w:ascii="Times New Roman" w:hAnsi="Times New Roman" w:cs="Times New Roman"/>
          <w:sz w:val="32"/>
          <w:szCs w:val="32"/>
        </w:rPr>
        <w:t xml:space="preserve">и земельных участков </w:t>
      </w:r>
      <w:r w:rsidR="002A206E" w:rsidRPr="00EB0850">
        <w:rPr>
          <w:rFonts w:ascii="Times New Roman" w:hAnsi="Times New Roman" w:cs="Times New Roman"/>
          <w:sz w:val="32"/>
          <w:szCs w:val="32"/>
        </w:rPr>
        <w:t xml:space="preserve">на </w:t>
      </w:r>
      <w:r w:rsidR="00BD1F33">
        <w:rPr>
          <w:rFonts w:ascii="Times New Roman" w:hAnsi="Times New Roman" w:cs="Times New Roman"/>
          <w:sz w:val="32"/>
          <w:szCs w:val="32"/>
        </w:rPr>
        <w:t xml:space="preserve">общую </w:t>
      </w:r>
      <w:r w:rsidR="002A206E" w:rsidRPr="00EB0850">
        <w:rPr>
          <w:rFonts w:ascii="Times New Roman" w:hAnsi="Times New Roman" w:cs="Times New Roman"/>
          <w:sz w:val="32"/>
          <w:szCs w:val="32"/>
        </w:rPr>
        <w:t xml:space="preserve">сумму </w:t>
      </w:r>
      <w:r w:rsidR="00EB0850" w:rsidRPr="00EB0850">
        <w:rPr>
          <w:rFonts w:ascii="Times New Roman" w:hAnsi="Times New Roman" w:cs="Times New Roman"/>
          <w:sz w:val="32"/>
          <w:szCs w:val="32"/>
        </w:rPr>
        <w:t>26,6 млн</w:t>
      </w:r>
      <w:r w:rsidR="002A206E" w:rsidRPr="00EB0850">
        <w:rPr>
          <w:rFonts w:ascii="Times New Roman" w:hAnsi="Times New Roman" w:cs="Times New Roman"/>
          <w:sz w:val="32"/>
          <w:szCs w:val="32"/>
        </w:rPr>
        <w:t>. рублей.</w:t>
      </w:r>
    </w:p>
    <w:p w:rsidR="00486434" w:rsidRPr="009A23EB" w:rsidRDefault="002A206E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В </w:t>
      </w:r>
      <w:r w:rsidR="00694FE6">
        <w:rPr>
          <w:rFonts w:ascii="Times New Roman" w:hAnsi="Times New Roman" w:cs="Times New Roman"/>
          <w:sz w:val="32"/>
          <w:szCs w:val="32"/>
        </w:rPr>
        <w:t xml:space="preserve">районный </w:t>
      </w:r>
      <w:r w:rsidRPr="009A23EB">
        <w:rPr>
          <w:rFonts w:ascii="Times New Roman" w:hAnsi="Times New Roman" w:cs="Times New Roman"/>
          <w:sz w:val="32"/>
          <w:szCs w:val="32"/>
        </w:rPr>
        <w:t xml:space="preserve">информационно- консультационный центр поддержки </w:t>
      </w:r>
      <w:r w:rsidR="007F23FD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 xml:space="preserve">предпринимательства обратилось </w:t>
      </w:r>
      <w:r w:rsidR="00301073" w:rsidRPr="009A23EB">
        <w:rPr>
          <w:rFonts w:ascii="Times New Roman" w:hAnsi="Times New Roman" w:cs="Times New Roman"/>
          <w:sz w:val="32"/>
          <w:szCs w:val="32"/>
        </w:rPr>
        <w:t>17</w:t>
      </w:r>
      <w:r w:rsidR="00472FE5" w:rsidRPr="009A23EB">
        <w:rPr>
          <w:rFonts w:ascii="Times New Roman" w:hAnsi="Times New Roman" w:cs="Times New Roman"/>
          <w:sz w:val="32"/>
          <w:szCs w:val="32"/>
        </w:rPr>
        <w:t xml:space="preserve">0 </w:t>
      </w:r>
      <w:r w:rsidR="00694FE6">
        <w:rPr>
          <w:rFonts w:ascii="Times New Roman" w:hAnsi="Times New Roman" w:cs="Times New Roman"/>
          <w:sz w:val="32"/>
          <w:szCs w:val="32"/>
        </w:rPr>
        <w:t>человек</w:t>
      </w:r>
      <w:r w:rsidRPr="009A23EB">
        <w:rPr>
          <w:rFonts w:ascii="Times New Roman" w:hAnsi="Times New Roman" w:cs="Times New Roman"/>
          <w:sz w:val="32"/>
          <w:szCs w:val="32"/>
        </w:rPr>
        <w:t xml:space="preserve">, оказано </w:t>
      </w:r>
      <w:r w:rsidR="00F82E2A" w:rsidRPr="009A23EB">
        <w:rPr>
          <w:rFonts w:ascii="Times New Roman" w:hAnsi="Times New Roman" w:cs="Times New Roman"/>
          <w:sz w:val="32"/>
          <w:szCs w:val="32"/>
        </w:rPr>
        <w:t>293 консультации по различным вопросам.</w:t>
      </w:r>
    </w:p>
    <w:p w:rsidR="00A31226" w:rsidRPr="009A23EB" w:rsidRDefault="00DA69DC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Период становления переживает новый вид </w:t>
      </w:r>
      <w:r w:rsidR="00694FE6">
        <w:rPr>
          <w:rFonts w:ascii="Times New Roman" w:hAnsi="Times New Roman" w:cs="Times New Roman"/>
          <w:sz w:val="32"/>
          <w:szCs w:val="32"/>
        </w:rPr>
        <w:t xml:space="preserve">малого </w:t>
      </w:r>
      <w:r w:rsidRPr="009A23EB">
        <w:rPr>
          <w:rFonts w:ascii="Times New Roman" w:hAnsi="Times New Roman" w:cs="Times New Roman"/>
          <w:sz w:val="32"/>
          <w:szCs w:val="32"/>
        </w:rPr>
        <w:t xml:space="preserve">бизнеса- оказание туристических услуг. Район посетило 2710 туристов. У нас имеется </w:t>
      </w:r>
      <w:r w:rsidR="003F5492" w:rsidRPr="009A23EB">
        <w:rPr>
          <w:rFonts w:ascii="Times New Roman" w:hAnsi="Times New Roman" w:cs="Times New Roman"/>
          <w:sz w:val="32"/>
          <w:szCs w:val="32"/>
        </w:rPr>
        <w:t>63</w:t>
      </w:r>
      <w:r w:rsidRPr="009A23EB">
        <w:rPr>
          <w:rFonts w:ascii="Times New Roman" w:hAnsi="Times New Roman" w:cs="Times New Roman"/>
          <w:sz w:val="32"/>
          <w:szCs w:val="32"/>
        </w:rPr>
        <w:t xml:space="preserve"> мест</w:t>
      </w:r>
      <w:r w:rsidR="003F5492" w:rsidRPr="009A23EB">
        <w:rPr>
          <w:rFonts w:ascii="Times New Roman" w:hAnsi="Times New Roman" w:cs="Times New Roman"/>
          <w:sz w:val="32"/>
          <w:szCs w:val="32"/>
        </w:rPr>
        <w:t>а</w:t>
      </w:r>
      <w:r w:rsidRPr="009A23EB">
        <w:rPr>
          <w:rFonts w:ascii="Times New Roman" w:hAnsi="Times New Roman" w:cs="Times New Roman"/>
          <w:sz w:val="32"/>
          <w:szCs w:val="32"/>
        </w:rPr>
        <w:t xml:space="preserve"> единовременного коллективного размещения туристов</w:t>
      </w:r>
      <w:r w:rsidR="003F5492" w:rsidRPr="009A23EB">
        <w:rPr>
          <w:rFonts w:ascii="Times New Roman" w:hAnsi="Times New Roman" w:cs="Times New Roman"/>
          <w:sz w:val="32"/>
          <w:szCs w:val="32"/>
        </w:rPr>
        <w:t>, из них 35 мест сезонного размещения</w:t>
      </w:r>
      <w:r w:rsidRPr="009A23EB">
        <w:rPr>
          <w:rFonts w:ascii="Times New Roman" w:hAnsi="Times New Roman" w:cs="Times New Roman"/>
          <w:sz w:val="32"/>
          <w:szCs w:val="32"/>
        </w:rPr>
        <w:t xml:space="preserve">. Администрация </w:t>
      </w:r>
      <w:r w:rsidRPr="009A23EB">
        <w:rPr>
          <w:rFonts w:ascii="Times New Roman" w:hAnsi="Times New Roman" w:cs="Times New Roman"/>
          <w:sz w:val="32"/>
          <w:szCs w:val="32"/>
        </w:rPr>
        <w:lastRenderedPageBreak/>
        <w:t>района заинтересована в развитии сферы туризма</w:t>
      </w:r>
      <w:r w:rsidR="00353EF1" w:rsidRPr="009A23EB">
        <w:rPr>
          <w:rFonts w:ascii="Times New Roman" w:hAnsi="Times New Roman" w:cs="Times New Roman"/>
          <w:sz w:val="32"/>
          <w:szCs w:val="32"/>
        </w:rPr>
        <w:t xml:space="preserve">, в р.п. Малиновое Озеро продолжается строительство туристической базы, еще </w:t>
      </w:r>
      <w:r w:rsidR="00301073" w:rsidRPr="009A23EB">
        <w:rPr>
          <w:rFonts w:ascii="Times New Roman" w:hAnsi="Times New Roman" w:cs="Times New Roman"/>
          <w:sz w:val="32"/>
          <w:szCs w:val="32"/>
        </w:rPr>
        <w:t>3</w:t>
      </w:r>
      <w:r w:rsidR="00353EF1" w:rsidRPr="009A23EB">
        <w:rPr>
          <w:rFonts w:ascii="Times New Roman" w:hAnsi="Times New Roman" w:cs="Times New Roman"/>
          <w:sz w:val="32"/>
          <w:szCs w:val="32"/>
        </w:rPr>
        <w:t xml:space="preserve"> предпринимателям выделены земельные участки</w:t>
      </w:r>
      <w:r w:rsidR="00A31226" w:rsidRPr="009A23EB">
        <w:rPr>
          <w:rFonts w:ascii="Times New Roman" w:hAnsi="Times New Roman" w:cs="Times New Roman"/>
          <w:sz w:val="32"/>
          <w:szCs w:val="32"/>
        </w:rPr>
        <w:t xml:space="preserve"> для размещения баз отдыха.</w:t>
      </w:r>
    </w:p>
    <w:p w:rsidR="008E0AFB" w:rsidRPr="009A23EB" w:rsidRDefault="00A31226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В области малого бизнеса</w:t>
      </w:r>
      <w:r w:rsidR="007B2530" w:rsidRPr="009A23EB">
        <w:rPr>
          <w:rFonts w:ascii="Times New Roman" w:hAnsi="Times New Roman" w:cs="Times New Roman"/>
          <w:sz w:val="32"/>
          <w:szCs w:val="32"/>
        </w:rPr>
        <w:t xml:space="preserve"> перед нами стоят задачи по содействию </w:t>
      </w:r>
      <w:r w:rsidR="009D201C">
        <w:rPr>
          <w:rFonts w:ascii="Times New Roman" w:hAnsi="Times New Roman" w:cs="Times New Roman"/>
          <w:sz w:val="32"/>
          <w:szCs w:val="32"/>
        </w:rPr>
        <w:t xml:space="preserve">в </w:t>
      </w:r>
      <w:r w:rsidR="007B2530" w:rsidRPr="009A23EB">
        <w:rPr>
          <w:rFonts w:ascii="Times New Roman" w:hAnsi="Times New Roman" w:cs="Times New Roman"/>
          <w:sz w:val="32"/>
          <w:szCs w:val="32"/>
        </w:rPr>
        <w:t>развити</w:t>
      </w:r>
      <w:r w:rsidR="009D201C">
        <w:rPr>
          <w:rFonts w:ascii="Times New Roman" w:hAnsi="Times New Roman" w:cs="Times New Roman"/>
          <w:sz w:val="32"/>
          <w:szCs w:val="32"/>
        </w:rPr>
        <w:t>и</w:t>
      </w:r>
      <w:r w:rsidR="007B2530" w:rsidRPr="009A23EB">
        <w:rPr>
          <w:rFonts w:ascii="Times New Roman" w:hAnsi="Times New Roman" w:cs="Times New Roman"/>
          <w:sz w:val="32"/>
          <w:szCs w:val="32"/>
        </w:rPr>
        <w:t xml:space="preserve"> новых производств</w:t>
      </w:r>
      <w:r w:rsidR="009D201C">
        <w:rPr>
          <w:rFonts w:ascii="Times New Roman" w:hAnsi="Times New Roman" w:cs="Times New Roman"/>
          <w:sz w:val="32"/>
          <w:szCs w:val="32"/>
        </w:rPr>
        <w:t>,</w:t>
      </w:r>
      <w:r w:rsidR="007B2530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81417A">
        <w:rPr>
          <w:rFonts w:ascii="Times New Roman" w:hAnsi="Times New Roman" w:cs="Times New Roman"/>
          <w:sz w:val="32"/>
          <w:szCs w:val="32"/>
        </w:rPr>
        <w:t>обеспечению</w:t>
      </w:r>
      <w:r w:rsidR="007B2530" w:rsidRPr="009A23EB">
        <w:rPr>
          <w:rFonts w:ascii="Times New Roman" w:hAnsi="Times New Roman" w:cs="Times New Roman"/>
          <w:sz w:val="32"/>
          <w:szCs w:val="32"/>
        </w:rPr>
        <w:t xml:space="preserve"> благоприятного инвестиционного климата, создани</w:t>
      </w:r>
      <w:r w:rsidR="0081417A">
        <w:rPr>
          <w:rFonts w:ascii="Times New Roman" w:hAnsi="Times New Roman" w:cs="Times New Roman"/>
          <w:sz w:val="32"/>
          <w:szCs w:val="32"/>
        </w:rPr>
        <w:t>ю</w:t>
      </w:r>
      <w:r w:rsidR="007B2530" w:rsidRPr="009A23EB">
        <w:rPr>
          <w:rFonts w:ascii="Times New Roman" w:hAnsi="Times New Roman" w:cs="Times New Roman"/>
          <w:sz w:val="32"/>
          <w:szCs w:val="32"/>
        </w:rPr>
        <w:t xml:space="preserve"> условий для реализации предпринимательских инициатив</w:t>
      </w:r>
      <w:r w:rsidR="00A873AE">
        <w:rPr>
          <w:rFonts w:ascii="Times New Roman" w:hAnsi="Times New Roman" w:cs="Times New Roman"/>
          <w:sz w:val="32"/>
          <w:szCs w:val="32"/>
        </w:rPr>
        <w:t>.</w:t>
      </w:r>
    </w:p>
    <w:p w:rsidR="00DA69DC" w:rsidRPr="009A23EB" w:rsidRDefault="008E0AFB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Индикатором состояния экономики района является </w:t>
      </w:r>
      <w:r w:rsidRPr="009D201C">
        <w:rPr>
          <w:rFonts w:ascii="Times New Roman" w:hAnsi="Times New Roman" w:cs="Times New Roman"/>
          <w:b/>
          <w:sz w:val="32"/>
          <w:szCs w:val="32"/>
        </w:rPr>
        <w:t>потребительский рынок</w:t>
      </w:r>
      <w:r w:rsidRPr="009A23EB">
        <w:rPr>
          <w:rFonts w:ascii="Times New Roman" w:hAnsi="Times New Roman" w:cs="Times New Roman"/>
          <w:sz w:val="32"/>
          <w:szCs w:val="32"/>
        </w:rPr>
        <w:t>.</w:t>
      </w:r>
      <w:r w:rsidR="00DA69DC" w:rsidRPr="009A23E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26D97" w:rsidRPr="009A23EB" w:rsidRDefault="00326D97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Торговая сеть </w:t>
      </w:r>
      <w:r w:rsidR="0081417A">
        <w:rPr>
          <w:rFonts w:ascii="Times New Roman" w:hAnsi="Times New Roman" w:cs="Times New Roman"/>
          <w:sz w:val="32"/>
          <w:szCs w:val="32"/>
        </w:rPr>
        <w:t xml:space="preserve">района </w:t>
      </w:r>
      <w:r w:rsidRPr="009A23EB">
        <w:rPr>
          <w:rFonts w:ascii="Times New Roman" w:hAnsi="Times New Roman" w:cs="Times New Roman"/>
          <w:sz w:val="32"/>
          <w:szCs w:val="32"/>
        </w:rPr>
        <w:t>представлена 149 действующими стационарными магазинами</w:t>
      </w:r>
      <w:r w:rsidR="009A2FC3" w:rsidRPr="009A23EB">
        <w:rPr>
          <w:rFonts w:ascii="Times New Roman" w:hAnsi="Times New Roman" w:cs="Times New Roman"/>
          <w:sz w:val="32"/>
          <w:szCs w:val="32"/>
        </w:rPr>
        <w:t xml:space="preserve"> с общей торговой площадью 12 тыс. 200 квадратных метров. Обеспеченность населения торговыми площадями на 1000 жителей составляет 627 кв.м, что в 1,5 раза выше установленного норматива. В районе </w:t>
      </w:r>
      <w:r w:rsidR="002A73DE" w:rsidRPr="009A23EB">
        <w:rPr>
          <w:rFonts w:ascii="Times New Roman" w:hAnsi="Times New Roman" w:cs="Times New Roman"/>
          <w:sz w:val="32"/>
          <w:szCs w:val="32"/>
        </w:rPr>
        <w:t>действует 20 объектов общественного питания на 706 посадочных мест.</w:t>
      </w:r>
    </w:p>
    <w:p w:rsidR="002A73DE" w:rsidRPr="009A23EB" w:rsidRDefault="004F3B75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151 </w:t>
      </w:r>
      <w:r w:rsidR="00897DFF" w:rsidRPr="009A23EB">
        <w:rPr>
          <w:rFonts w:ascii="Times New Roman" w:hAnsi="Times New Roman" w:cs="Times New Roman"/>
          <w:sz w:val="32"/>
          <w:szCs w:val="32"/>
        </w:rPr>
        <w:t>хозяйствующи</w:t>
      </w:r>
      <w:r w:rsidRPr="009A23EB">
        <w:rPr>
          <w:rFonts w:ascii="Times New Roman" w:hAnsi="Times New Roman" w:cs="Times New Roman"/>
          <w:sz w:val="32"/>
          <w:szCs w:val="32"/>
        </w:rPr>
        <w:t>й</w:t>
      </w:r>
      <w:r w:rsidR="002A73DE" w:rsidRPr="009A23EB">
        <w:rPr>
          <w:rFonts w:ascii="Times New Roman" w:hAnsi="Times New Roman" w:cs="Times New Roman"/>
          <w:sz w:val="32"/>
          <w:szCs w:val="32"/>
        </w:rPr>
        <w:t xml:space="preserve"> субъект </w:t>
      </w:r>
      <w:r w:rsidR="00897DFF" w:rsidRPr="009A23EB">
        <w:rPr>
          <w:rFonts w:ascii="Times New Roman" w:hAnsi="Times New Roman" w:cs="Times New Roman"/>
          <w:sz w:val="32"/>
          <w:szCs w:val="32"/>
        </w:rPr>
        <w:t>о</w:t>
      </w:r>
      <w:r w:rsidR="002A73DE" w:rsidRPr="009A23EB">
        <w:rPr>
          <w:rFonts w:ascii="Times New Roman" w:hAnsi="Times New Roman" w:cs="Times New Roman"/>
          <w:sz w:val="32"/>
          <w:szCs w:val="32"/>
        </w:rPr>
        <w:t>казыва</w:t>
      </w:r>
      <w:r w:rsidRPr="009A23EB">
        <w:rPr>
          <w:rFonts w:ascii="Times New Roman" w:hAnsi="Times New Roman" w:cs="Times New Roman"/>
          <w:sz w:val="32"/>
          <w:szCs w:val="32"/>
        </w:rPr>
        <w:t>е</w:t>
      </w:r>
      <w:r w:rsidR="002A73DE" w:rsidRPr="009A23EB">
        <w:rPr>
          <w:rFonts w:ascii="Times New Roman" w:hAnsi="Times New Roman" w:cs="Times New Roman"/>
          <w:sz w:val="32"/>
          <w:szCs w:val="32"/>
        </w:rPr>
        <w:t>т населению платные услуги,</w:t>
      </w:r>
      <w:r w:rsidRPr="009A23EB">
        <w:rPr>
          <w:rFonts w:ascii="Times New Roman" w:hAnsi="Times New Roman" w:cs="Times New Roman"/>
          <w:sz w:val="32"/>
          <w:szCs w:val="32"/>
        </w:rPr>
        <w:t xml:space="preserve"> из них 93 –предоставляют бытовые услуги</w:t>
      </w:r>
      <w:r w:rsidR="00116CD3" w:rsidRPr="009A23EB">
        <w:rPr>
          <w:rFonts w:ascii="Times New Roman" w:hAnsi="Times New Roman" w:cs="Times New Roman"/>
          <w:sz w:val="32"/>
          <w:szCs w:val="32"/>
        </w:rPr>
        <w:t>.</w:t>
      </w:r>
    </w:p>
    <w:p w:rsidR="004F3B75" w:rsidRPr="009A23EB" w:rsidRDefault="004F3B75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Так, оборот розничной торговли за 2018 год составил</w:t>
      </w:r>
      <w:r w:rsidR="00116CD3" w:rsidRPr="009A23EB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9A23EB">
        <w:rPr>
          <w:rFonts w:ascii="Times New Roman" w:hAnsi="Times New Roman" w:cs="Times New Roman"/>
          <w:sz w:val="32"/>
          <w:szCs w:val="32"/>
        </w:rPr>
        <w:t xml:space="preserve"> 1 млрд.</w:t>
      </w:r>
      <w:r w:rsidR="00116CD3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>521 млн. рублей</w:t>
      </w:r>
      <w:r w:rsidR="009D201C">
        <w:rPr>
          <w:rFonts w:ascii="Times New Roman" w:hAnsi="Times New Roman" w:cs="Times New Roman"/>
          <w:sz w:val="32"/>
          <w:szCs w:val="32"/>
        </w:rPr>
        <w:t xml:space="preserve"> (в краевом рейтинге</w:t>
      </w:r>
      <w:r w:rsidR="004F7556">
        <w:rPr>
          <w:rFonts w:ascii="Times New Roman" w:hAnsi="Times New Roman" w:cs="Times New Roman"/>
          <w:sz w:val="32"/>
          <w:szCs w:val="32"/>
        </w:rPr>
        <w:t xml:space="preserve"> на душу населения район занимает 23 место)</w:t>
      </w:r>
      <w:r w:rsidR="00116CD3" w:rsidRPr="009A23EB">
        <w:rPr>
          <w:rFonts w:ascii="Times New Roman" w:hAnsi="Times New Roman" w:cs="Times New Roman"/>
          <w:sz w:val="32"/>
          <w:szCs w:val="32"/>
        </w:rPr>
        <w:t>, оборот общественного питания - 89 млн. рублей</w:t>
      </w:r>
      <w:r w:rsidR="004F7556">
        <w:rPr>
          <w:rFonts w:ascii="Times New Roman" w:hAnsi="Times New Roman" w:cs="Times New Roman"/>
          <w:sz w:val="32"/>
          <w:szCs w:val="32"/>
        </w:rPr>
        <w:t xml:space="preserve"> (в краевом рейтинге</w:t>
      </w:r>
      <w:r w:rsidR="0081417A">
        <w:rPr>
          <w:rFonts w:ascii="Times New Roman" w:hAnsi="Times New Roman" w:cs="Times New Roman"/>
          <w:sz w:val="32"/>
          <w:szCs w:val="32"/>
        </w:rPr>
        <w:t xml:space="preserve"> район</w:t>
      </w:r>
      <w:r w:rsidR="004F7556">
        <w:rPr>
          <w:rFonts w:ascii="Times New Roman" w:hAnsi="Times New Roman" w:cs="Times New Roman"/>
          <w:sz w:val="32"/>
          <w:szCs w:val="32"/>
        </w:rPr>
        <w:t xml:space="preserve"> переместил</w:t>
      </w:r>
      <w:r w:rsidR="0081417A">
        <w:rPr>
          <w:rFonts w:ascii="Times New Roman" w:hAnsi="Times New Roman" w:cs="Times New Roman"/>
          <w:sz w:val="32"/>
          <w:szCs w:val="32"/>
        </w:rPr>
        <w:t>ся</w:t>
      </w:r>
      <w:r w:rsidR="004F7556">
        <w:rPr>
          <w:rFonts w:ascii="Times New Roman" w:hAnsi="Times New Roman" w:cs="Times New Roman"/>
          <w:sz w:val="32"/>
          <w:szCs w:val="32"/>
        </w:rPr>
        <w:t xml:space="preserve"> с 11 места в 2017 на 8 место)</w:t>
      </w:r>
      <w:r w:rsidR="00116CD3" w:rsidRPr="009A23EB">
        <w:rPr>
          <w:rFonts w:ascii="Times New Roman" w:hAnsi="Times New Roman" w:cs="Times New Roman"/>
          <w:sz w:val="32"/>
          <w:szCs w:val="32"/>
        </w:rPr>
        <w:t>, платных услуг оказано населению на 278 млн. рублей</w:t>
      </w:r>
      <w:r w:rsidR="002317FA">
        <w:rPr>
          <w:rFonts w:ascii="Times New Roman" w:hAnsi="Times New Roman" w:cs="Times New Roman"/>
          <w:sz w:val="32"/>
          <w:szCs w:val="32"/>
        </w:rPr>
        <w:t xml:space="preserve"> (23 место).</w:t>
      </w:r>
      <w:r w:rsidR="009D20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6CD3" w:rsidRDefault="00116CD3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Несмотря на активное развитие потребительского рынка, приоритетной остается задача организации торговли и бытового обслуживания в малых населенных пунктах.</w:t>
      </w:r>
    </w:p>
    <w:p w:rsidR="00B37744" w:rsidRPr="009A23EB" w:rsidRDefault="00B37744" w:rsidP="00B80FA7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депутаты </w:t>
      </w:r>
      <w:r w:rsidR="00B80FA7">
        <w:rPr>
          <w:rFonts w:ascii="Times New Roman" w:hAnsi="Times New Roman" w:cs="Times New Roman"/>
          <w:sz w:val="32"/>
          <w:szCs w:val="32"/>
        </w:rPr>
        <w:t>и приглашенные!</w:t>
      </w:r>
    </w:p>
    <w:p w:rsidR="002139B2" w:rsidRPr="003132D1" w:rsidRDefault="002139B2" w:rsidP="003132D1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Устойчивое развитие территорий, во многом определяет основной финансовый документ – </w:t>
      </w:r>
      <w:r w:rsidRPr="003132D1">
        <w:rPr>
          <w:rFonts w:ascii="Times New Roman" w:hAnsi="Times New Roman" w:cs="Times New Roman"/>
          <w:b/>
          <w:sz w:val="32"/>
          <w:szCs w:val="32"/>
        </w:rPr>
        <w:t>бюджет муниципального образования.</w:t>
      </w:r>
    </w:p>
    <w:p w:rsidR="002139B2" w:rsidRPr="009A23EB" w:rsidRDefault="002139B2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lastRenderedPageBreak/>
        <w:t>Вопросы формирования и исполнения бюджета, повышения его доходной части и оптимизации расходов являлись важными направлениями работы Администрации района.</w:t>
      </w:r>
    </w:p>
    <w:p w:rsidR="00472FE5" w:rsidRPr="009A23EB" w:rsidRDefault="002139B2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За 2018год в консолидированный бюджет района поступило налоговых и неналоговых доходов 134</w:t>
      </w:r>
      <w:r w:rsidR="00366766" w:rsidRPr="009A23EB">
        <w:rPr>
          <w:rFonts w:ascii="Times New Roman" w:hAnsi="Times New Roman" w:cs="Times New Roman"/>
          <w:sz w:val="32"/>
          <w:szCs w:val="32"/>
        </w:rPr>
        <w:t>,</w:t>
      </w:r>
      <w:r w:rsidRPr="009A23EB">
        <w:rPr>
          <w:rFonts w:ascii="Times New Roman" w:hAnsi="Times New Roman" w:cs="Times New Roman"/>
          <w:sz w:val="32"/>
          <w:szCs w:val="32"/>
        </w:rPr>
        <w:t>7</w:t>
      </w:r>
      <w:r w:rsidR="00366766" w:rsidRPr="009A23EB">
        <w:rPr>
          <w:rFonts w:ascii="Times New Roman" w:hAnsi="Times New Roman" w:cs="Times New Roman"/>
          <w:sz w:val="32"/>
          <w:szCs w:val="32"/>
        </w:rPr>
        <w:t xml:space="preserve"> млн</w:t>
      </w:r>
      <w:r w:rsidRPr="009A23EB">
        <w:rPr>
          <w:rFonts w:ascii="Times New Roman" w:hAnsi="Times New Roman" w:cs="Times New Roman"/>
          <w:sz w:val="32"/>
          <w:szCs w:val="32"/>
        </w:rPr>
        <w:t>. рублей или 105,4% от годового плана. Всего доходная часть консолидированного бюджета района составила 391</w:t>
      </w:r>
      <w:r w:rsidR="00366766" w:rsidRPr="009A23EB">
        <w:rPr>
          <w:rFonts w:ascii="Times New Roman" w:hAnsi="Times New Roman" w:cs="Times New Roman"/>
          <w:sz w:val="32"/>
          <w:szCs w:val="32"/>
        </w:rPr>
        <w:t>,2 млн</w:t>
      </w:r>
      <w:r w:rsidRPr="009A23EB">
        <w:rPr>
          <w:rFonts w:ascii="Times New Roman" w:hAnsi="Times New Roman" w:cs="Times New Roman"/>
          <w:sz w:val="32"/>
          <w:szCs w:val="32"/>
        </w:rPr>
        <w:t>. рублей, что на 6</w:t>
      </w:r>
      <w:r w:rsidR="00992BB1" w:rsidRPr="009A23EB">
        <w:rPr>
          <w:rFonts w:ascii="Times New Roman" w:hAnsi="Times New Roman" w:cs="Times New Roman"/>
          <w:sz w:val="32"/>
          <w:szCs w:val="32"/>
        </w:rPr>
        <w:t>,</w:t>
      </w:r>
      <w:r w:rsidRPr="009A23EB">
        <w:rPr>
          <w:rFonts w:ascii="Times New Roman" w:hAnsi="Times New Roman" w:cs="Times New Roman"/>
          <w:sz w:val="32"/>
          <w:szCs w:val="32"/>
        </w:rPr>
        <w:t>2</w:t>
      </w:r>
      <w:r w:rsidR="00992BB1" w:rsidRPr="009A23EB">
        <w:rPr>
          <w:rFonts w:ascii="Times New Roman" w:hAnsi="Times New Roman" w:cs="Times New Roman"/>
          <w:sz w:val="32"/>
          <w:szCs w:val="32"/>
        </w:rPr>
        <w:t xml:space="preserve"> млн</w:t>
      </w:r>
      <w:r w:rsidRPr="009A23EB">
        <w:rPr>
          <w:rFonts w:ascii="Times New Roman" w:hAnsi="Times New Roman" w:cs="Times New Roman"/>
          <w:sz w:val="32"/>
          <w:szCs w:val="32"/>
        </w:rPr>
        <w:t>. рублей больше 2017 года.</w:t>
      </w:r>
    </w:p>
    <w:p w:rsidR="00D90A50" w:rsidRPr="009A23EB" w:rsidRDefault="00D90A50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В структуре налоговых и неналоговых доходов наибольший удельный вес занимают поступления от налогов на доходы физических лиц (</w:t>
      </w:r>
      <w:r w:rsidR="00472F35" w:rsidRPr="009A23EB">
        <w:rPr>
          <w:rFonts w:ascii="Times New Roman" w:hAnsi="Times New Roman" w:cs="Times New Roman"/>
          <w:sz w:val="32"/>
          <w:szCs w:val="32"/>
        </w:rPr>
        <w:t>4</w:t>
      </w:r>
      <w:r w:rsidR="00B80FA7">
        <w:rPr>
          <w:rFonts w:ascii="Times New Roman" w:hAnsi="Times New Roman" w:cs="Times New Roman"/>
          <w:sz w:val="32"/>
          <w:szCs w:val="32"/>
        </w:rPr>
        <w:t>8</w:t>
      </w:r>
      <w:r w:rsidRPr="009A23EB">
        <w:rPr>
          <w:rFonts w:ascii="Times New Roman" w:hAnsi="Times New Roman" w:cs="Times New Roman"/>
          <w:sz w:val="32"/>
          <w:szCs w:val="32"/>
        </w:rPr>
        <w:t xml:space="preserve"> %), совокупный доход (</w:t>
      </w:r>
      <w:r w:rsidR="00B80FA7">
        <w:rPr>
          <w:rFonts w:ascii="Times New Roman" w:hAnsi="Times New Roman" w:cs="Times New Roman"/>
          <w:sz w:val="32"/>
          <w:szCs w:val="32"/>
        </w:rPr>
        <w:t>9</w:t>
      </w:r>
      <w:r w:rsidRPr="009A23EB">
        <w:rPr>
          <w:rFonts w:ascii="Times New Roman" w:hAnsi="Times New Roman" w:cs="Times New Roman"/>
          <w:sz w:val="32"/>
          <w:szCs w:val="32"/>
        </w:rPr>
        <w:t xml:space="preserve"> %), доходы от использования имущества, находящегося в муниципальной собственности. </w:t>
      </w:r>
      <w:r w:rsidR="002D2D83">
        <w:rPr>
          <w:rFonts w:ascii="Times New Roman" w:hAnsi="Times New Roman" w:cs="Times New Roman"/>
          <w:sz w:val="32"/>
          <w:szCs w:val="32"/>
        </w:rPr>
        <w:t>В краевом рейтинге по поступлению собственных</w:t>
      </w:r>
      <w:r w:rsidR="00E10915">
        <w:rPr>
          <w:rFonts w:ascii="Times New Roman" w:hAnsi="Times New Roman" w:cs="Times New Roman"/>
          <w:sz w:val="32"/>
          <w:szCs w:val="32"/>
        </w:rPr>
        <w:t xml:space="preserve"> доходов на душу населения район значительно улучшил свои позиции и занимает 22 место (в 2017-42).</w:t>
      </w:r>
    </w:p>
    <w:p w:rsidR="002139B2" w:rsidRPr="009A23EB" w:rsidRDefault="002139B2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Расходы консолидированного бюджета исполнены в сумме 387</w:t>
      </w:r>
      <w:r w:rsidR="00992BB1" w:rsidRPr="009A23EB">
        <w:rPr>
          <w:rFonts w:ascii="Times New Roman" w:hAnsi="Times New Roman" w:cs="Times New Roman"/>
          <w:sz w:val="32"/>
          <w:szCs w:val="32"/>
        </w:rPr>
        <w:t>,</w:t>
      </w:r>
      <w:r w:rsidRPr="009A23EB">
        <w:rPr>
          <w:rFonts w:ascii="Times New Roman" w:hAnsi="Times New Roman" w:cs="Times New Roman"/>
          <w:sz w:val="32"/>
          <w:szCs w:val="32"/>
        </w:rPr>
        <w:t>9 тыс. рублей или 9</w:t>
      </w:r>
      <w:r w:rsidR="00E10915">
        <w:rPr>
          <w:rFonts w:ascii="Times New Roman" w:hAnsi="Times New Roman" w:cs="Times New Roman"/>
          <w:sz w:val="32"/>
          <w:szCs w:val="32"/>
        </w:rPr>
        <w:t>7</w:t>
      </w:r>
      <w:r w:rsidRPr="009A23EB">
        <w:rPr>
          <w:rFonts w:ascii="Times New Roman" w:hAnsi="Times New Roman" w:cs="Times New Roman"/>
          <w:sz w:val="32"/>
          <w:szCs w:val="32"/>
        </w:rPr>
        <w:t>% от годового плана. Район сохранил социальную направленность бюджета. Наибольший удельный вес в расходах занимает финансирование учреждений образования (</w:t>
      </w:r>
      <w:r w:rsidR="00F06D27" w:rsidRPr="009A23EB">
        <w:rPr>
          <w:rFonts w:ascii="Times New Roman" w:hAnsi="Times New Roman" w:cs="Times New Roman"/>
          <w:sz w:val="32"/>
          <w:szCs w:val="32"/>
        </w:rPr>
        <w:t>69</w:t>
      </w:r>
      <w:r w:rsidRPr="009A23EB">
        <w:rPr>
          <w:rFonts w:ascii="Times New Roman" w:hAnsi="Times New Roman" w:cs="Times New Roman"/>
          <w:sz w:val="32"/>
          <w:szCs w:val="32"/>
        </w:rPr>
        <w:t xml:space="preserve"> %), общегосударственных вопросов (</w:t>
      </w:r>
      <w:r w:rsidR="00F06D27" w:rsidRPr="009A23EB">
        <w:rPr>
          <w:rFonts w:ascii="Times New Roman" w:hAnsi="Times New Roman" w:cs="Times New Roman"/>
          <w:sz w:val="32"/>
          <w:szCs w:val="32"/>
        </w:rPr>
        <w:t>9</w:t>
      </w:r>
      <w:r w:rsidR="00E10915">
        <w:rPr>
          <w:rFonts w:ascii="Times New Roman" w:hAnsi="Times New Roman" w:cs="Times New Roman"/>
          <w:sz w:val="32"/>
          <w:szCs w:val="32"/>
        </w:rPr>
        <w:t>%</w:t>
      </w:r>
      <w:r w:rsidRPr="009A23EB">
        <w:rPr>
          <w:rFonts w:ascii="Times New Roman" w:hAnsi="Times New Roman" w:cs="Times New Roman"/>
          <w:sz w:val="32"/>
          <w:szCs w:val="32"/>
        </w:rPr>
        <w:t xml:space="preserve">), </w:t>
      </w:r>
      <w:r w:rsidR="00F06D27" w:rsidRPr="009A23EB">
        <w:rPr>
          <w:rFonts w:ascii="Times New Roman" w:hAnsi="Times New Roman" w:cs="Times New Roman"/>
          <w:sz w:val="32"/>
          <w:szCs w:val="32"/>
        </w:rPr>
        <w:t xml:space="preserve">социальной политики   (7%), </w:t>
      </w:r>
      <w:r w:rsidRPr="009A23EB">
        <w:rPr>
          <w:rFonts w:ascii="Times New Roman" w:hAnsi="Times New Roman" w:cs="Times New Roman"/>
          <w:sz w:val="32"/>
          <w:szCs w:val="32"/>
        </w:rPr>
        <w:t>культуры (</w:t>
      </w:r>
      <w:r w:rsidR="00F06D27" w:rsidRPr="009A23EB">
        <w:rPr>
          <w:rFonts w:ascii="Times New Roman" w:hAnsi="Times New Roman" w:cs="Times New Roman"/>
          <w:sz w:val="32"/>
          <w:szCs w:val="32"/>
        </w:rPr>
        <w:t>4</w:t>
      </w:r>
      <w:r w:rsidRPr="009A23EB">
        <w:rPr>
          <w:rFonts w:ascii="Times New Roman" w:hAnsi="Times New Roman" w:cs="Times New Roman"/>
          <w:sz w:val="32"/>
          <w:szCs w:val="32"/>
        </w:rPr>
        <w:t>%)</w:t>
      </w:r>
      <w:r w:rsidR="00F06D27" w:rsidRPr="009A23EB">
        <w:rPr>
          <w:rFonts w:ascii="Times New Roman" w:hAnsi="Times New Roman" w:cs="Times New Roman"/>
          <w:sz w:val="32"/>
          <w:szCs w:val="32"/>
        </w:rPr>
        <w:t>.</w:t>
      </w:r>
      <w:r w:rsidRPr="009A23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39B2" w:rsidRPr="009A23EB" w:rsidRDefault="000D0F93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отчетном году </w:t>
      </w:r>
      <w:r w:rsidR="002139B2" w:rsidRPr="009A23EB">
        <w:rPr>
          <w:rFonts w:ascii="Times New Roman" w:hAnsi="Times New Roman" w:cs="Times New Roman"/>
          <w:sz w:val="32"/>
          <w:szCs w:val="32"/>
        </w:rPr>
        <w:t>обеспечено своевременное финансирование всех публичных обязательств. Осуществлялся контроль за правомерным, в том числе целевым и эффективным использованием бюджетных средств, соблюдением требований бюджетного законодательства. Администрация муниципального района постоянно взаимодействует с органами всех уровней власти и хозяйствующих субъектов по обеспечению  полноты и своевременности поступлений доходов в бюджет муниципального района.</w:t>
      </w:r>
    </w:p>
    <w:p w:rsidR="002139B2" w:rsidRPr="009A23EB" w:rsidRDefault="002139B2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В рамках проводимой бюджетной политики определены приоритеты расходования бюджетных средств, направляемых на </w:t>
      </w:r>
      <w:r w:rsidRPr="009A23EB">
        <w:rPr>
          <w:rFonts w:ascii="Times New Roman" w:hAnsi="Times New Roman" w:cs="Times New Roman"/>
          <w:sz w:val="32"/>
          <w:szCs w:val="32"/>
        </w:rPr>
        <w:lastRenderedPageBreak/>
        <w:t>устойчивую работу бюджетных учреждений и решение вопросов, непосредственного обеспечения жизнедеятельности населения района.</w:t>
      </w:r>
    </w:p>
    <w:p w:rsidR="002139B2" w:rsidRPr="009A23EB" w:rsidRDefault="002139B2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Среди итогов бюджетного процесса в 2018 году можно выделить следующее:</w:t>
      </w:r>
    </w:p>
    <w:p w:rsidR="002139B2" w:rsidRPr="009A23EB" w:rsidRDefault="00472FE5" w:rsidP="009A23EB">
      <w:pPr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-</w:t>
      </w:r>
      <w:r w:rsidR="002139B2" w:rsidRPr="009A23EB">
        <w:rPr>
          <w:rFonts w:ascii="Times New Roman" w:hAnsi="Times New Roman" w:cs="Times New Roman"/>
          <w:sz w:val="32"/>
          <w:szCs w:val="32"/>
        </w:rPr>
        <w:t xml:space="preserve"> Обеспечено софинансирование мероприятий целевых программ в сфере образования, ЖКХ, благоустройства и культуры.</w:t>
      </w:r>
    </w:p>
    <w:p w:rsidR="002139B2" w:rsidRPr="009A23EB" w:rsidRDefault="00472FE5" w:rsidP="009A23EB">
      <w:pPr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-</w:t>
      </w:r>
      <w:r w:rsidR="002139B2" w:rsidRPr="009A23EB">
        <w:rPr>
          <w:rFonts w:ascii="Times New Roman" w:hAnsi="Times New Roman" w:cs="Times New Roman"/>
          <w:sz w:val="32"/>
          <w:szCs w:val="32"/>
        </w:rPr>
        <w:t>К концу отчетного периода ликвидированы нарушения сроков выплаты заработной платы.</w:t>
      </w:r>
    </w:p>
    <w:p w:rsidR="002139B2" w:rsidRPr="009A23EB" w:rsidRDefault="00472FE5" w:rsidP="009A23EB">
      <w:pPr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-</w:t>
      </w:r>
      <w:r w:rsidR="002139B2" w:rsidRPr="009A23EB">
        <w:rPr>
          <w:rFonts w:ascii="Times New Roman" w:hAnsi="Times New Roman" w:cs="Times New Roman"/>
          <w:sz w:val="32"/>
          <w:szCs w:val="32"/>
        </w:rPr>
        <w:t>Своевременно и в полном объеме осуществляется уплата налогов и платежей во внебюджетные фонды.</w:t>
      </w:r>
    </w:p>
    <w:p w:rsidR="002139B2" w:rsidRPr="009A23EB" w:rsidRDefault="00472FE5" w:rsidP="009A23EB">
      <w:pPr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-</w:t>
      </w:r>
      <w:r w:rsidR="002139B2" w:rsidRPr="009A23EB">
        <w:rPr>
          <w:rFonts w:ascii="Times New Roman" w:hAnsi="Times New Roman" w:cs="Times New Roman"/>
          <w:sz w:val="32"/>
          <w:szCs w:val="32"/>
        </w:rPr>
        <w:t>Ликвидирована задолженность муниципальных учреждений  перед Ф</w:t>
      </w:r>
      <w:r w:rsidR="007C157F" w:rsidRPr="009A23EB">
        <w:rPr>
          <w:rFonts w:ascii="Times New Roman" w:hAnsi="Times New Roman" w:cs="Times New Roman"/>
          <w:sz w:val="32"/>
          <w:szCs w:val="32"/>
        </w:rPr>
        <w:t>едеральной налоговой службой и Пенсионным фондом</w:t>
      </w:r>
      <w:r w:rsidR="002139B2" w:rsidRPr="009A23E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139B2" w:rsidRDefault="00472FE5" w:rsidP="009A23EB">
      <w:pPr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-</w:t>
      </w:r>
      <w:r w:rsidR="002139B2" w:rsidRPr="009A23EB">
        <w:rPr>
          <w:rFonts w:ascii="Times New Roman" w:hAnsi="Times New Roman" w:cs="Times New Roman"/>
          <w:sz w:val="32"/>
          <w:szCs w:val="32"/>
        </w:rPr>
        <w:t>Минимизирована задолженность перед теплоснабжающими организациями за потребленные ресурсы.</w:t>
      </w:r>
    </w:p>
    <w:p w:rsidR="00D658F4" w:rsidRPr="009A23EB" w:rsidRDefault="00D658F4" w:rsidP="009A23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-Оплачены текущие платежи по электроэнергии</w:t>
      </w:r>
      <w:r w:rsidR="005B14C7">
        <w:rPr>
          <w:rFonts w:ascii="Times New Roman" w:hAnsi="Times New Roman" w:cs="Times New Roman"/>
          <w:sz w:val="32"/>
          <w:szCs w:val="32"/>
        </w:rPr>
        <w:t xml:space="preserve"> бюджетными учреждениями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139B2" w:rsidRPr="009A23EB" w:rsidRDefault="00A873AE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2139B2" w:rsidRPr="009A23EB">
        <w:rPr>
          <w:rFonts w:ascii="Times New Roman" w:hAnsi="Times New Roman" w:cs="Times New Roman"/>
          <w:sz w:val="32"/>
          <w:szCs w:val="32"/>
        </w:rPr>
        <w:t xml:space="preserve">стается нерешенным вопрос погашения кредиторской задолженности предшествующих </w:t>
      </w:r>
      <w:r>
        <w:rPr>
          <w:rFonts w:ascii="Times New Roman" w:hAnsi="Times New Roman" w:cs="Times New Roman"/>
          <w:sz w:val="32"/>
          <w:szCs w:val="32"/>
        </w:rPr>
        <w:t>лет</w:t>
      </w:r>
      <w:r w:rsidR="002139B2" w:rsidRPr="009A23EB">
        <w:rPr>
          <w:rFonts w:ascii="Times New Roman" w:hAnsi="Times New Roman" w:cs="Times New Roman"/>
          <w:sz w:val="32"/>
          <w:szCs w:val="32"/>
        </w:rPr>
        <w:t xml:space="preserve"> по муниципальным контрактам на поставку угля и электроэнергии.</w:t>
      </w:r>
    </w:p>
    <w:p w:rsidR="005C732D" w:rsidRPr="009A23EB" w:rsidRDefault="00A873AE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с тем, п</w:t>
      </w:r>
      <w:r w:rsidR="007C157F" w:rsidRPr="009A23EB">
        <w:rPr>
          <w:rFonts w:ascii="Times New Roman" w:hAnsi="Times New Roman" w:cs="Times New Roman"/>
          <w:sz w:val="32"/>
          <w:szCs w:val="32"/>
        </w:rPr>
        <w:t xml:space="preserve">оложительные результаты в экономике создают возможность для повышения </w:t>
      </w:r>
      <w:r w:rsidR="007C157F" w:rsidRPr="003132D1">
        <w:rPr>
          <w:rFonts w:ascii="Times New Roman" w:hAnsi="Times New Roman" w:cs="Times New Roman"/>
          <w:b/>
          <w:sz w:val="32"/>
          <w:szCs w:val="32"/>
        </w:rPr>
        <w:t>уровня жизни населения</w:t>
      </w:r>
      <w:r w:rsidR="007C157F" w:rsidRPr="009A23EB">
        <w:rPr>
          <w:rFonts w:ascii="Times New Roman" w:hAnsi="Times New Roman" w:cs="Times New Roman"/>
          <w:sz w:val="32"/>
          <w:szCs w:val="32"/>
        </w:rPr>
        <w:t>. Рост производства в отдельных секторах экономики, увеличения объемов социальн</w:t>
      </w:r>
      <w:r w:rsidR="00D77137" w:rsidRPr="009A23EB">
        <w:rPr>
          <w:rFonts w:ascii="Times New Roman" w:hAnsi="Times New Roman" w:cs="Times New Roman"/>
          <w:sz w:val="32"/>
          <w:szCs w:val="32"/>
        </w:rPr>
        <w:t>ых трансфертов, осуществление мер по повышению минимальных государственных гарантий по оплате труда, контроль со стороны Администрации за соблюдением трудового законодательства способствовали росту денежных доходов населения и заработной платы.</w:t>
      </w:r>
    </w:p>
    <w:p w:rsidR="00D77137" w:rsidRPr="009A23EB" w:rsidRDefault="00D77137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Так, ежемесячные доходы в расчете на душу населения в 2018 </w:t>
      </w:r>
      <w:r w:rsidRPr="005559CE">
        <w:rPr>
          <w:rFonts w:ascii="Times New Roman" w:hAnsi="Times New Roman" w:cs="Times New Roman"/>
          <w:sz w:val="32"/>
          <w:szCs w:val="32"/>
        </w:rPr>
        <w:t xml:space="preserve">году составили  </w:t>
      </w:r>
      <w:r w:rsidR="005559CE" w:rsidRPr="005559CE">
        <w:rPr>
          <w:rFonts w:ascii="Times New Roman" w:hAnsi="Times New Roman" w:cs="Times New Roman"/>
          <w:sz w:val="32"/>
          <w:szCs w:val="32"/>
        </w:rPr>
        <w:t xml:space="preserve">15400 </w:t>
      </w:r>
      <w:r w:rsidRPr="005559CE">
        <w:rPr>
          <w:rFonts w:ascii="Times New Roman" w:hAnsi="Times New Roman" w:cs="Times New Roman"/>
          <w:sz w:val="32"/>
          <w:szCs w:val="32"/>
        </w:rPr>
        <w:t xml:space="preserve"> рублей или  </w:t>
      </w:r>
      <w:r w:rsidR="005559CE" w:rsidRPr="005559CE">
        <w:rPr>
          <w:rFonts w:ascii="Times New Roman" w:hAnsi="Times New Roman" w:cs="Times New Roman"/>
          <w:sz w:val="32"/>
          <w:szCs w:val="32"/>
        </w:rPr>
        <w:t xml:space="preserve">107,2 </w:t>
      </w:r>
      <w:r w:rsidRPr="005559CE">
        <w:rPr>
          <w:rFonts w:ascii="Times New Roman" w:hAnsi="Times New Roman" w:cs="Times New Roman"/>
          <w:sz w:val="32"/>
          <w:szCs w:val="32"/>
        </w:rPr>
        <w:t>% к прошлому году.</w:t>
      </w:r>
    </w:p>
    <w:p w:rsidR="009269B7" w:rsidRPr="009A23EB" w:rsidRDefault="009269B7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lastRenderedPageBreak/>
        <w:t>Среднемесячная заработная плата 1 работника выросла на 116,3 % и составила (по данным органов государственной статистики)  21168 рублей</w:t>
      </w:r>
      <w:r w:rsidR="00885E5F">
        <w:rPr>
          <w:rFonts w:ascii="Times New Roman" w:hAnsi="Times New Roman" w:cs="Times New Roman"/>
          <w:sz w:val="32"/>
          <w:szCs w:val="32"/>
        </w:rPr>
        <w:t>, это 28 место в рейтинге районов (2017-37 место), а по темпам роста заработной платы-8 место (в 2017-25).</w:t>
      </w:r>
    </w:p>
    <w:p w:rsidR="00085D04" w:rsidRPr="009A23EB" w:rsidRDefault="00085D04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Сохранение стабильности в социально-трудовой сфере</w:t>
      </w:r>
      <w:r w:rsidR="008F5AAD" w:rsidRPr="009A23EB">
        <w:rPr>
          <w:rFonts w:ascii="Times New Roman" w:hAnsi="Times New Roman" w:cs="Times New Roman"/>
          <w:sz w:val="32"/>
          <w:szCs w:val="32"/>
        </w:rPr>
        <w:t xml:space="preserve">, реализация программ по снижению напряженности на </w:t>
      </w:r>
      <w:r w:rsidR="008F5AAD" w:rsidRPr="00005764">
        <w:rPr>
          <w:rFonts w:ascii="Times New Roman" w:hAnsi="Times New Roman" w:cs="Times New Roman"/>
          <w:b/>
          <w:sz w:val="32"/>
          <w:szCs w:val="32"/>
        </w:rPr>
        <w:t>рынке труда</w:t>
      </w:r>
      <w:r w:rsidR="008F5AAD" w:rsidRPr="009A23EB">
        <w:rPr>
          <w:rFonts w:ascii="Times New Roman" w:hAnsi="Times New Roman" w:cs="Times New Roman"/>
          <w:sz w:val="32"/>
          <w:szCs w:val="32"/>
        </w:rPr>
        <w:t xml:space="preserve">, кадровая политика, снижение безработицы </w:t>
      </w:r>
      <w:r w:rsidR="005B14C7">
        <w:rPr>
          <w:rFonts w:ascii="Times New Roman" w:hAnsi="Times New Roman" w:cs="Times New Roman"/>
          <w:sz w:val="32"/>
          <w:szCs w:val="32"/>
        </w:rPr>
        <w:t>–</w:t>
      </w:r>
      <w:r w:rsidR="008F5AAD" w:rsidRPr="009A23EB">
        <w:rPr>
          <w:rFonts w:ascii="Times New Roman" w:hAnsi="Times New Roman" w:cs="Times New Roman"/>
          <w:sz w:val="32"/>
          <w:szCs w:val="32"/>
        </w:rPr>
        <w:t xml:space="preserve"> важны</w:t>
      </w:r>
      <w:r w:rsidR="005B14C7">
        <w:rPr>
          <w:rFonts w:ascii="Times New Roman" w:hAnsi="Times New Roman" w:cs="Times New Roman"/>
          <w:sz w:val="32"/>
          <w:szCs w:val="32"/>
        </w:rPr>
        <w:t>е</w:t>
      </w:r>
      <w:r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8F5AAD" w:rsidRPr="009A23EB">
        <w:rPr>
          <w:rFonts w:ascii="Times New Roman" w:hAnsi="Times New Roman" w:cs="Times New Roman"/>
          <w:sz w:val="32"/>
          <w:szCs w:val="32"/>
        </w:rPr>
        <w:t>задач</w:t>
      </w:r>
      <w:r w:rsidR="005B14C7">
        <w:rPr>
          <w:rFonts w:ascii="Times New Roman" w:hAnsi="Times New Roman" w:cs="Times New Roman"/>
          <w:sz w:val="32"/>
          <w:szCs w:val="32"/>
        </w:rPr>
        <w:t>и</w:t>
      </w:r>
      <w:r w:rsidR="008F5AAD" w:rsidRPr="009A23EB">
        <w:rPr>
          <w:rFonts w:ascii="Times New Roman" w:hAnsi="Times New Roman" w:cs="Times New Roman"/>
          <w:sz w:val="32"/>
          <w:szCs w:val="32"/>
        </w:rPr>
        <w:t>, стоящих перед органами местного самоуправления.</w:t>
      </w:r>
    </w:p>
    <w:p w:rsidR="00CF281E" w:rsidRPr="009A23EB" w:rsidRDefault="00B80E09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CF281E" w:rsidRPr="009A23EB">
        <w:rPr>
          <w:rFonts w:ascii="Times New Roman" w:hAnsi="Times New Roman" w:cs="Times New Roman"/>
          <w:sz w:val="32"/>
          <w:szCs w:val="32"/>
        </w:rPr>
        <w:t>о состоянию на 1 января 2019 года зарегистрировано 290 безработных</w:t>
      </w:r>
      <w:r w:rsidR="00EC6F9E">
        <w:rPr>
          <w:rFonts w:ascii="Times New Roman" w:hAnsi="Times New Roman" w:cs="Times New Roman"/>
          <w:sz w:val="32"/>
          <w:szCs w:val="32"/>
        </w:rPr>
        <w:t>, у</w:t>
      </w:r>
      <w:r w:rsidR="00EC6F9E" w:rsidRPr="009A23EB">
        <w:rPr>
          <w:rFonts w:ascii="Times New Roman" w:hAnsi="Times New Roman" w:cs="Times New Roman"/>
          <w:sz w:val="32"/>
          <w:szCs w:val="32"/>
        </w:rPr>
        <w:t>ровень безработицы в районе снизился до 2,9 %</w:t>
      </w:r>
      <w:r w:rsidR="00EC6F9E">
        <w:rPr>
          <w:rFonts w:ascii="Times New Roman" w:hAnsi="Times New Roman" w:cs="Times New Roman"/>
          <w:sz w:val="32"/>
          <w:szCs w:val="32"/>
        </w:rPr>
        <w:t>.</w:t>
      </w:r>
      <w:r w:rsidR="00EC6F9E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CF281E" w:rsidRPr="009A23EB">
        <w:rPr>
          <w:rFonts w:ascii="Times New Roman" w:hAnsi="Times New Roman" w:cs="Times New Roman"/>
          <w:sz w:val="32"/>
          <w:szCs w:val="32"/>
        </w:rPr>
        <w:t>Наиболее высокий уровень безработицы в селах Бастан-9</w:t>
      </w:r>
      <w:r w:rsidR="00EC6F9E">
        <w:rPr>
          <w:rFonts w:ascii="Times New Roman" w:hAnsi="Times New Roman" w:cs="Times New Roman"/>
          <w:sz w:val="32"/>
          <w:szCs w:val="32"/>
        </w:rPr>
        <w:t>,</w:t>
      </w:r>
      <w:r w:rsidR="00CF281E" w:rsidRPr="009A23EB">
        <w:rPr>
          <w:rFonts w:ascii="Times New Roman" w:hAnsi="Times New Roman" w:cs="Times New Roman"/>
          <w:sz w:val="32"/>
          <w:szCs w:val="32"/>
        </w:rPr>
        <w:t>7, Ракиты-6,6, Николаевка-5,4.</w:t>
      </w:r>
    </w:p>
    <w:p w:rsidR="00CF281E" w:rsidRPr="009A23EB" w:rsidRDefault="00CF281E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В 2018 году 110 работодателей района заявили о 1416 вакантных рабочих местах, на которые трудоустроено 612 человек. За </w:t>
      </w:r>
      <w:r w:rsidR="00C70A4F" w:rsidRPr="009A23EB">
        <w:rPr>
          <w:rFonts w:ascii="Times New Roman" w:hAnsi="Times New Roman" w:cs="Times New Roman"/>
          <w:sz w:val="32"/>
          <w:szCs w:val="32"/>
        </w:rPr>
        <w:t>отчетный период предприятиями всех форм собственности создано 125 рабочих мест.</w:t>
      </w:r>
    </w:p>
    <w:p w:rsidR="00400DF1" w:rsidRPr="009A23EB" w:rsidRDefault="00400DF1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Высока потребность в медицинских работниках, учителях, есть спрос на поваров, механизаторов, в период сезонных работ-трактористов, слесарей, кочегаров.</w:t>
      </w:r>
    </w:p>
    <w:p w:rsidR="00400DF1" w:rsidRPr="009A23EB" w:rsidRDefault="00400DF1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Важнейшей задачей</w:t>
      </w:r>
      <w:r w:rsidR="0012235C" w:rsidRPr="009A23EB">
        <w:rPr>
          <w:rFonts w:ascii="Times New Roman" w:hAnsi="Times New Roman" w:cs="Times New Roman"/>
          <w:sz w:val="32"/>
          <w:szCs w:val="32"/>
        </w:rPr>
        <w:t xml:space="preserve"> является содействие реализации прав инвалидов </w:t>
      </w:r>
      <w:r w:rsidR="005B14C7">
        <w:rPr>
          <w:rFonts w:ascii="Times New Roman" w:hAnsi="Times New Roman" w:cs="Times New Roman"/>
          <w:sz w:val="32"/>
          <w:szCs w:val="32"/>
        </w:rPr>
        <w:t>на</w:t>
      </w:r>
      <w:r w:rsidR="0012235C" w:rsidRPr="009A23EB">
        <w:rPr>
          <w:rFonts w:ascii="Times New Roman" w:hAnsi="Times New Roman" w:cs="Times New Roman"/>
          <w:sz w:val="32"/>
          <w:szCs w:val="32"/>
        </w:rPr>
        <w:t xml:space="preserve"> трудоустройство, в отчетном году трудоустроено 38 инвалидов.</w:t>
      </w:r>
    </w:p>
    <w:p w:rsidR="0012235C" w:rsidRPr="009A23EB" w:rsidRDefault="0012235C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На временные рабочие места трудоустроено 129 человек, в том числе на общественные работы</w:t>
      </w:r>
      <w:r w:rsidR="009269B7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>-110</w:t>
      </w:r>
      <w:r w:rsidR="009269B7" w:rsidRPr="009A23EB">
        <w:rPr>
          <w:rFonts w:ascii="Times New Roman" w:hAnsi="Times New Roman" w:cs="Times New Roman"/>
          <w:sz w:val="32"/>
          <w:szCs w:val="32"/>
        </w:rPr>
        <w:t>.</w:t>
      </w:r>
    </w:p>
    <w:p w:rsidR="009633EB" w:rsidRPr="009A23EB" w:rsidRDefault="009633EB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Создано 81 рабочее место для несовершеннолетних граждан, желающих работать в свободное от учебы время с софинансированием из районного бюджета </w:t>
      </w:r>
      <w:r w:rsidR="005B14C7">
        <w:rPr>
          <w:rFonts w:ascii="Times New Roman" w:hAnsi="Times New Roman" w:cs="Times New Roman"/>
          <w:sz w:val="32"/>
          <w:szCs w:val="32"/>
        </w:rPr>
        <w:t>в сумме</w:t>
      </w:r>
      <w:r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735B9B" w:rsidRPr="009A23EB">
        <w:rPr>
          <w:rFonts w:ascii="Times New Roman" w:hAnsi="Times New Roman" w:cs="Times New Roman"/>
          <w:sz w:val="32"/>
          <w:szCs w:val="32"/>
        </w:rPr>
        <w:t>69 тыс. рублей.</w:t>
      </w:r>
    </w:p>
    <w:p w:rsidR="00735B9B" w:rsidRPr="009A23EB" w:rsidRDefault="00735B9B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Администрация района продолжает работу по легализации трудовых отношений</w:t>
      </w:r>
      <w:r w:rsidR="00EC6F9E">
        <w:rPr>
          <w:rFonts w:ascii="Times New Roman" w:hAnsi="Times New Roman" w:cs="Times New Roman"/>
          <w:sz w:val="32"/>
          <w:szCs w:val="32"/>
        </w:rPr>
        <w:t>. В</w:t>
      </w:r>
      <w:r w:rsidR="005955CE" w:rsidRPr="009A23EB">
        <w:rPr>
          <w:rFonts w:ascii="Times New Roman" w:hAnsi="Times New Roman" w:cs="Times New Roman"/>
          <w:sz w:val="32"/>
          <w:szCs w:val="32"/>
        </w:rPr>
        <w:t xml:space="preserve"> прошлом году был</w:t>
      </w:r>
      <w:r w:rsidR="00EC6F9E">
        <w:rPr>
          <w:rFonts w:ascii="Times New Roman" w:hAnsi="Times New Roman" w:cs="Times New Roman"/>
          <w:sz w:val="32"/>
          <w:szCs w:val="32"/>
        </w:rPr>
        <w:t>о</w:t>
      </w:r>
      <w:r w:rsidR="005955CE" w:rsidRPr="009A23EB">
        <w:rPr>
          <w:rFonts w:ascii="Times New Roman" w:hAnsi="Times New Roman" w:cs="Times New Roman"/>
          <w:sz w:val="32"/>
          <w:szCs w:val="32"/>
        </w:rPr>
        <w:t xml:space="preserve"> выявлен</w:t>
      </w:r>
      <w:r w:rsidR="00EC6F9E">
        <w:rPr>
          <w:rFonts w:ascii="Times New Roman" w:hAnsi="Times New Roman" w:cs="Times New Roman"/>
          <w:sz w:val="32"/>
          <w:szCs w:val="32"/>
        </w:rPr>
        <w:t>о</w:t>
      </w:r>
      <w:r w:rsidR="005955CE" w:rsidRPr="009A23EB">
        <w:rPr>
          <w:rFonts w:ascii="Times New Roman" w:hAnsi="Times New Roman" w:cs="Times New Roman"/>
          <w:sz w:val="32"/>
          <w:szCs w:val="32"/>
        </w:rPr>
        <w:t xml:space="preserve"> 276 случа</w:t>
      </w:r>
      <w:r w:rsidR="000800EB">
        <w:rPr>
          <w:rFonts w:ascii="Times New Roman" w:hAnsi="Times New Roman" w:cs="Times New Roman"/>
          <w:sz w:val="32"/>
          <w:szCs w:val="32"/>
        </w:rPr>
        <w:t>ев</w:t>
      </w:r>
      <w:r w:rsidR="005955CE" w:rsidRPr="009A23EB">
        <w:rPr>
          <w:rFonts w:ascii="Times New Roman" w:hAnsi="Times New Roman" w:cs="Times New Roman"/>
          <w:sz w:val="32"/>
          <w:szCs w:val="32"/>
        </w:rPr>
        <w:t xml:space="preserve"> наемного труда без оформления, в результате </w:t>
      </w:r>
      <w:r w:rsidR="005559CE">
        <w:rPr>
          <w:rFonts w:ascii="Times New Roman" w:hAnsi="Times New Roman" w:cs="Times New Roman"/>
          <w:sz w:val="32"/>
          <w:szCs w:val="32"/>
        </w:rPr>
        <w:t xml:space="preserve">чего работодатели </w:t>
      </w:r>
      <w:r w:rsidR="000800EB" w:rsidRPr="009A23EB">
        <w:rPr>
          <w:rFonts w:ascii="Times New Roman" w:hAnsi="Times New Roman" w:cs="Times New Roman"/>
          <w:sz w:val="32"/>
          <w:szCs w:val="32"/>
        </w:rPr>
        <w:t>заключ</w:t>
      </w:r>
      <w:r w:rsidR="000800EB">
        <w:rPr>
          <w:rFonts w:ascii="Times New Roman" w:hAnsi="Times New Roman" w:cs="Times New Roman"/>
          <w:sz w:val="32"/>
          <w:szCs w:val="32"/>
        </w:rPr>
        <w:t>или</w:t>
      </w:r>
      <w:r w:rsidR="000800EB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0800EB">
        <w:rPr>
          <w:rFonts w:ascii="Times New Roman" w:hAnsi="Times New Roman" w:cs="Times New Roman"/>
          <w:sz w:val="32"/>
          <w:szCs w:val="32"/>
        </w:rPr>
        <w:t xml:space="preserve"> </w:t>
      </w:r>
      <w:r w:rsidR="000800EB" w:rsidRPr="009A23EB">
        <w:rPr>
          <w:rFonts w:ascii="Times New Roman" w:hAnsi="Times New Roman" w:cs="Times New Roman"/>
          <w:sz w:val="32"/>
          <w:szCs w:val="32"/>
        </w:rPr>
        <w:t>230 трудовы</w:t>
      </w:r>
      <w:r w:rsidR="000800EB">
        <w:rPr>
          <w:rFonts w:ascii="Times New Roman" w:hAnsi="Times New Roman" w:cs="Times New Roman"/>
          <w:sz w:val="32"/>
          <w:szCs w:val="32"/>
        </w:rPr>
        <w:t>х</w:t>
      </w:r>
      <w:r w:rsidR="000800EB" w:rsidRPr="009A23EB">
        <w:rPr>
          <w:rFonts w:ascii="Times New Roman" w:hAnsi="Times New Roman" w:cs="Times New Roman"/>
          <w:sz w:val="32"/>
          <w:szCs w:val="32"/>
        </w:rPr>
        <w:t xml:space="preserve"> договор</w:t>
      </w:r>
      <w:r w:rsidR="000800EB">
        <w:rPr>
          <w:rFonts w:ascii="Times New Roman" w:hAnsi="Times New Roman" w:cs="Times New Roman"/>
          <w:sz w:val="32"/>
          <w:szCs w:val="32"/>
        </w:rPr>
        <w:t>ов</w:t>
      </w:r>
      <w:r w:rsidR="005955CE" w:rsidRPr="009A23EB">
        <w:rPr>
          <w:rFonts w:ascii="Times New Roman" w:hAnsi="Times New Roman" w:cs="Times New Roman"/>
          <w:sz w:val="32"/>
          <w:szCs w:val="32"/>
        </w:rPr>
        <w:t>.</w:t>
      </w:r>
    </w:p>
    <w:p w:rsidR="00A36350" w:rsidRPr="009A23EB" w:rsidRDefault="00A36350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lastRenderedPageBreak/>
        <w:t>В течение 2018 года трудоустроено 34 гражданина предпенсионного и 31 пенсионного возраста, на досрочную пенсию направлено 8 человек.</w:t>
      </w:r>
    </w:p>
    <w:p w:rsidR="000E2C26" w:rsidRPr="009A23EB" w:rsidRDefault="00E37429" w:rsidP="003132D1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В зоне особого внимания Администрации района всегда </w:t>
      </w:r>
      <w:r w:rsidR="000800EB">
        <w:rPr>
          <w:rFonts w:ascii="Times New Roman" w:hAnsi="Times New Roman" w:cs="Times New Roman"/>
          <w:sz w:val="32"/>
          <w:szCs w:val="32"/>
        </w:rPr>
        <w:t>находится</w:t>
      </w:r>
      <w:r w:rsidRPr="009A23EB">
        <w:rPr>
          <w:rFonts w:ascii="Times New Roman" w:hAnsi="Times New Roman" w:cs="Times New Roman"/>
          <w:sz w:val="32"/>
          <w:szCs w:val="32"/>
        </w:rPr>
        <w:t xml:space="preserve">   </w:t>
      </w:r>
      <w:r w:rsidRPr="00B21955">
        <w:rPr>
          <w:rFonts w:ascii="Times New Roman" w:hAnsi="Times New Roman" w:cs="Times New Roman"/>
          <w:b/>
          <w:sz w:val="32"/>
          <w:szCs w:val="32"/>
        </w:rPr>
        <w:t>сфера образования</w:t>
      </w:r>
      <w:r w:rsidRPr="009A23EB">
        <w:rPr>
          <w:rFonts w:ascii="Times New Roman" w:hAnsi="Times New Roman" w:cs="Times New Roman"/>
          <w:sz w:val="32"/>
          <w:szCs w:val="32"/>
        </w:rPr>
        <w:t xml:space="preserve">. </w:t>
      </w:r>
      <w:r w:rsidRPr="009A23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последние годы в районе немало  важных достижений в этой отрасли.</w:t>
      </w:r>
      <w:r w:rsidRPr="009A23E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7100D3" w:rsidRPr="009A23EB" w:rsidRDefault="00E37429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color w:val="000000"/>
          <w:sz w:val="32"/>
          <w:szCs w:val="32"/>
        </w:rPr>
        <w:t>Созданы условия для обучения и воспитания детей с различными потребностями. Ярким подтверждением этого являются результаты независимой оценки качества образовательной деятельности  2018 года: показатель критерия  «Удовлетворенность условиями оказания услуг</w:t>
      </w:r>
      <w:r w:rsidRPr="009A23EB">
        <w:rPr>
          <w:rFonts w:ascii="Times New Roman" w:hAnsi="Times New Roman" w:cs="Times New Roman"/>
          <w:bCs/>
          <w:color w:val="000000"/>
          <w:sz w:val="32"/>
          <w:szCs w:val="32"/>
        </w:rPr>
        <w:t>»</w:t>
      </w:r>
      <w:r w:rsidR="00663607" w:rsidRPr="009A23E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составляет 97,3%.                                                    </w:t>
      </w:r>
      <w:r w:rsidR="00663607" w:rsidRPr="009A23E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</w:t>
      </w:r>
      <w:r w:rsidR="007100D3" w:rsidRPr="009A23E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      </w:t>
      </w:r>
      <w:r w:rsidR="000E2C26" w:rsidRPr="009A23E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</w:t>
      </w:r>
      <w:r w:rsidRPr="009A23EB">
        <w:rPr>
          <w:rFonts w:ascii="Times New Roman" w:hAnsi="Times New Roman" w:cs="Times New Roman"/>
          <w:sz w:val="32"/>
          <w:szCs w:val="32"/>
        </w:rPr>
        <w:t>Образовательная система района включает в себя 7 общеобразовательных школ, лицей,</w:t>
      </w:r>
      <w:r w:rsidR="007100D3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>4 филиала, 2 детских сада и 6 филиалов,</w:t>
      </w:r>
      <w:r w:rsidR="007100D3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 xml:space="preserve">2 учреждения дополнительного образования детей. На базе 4 школ и 1 филиала функционируют группы кратковременного пребывания. </w:t>
      </w:r>
    </w:p>
    <w:p w:rsidR="00E37429" w:rsidRPr="009A23EB" w:rsidRDefault="00E37429" w:rsidP="00A24970">
      <w:pPr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Расходы бюджета района, направленные на содержание 1 обучающегося в общеобразовательных организациях составили – 70,5 тыс. рублей, в дошкольных образовательных организациях</w:t>
      </w:r>
      <w:r w:rsidR="00197FC0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>–96,3</w:t>
      </w:r>
      <w:r w:rsidR="00197FC0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>тыс</w:t>
      </w:r>
      <w:r w:rsidR="00B72A73" w:rsidRPr="009A23EB">
        <w:rPr>
          <w:rFonts w:ascii="Times New Roman" w:hAnsi="Times New Roman" w:cs="Times New Roman"/>
          <w:sz w:val="32"/>
          <w:szCs w:val="32"/>
        </w:rPr>
        <w:t>.</w:t>
      </w:r>
      <w:r w:rsidRPr="009A23EB">
        <w:rPr>
          <w:rFonts w:ascii="Times New Roman" w:hAnsi="Times New Roman" w:cs="Times New Roman"/>
          <w:sz w:val="32"/>
          <w:szCs w:val="32"/>
        </w:rPr>
        <w:t xml:space="preserve"> рублей.                                                                                                                                          </w:t>
      </w:r>
      <w:r w:rsidRPr="009A23EB"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</w:p>
    <w:p w:rsidR="00E37429" w:rsidRPr="009A23EB" w:rsidRDefault="00E37429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Положительным аспектом в общем образовании стало увеличение в</w:t>
      </w:r>
      <w:r w:rsidR="00B72A73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>2018</w:t>
      </w:r>
      <w:r w:rsidR="00085D04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>году количества учащихся. В общеобразовательных организациях - 2258 обучающихся</w:t>
      </w:r>
      <w:r w:rsidR="00B72A73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>(в 2017 г-2206)</w:t>
      </w:r>
      <w:r w:rsidR="0070367D">
        <w:rPr>
          <w:rFonts w:ascii="Times New Roman" w:hAnsi="Times New Roman" w:cs="Times New Roman"/>
          <w:sz w:val="32"/>
          <w:szCs w:val="32"/>
        </w:rPr>
        <w:t>.</w:t>
      </w:r>
      <w:r w:rsidRPr="009A23EB">
        <w:rPr>
          <w:rFonts w:ascii="Times New Roman" w:hAnsi="Times New Roman" w:cs="Times New Roman"/>
          <w:sz w:val="32"/>
          <w:szCs w:val="32"/>
        </w:rPr>
        <w:t xml:space="preserve"> Продолжается поэтапное внедрение федеральных государственных образовательных стандартов общего образования. </w:t>
      </w:r>
      <w:r w:rsidR="004A5E6A" w:rsidRPr="009A23EB">
        <w:rPr>
          <w:rFonts w:ascii="Times New Roman" w:hAnsi="Times New Roman" w:cs="Times New Roman"/>
          <w:sz w:val="32"/>
          <w:szCs w:val="32"/>
        </w:rPr>
        <w:t xml:space="preserve">78% школьников или 1759 человек </w:t>
      </w:r>
      <w:r w:rsidRPr="009A23EB">
        <w:rPr>
          <w:rFonts w:ascii="Times New Roman" w:hAnsi="Times New Roman" w:cs="Times New Roman"/>
          <w:sz w:val="32"/>
          <w:szCs w:val="32"/>
        </w:rPr>
        <w:t>обуча</w:t>
      </w:r>
      <w:r w:rsidR="0065037A" w:rsidRPr="009A23EB">
        <w:rPr>
          <w:rFonts w:ascii="Times New Roman" w:hAnsi="Times New Roman" w:cs="Times New Roman"/>
          <w:sz w:val="32"/>
          <w:szCs w:val="32"/>
        </w:rPr>
        <w:t>ются</w:t>
      </w:r>
      <w:r w:rsidRPr="009A23EB">
        <w:rPr>
          <w:rFonts w:ascii="Times New Roman" w:hAnsi="Times New Roman" w:cs="Times New Roman"/>
          <w:sz w:val="32"/>
          <w:szCs w:val="32"/>
        </w:rPr>
        <w:t xml:space="preserve"> по ФГОС</w:t>
      </w:r>
      <w:r w:rsidR="004A5E6A" w:rsidRPr="009A23EB">
        <w:rPr>
          <w:rFonts w:ascii="Times New Roman" w:hAnsi="Times New Roman" w:cs="Times New Roman"/>
          <w:sz w:val="32"/>
          <w:szCs w:val="32"/>
        </w:rPr>
        <w:t>у.</w:t>
      </w:r>
      <w:r w:rsidRPr="009A23EB">
        <w:rPr>
          <w:rFonts w:ascii="Times New Roman" w:hAnsi="Times New Roman" w:cs="Times New Roman"/>
          <w:color w:val="333333"/>
          <w:sz w:val="32"/>
          <w:szCs w:val="32"/>
        </w:rPr>
        <w:t xml:space="preserve"> Опережающее введение федеральных государственных образовательных стандартов основного общего образования успешно реализуется в Малиновоозёрск</w:t>
      </w:r>
      <w:r w:rsidR="0070367D">
        <w:rPr>
          <w:rFonts w:ascii="Times New Roman" w:hAnsi="Times New Roman" w:cs="Times New Roman"/>
          <w:color w:val="333333"/>
          <w:sz w:val="32"/>
          <w:szCs w:val="32"/>
        </w:rPr>
        <w:t>ой средней школе</w:t>
      </w:r>
      <w:r w:rsidR="004A5E6A" w:rsidRPr="009A23EB">
        <w:rPr>
          <w:rFonts w:ascii="Times New Roman" w:hAnsi="Times New Roman" w:cs="Times New Roman"/>
          <w:color w:val="333333"/>
          <w:sz w:val="32"/>
          <w:szCs w:val="32"/>
        </w:rPr>
        <w:t>.</w:t>
      </w:r>
      <w:r w:rsidRPr="009A23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429" w:rsidRPr="009A23EB" w:rsidRDefault="00E37429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На 4,2% снизился удельный вес численности лиц, занимающихся во вторую смену</w:t>
      </w:r>
      <w:r w:rsidR="0065037A" w:rsidRPr="009A23EB">
        <w:rPr>
          <w:rFonts w:ascii="Times New Roman" w:hAnsi="Times New Roman" w:cs="Times New Roman"/>
          <w:sz w:val="32"/>
          <w:szCs w:val="32"/>
        </w:rPr>
        <w:t xml:space="preserve"> и</w:t>
      </w:r>
      <w:r w:rsidRPr="009A23EB">
        <w:rPr>
          <w:rFonts w:ascii="Times New Roman" w:hAnsi="Times New Roman" w:cs="Times New Roman"/>
          <w:sz w:val="32"/>
          <w:szCs w:val="32"/>
        </w:rPr>
        <w:t xml:space="preserve"> составил 12</w:t>
      </w:r>
      <w:r w:rsidR="003323AD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 xml:space="preserve">% от общего количества </w:t>
      </w:r>
      <w:r w:rsidR="0070367D">
        <w:rPr>
          <w:rFonts w:ascii="Times New Roman" w:hAnsi="Times New Roman" w:cs="Times New Roman"/>
          <w:sz w:val="32"/>
          <w:szCs w:val="32"/>
        </w:rPr>
        <w:t>учащихся</w:t>
      </w:r>
      <w:r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A24970">
        <w:rPr>
          <w:rFonts w:ascii="Times New Roman" w:hAnsi="Times New Roman" w:cs="Times New Roman"/>
          <w:sz w:val="32"/>
          <w:szCs w:val="32"/>
        </w:rPr>
        <w:t xml:space="preserve">в </w:t>
      </w:r>
      <w:r w:rsidR="0070367D">
        <w:rPr>
          <w:rFonts w:ascii="Times New Roman" w:hAnsi="Times New Roman" w:cs="Times New Roman"/>
          <w:sz w:val="32"/>
          <w:szCs w:val="32"/>
        </w:rPr>
        <w:t>школах.</w:t>
      </w:r>
      <w:r w:rsidR="00F257E7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 xml:space="preserve">(в 2017г 16,2%). </w:t>
      </w:r>
      <w:r w:rsidR="003323AD" w:rsidRPr="009A23EB">
        <w:rPr>
          <w:rFonts w:ascii="Times New Roman" w:hAnsi="Times New Roman" w:cs="Times New Roman"/>
          <w:sz w:val="32"/>
          <w:szCs w:val="32"/>
        </w:rPr>
        <w:t>П</w:t>
      </w:r>
      <w:r w:rsidRPr="009A23E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ереход на </w:t>
      </w:r>
      <w:r w:rsidRPr="009A23EB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односменный режим обучения остается актуальным</w:t>
      </w:r>
      <w:r w:rsidR="00F257E7" w:rsidRPr="009A23EB">
        <w:rPr>
          <w:rFonts w:ascii="Times New Roman" w:hAnsi="Times New Roman" w:cs="Times New Roman"/>
          <w:sz w:val="32"/>
          <w:szCs w:val="32"/>
          <w:shd w:val="clear" w:color="auto" w:fill="FFFFFF"/>
        </w:rPr>
        <w:t>, с</w:t>
      </w:r>
      <w:r w:rsidRPr="009A23EB">
        <w:rPr>
          <w:rFonts w:ascii="Times New Roman" w:hAnsi="Times New Roman" w:cs="Times New Roman"/>
          <w:sz w:val="32"/>
          <w:szCs w:val="32"/>
        </w:rPr>
        <w:t xml:space="preserve">оставлена  </w:t>
      </w:r>
      <w:r w:rsidR="00F257E7" w:rsidRPr="009A23EB">
        <w:rPr>
          <w:rFonts w:ascii="Times New Roman" w:hAnsi="Times New Roman" w:cs="Times New Roman"/>
          <w:sz w:val="32"/>
          <w:szCs w:val="32"/>
        </w:rPr>
        <w:t>«</w:t>
      </w:r>
      <w:r w:rsidRPr="009A23EB">
        <w:rPr>
          <w:rFonts w:ascii="Times New Roman" w:hAnsi="Times New Roman" w:cs="Times New Roman"/>
          <w:sz w:val="32"/>
          <w:szCs w:val="32"/>
        </w:rPr>
        <w:t>дорожная карта</w:t>
      </w:r>
      <w:r w:rsidR="00F257E7" w:rsidRPr="009A23EB">
        <w:rPr>
          <w:rFonts w:ascii="Times New Roman" w:hAnsi="Times New Roman" w:cs="Times New Roman"/>
          <w:sz w:val="32"/>
          <w:szCs w:val="32"/>
        </w:rPr>
        <w:t>»</w:t>
      </w:r>
      <w:r w:rsidRPr="009A23EB">
        <w:rPr>
          <w:rFonts w:ascii="Times New Roman" w:hAnsi="Times New Roman" w:cs="Times New Roman"/>
          <w:sz w:val="32"/>
          <w:szCs w:val="32"/>
        </w:rPr>
        <w:t xml:space="preserve"> перевода учащихся на обучение в одну смену в соответствии с которой, данная проблема будет решена  поэтапно за счёт строительства пристройки к Михайловск</w:t>
      </w:r>
      <w:r w:rsidR="0070367D">
        <w:rPr>
          <w:rFonts w:ascii="Times New Roman" w:hAnsi="Times New Roman" w:cs="Times New Roman"/>
          <w:sz w:val="32"/>
          <w:szCs w:val="32"/>
        </w:rPr>
        <w:t>ой</w:t>
      </w:r>
      <w:r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70367D">
        <w:rPr>
          <w:rFonts w:ascii="Times New Roman" w:hAnsi="Times New Roman" w:cs="Times New Roman"/>
          <w:sz w:val="32"/>
          <w:szCs w:val="32"/>
        </w:rPr>
        <w:t xml:space="preserve">школе </w:t>
      </w:r>
      <w:r w:rsidRPr="009A23EB">
        <w:rPr>
          <w:rFonts w:ascii="Times New Roman" w:hAnsi="Times New Roman" w:cs="Times New Roman"/>
          <w:sz w:val="32"/>
          <w:szCs w:val="32"/>
        </w:rPr>
        <w:t xml:space="preserve">№1 и строительства новой школы на 360 мест в р.п. Малиновое Озеро.  </w:t>
      </w:r>
    </w:p>
    <w:p w:rsidR="00E37429" w:rsidRPr="009A23EB" w:rsidRDefault="00E37429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В 2018 году государственную итоговую аттестацию проходили 107 выпускников. Успешно справились и получили аттестат 106</w:t>
      </w:r>
      <w:r w:rsidR="00EC6EEB">
        <w:rPr>
          <w:rFonts w:ascii="Times New Roman" w:hAnsi="Times New Roman" w:cs="Times New Roman"/>
          <w:sz w:val="32"/>
          <w:szCs w:val="32"/>
        </w:rPr>
        <w:t xml:space="preserve">. </w:t>
      </w:r>
      <w:r w:rsidRPr="009A23EB">
        <w:rPr>
          <w:rFonts w:ascii="Times New Roman" w:hAnsi="Times New Roman" w:cs="Times New Roman"/>
          <w:sz w:val="32"/>
          <w:szCs w:val="32"/>
        </w:rPr>
        <w:t xml:space="preserve"> 16 участников ЕГЭ набрали от 90 до 100 баллов. Аттестаты особого образца и медали «За особые успехи в учении» были вручены 11</w:t>
      </w:r>
      <w:r w:rsidR="0087185D" w:rsidRPr="009A23EB">
        <w:rPr>
          <w:rFonts w:ascii="Times New Roman" w:hAnsi="Times New Roman" w:cs="Times New Roman"/>
          <w:sz w:val="32"/>
          <w:szCs w:val="32"/>
        </w:rPr>
        <w:t xml:space="preserve"> выпускникам</w:t>
      </w:r>
      <w:r w:rsidR="00EC6EEB">
        <w:rPr>
          <w:rFonts w:ascii="Times New Roman" w:hAnsi="Times New Roman" w:cs="Times New Roman"/>
          <w:sz w:val="32"/>
          <w:szCs w:val="32"/>
        </w:rPr>
        <w:t>.</w:t>
      </w:r>
      <w:r w:rsidRPr="009A23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429" w:rsidRPr="009A23EB" w:rsidRDefault="00E37429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По программам основного общего образования  </w:t>
      </w:r>
      <w:r w:rsidR="006B1086" w:rsidRPr="009A23EB">
        <w:rPr>
          <w:rFonts w:ascii="Times New Roman" w:hAnsi="Times New Roman" w:cs="Times New Roman"/>
          <w:sz w:val="32"/>
          <w:szCs w:val="32"/>
        </w:rPr>
        <w:t>аттестации подлежали</w:t>
      </w:r>
      <w:r w:rsidRPr="009A23EB">
        <w:rPr>
          <w:rFonts w:ascii="Times New Roman" w:hAnsi="Times New Roman" w:cs="Times New Roman"/>
          <w:sz w:val="32"/>
          <w:szCs w:val="32"/>
        </w:rPr>
        <w:t xml:space="preserve"> 228 выпускников. Не получили аттестат 2 девятиклассника</w:t>
      </w:r>
      <w:r w:rsidR="00EC6EEB">
        <w:rPr>
          <w:rFonts w:ascii="Times New Roman" w:hAnsi="Times New Roman" w:cs="Times New Roman"/>
          <w:sz w:val="32"/>
          <w:szCs w:val="32"/>
        </w:rPr>
        <w:t>.</w:t>
      </w:r>
    </w:p>
    <w:p w:rsidR="00B72A73" w:rsidRPr="009A23EB" w:rsidRDefault="00B72A73" w:rsidP="003132D1">
      <w:pPr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Один из ключевых вопросов, решению которого в последние годы </w:t>
      </w:r>
      <w:r w:rsidR="00C4633D" w:rsidRPr="009A23EB">
        <w:rPr>
          <w:rFonts w:ascii="Times New Roman" w:hAnsi="Times New Roman" w:cs="Times New Roman"/>
          <w:sz w:val="32"/>
          <w:szCs w:val="32"/>
        </w:rPr>
        <w:t>А</w:t>
      </w:r>
      <w:r w:rsidRPr="009A23EB">
        <w:rPr>
          <w:rFonts w:ascii="Times New Roman" w:hAnsi="Times New Roman" w:cs="Times New Roman"/>
          <w:sz w:val="32"/>
          <w:szCs w:val="32"/>
        </w:rPr>
        <w:t xml:space="preserve">дминистрация района уделяет особое внимание – повышение доступности дошкольного образования. Проведенная  в 2017 году реорганизация дошкольных учреждений не повлияла на качество и объем оказываемой услуги. Все учреждения, реализующие программы дошкольного образования работают в полном соответствии с </w:t>
      </w:r>
      <w:r w:rsidR="00F601DC">
        <w:rPr>
          <w:rFonts w:ascii="Times New Roman" w:hAnsi="Times New Roman" w:cs="Times New Roman"/>
          <w:sz w:val="32"/>
          <w:szCs w:val="32"/>
        </w:rPr>
        <w:t>государственными стандартами</w:t>
      </w:r>
      <w:r w:rsidRPr="009A23EB">
        <w:rPr>
          <w:rFonts w:ascii="Times New Roman" w:hAnsi="Times New Roman" w:cs="Times New Roman"/>
          <w:sz w:val="32"/>
          <w:szCs w:val="32"/>
        </w:rPr>
        <w:t xml:space="preserve"> дошкольного образования. По состоянию на 1 января 201</w:t>
      </w:r>
      <w:r w:rsidR="00C4633D" w:rsidRPr="009A23EB">
        <w:rPr>
          <w:rFonts w:ascii="Times New Roman" w:hAnsi="Times New Roman" w:cs="Times New Roman"/>
          <w:sz w:val="32"/>
          <w:szCs w:val="32"/>
        </w:rPr>
        <w:t>9</w:t>
      </w:r>
      <w:r w:rsidRPr="009A23EB">
        <w:rPr>
          <w:rFonts w:ascii="Times New Roman" w:hAnsi="Times New Roman" w:cs="Times New Roman"/>
          <w:sz w:val="32"/>
          <w:szCs w:val="32"/>
        </w:rPr>
        <w:t xml:space="preserve"> года охват дошкольным образованием составляет  89,7</w:t>
      </w:r>
      <w:r w:rsidR="00C4633D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>%</w:t>
      </w:r>
      <w:r w:rsidR="00BA1BF5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>(в 2017г-87,8%)</w:t>
      </w:r>
      <w:r w:rsidR="00C4633D" w:rsidRPr="009A23EB">
        <w:rPr>
          <w:rFonts w:ascii="Times New Roman" w:hAnsi="Times New Roman" w:cs="Times New Roman"/>
          <w:sz w:val="32"/>
          <w:szCs w:val="32"/>
        </w:rPr>
        <w:t>.</w:t>
      </w:r>
      <w:r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A01FEE" w:rsidRPr="009A23EB">
        <w:rPr>
          <w:rFonts w:ascii="Times New Roman" w:hAnsi="Times New Roman" w:cs="Times New Roman"/>
          <w:sz w:val="32"/>
          <w:szCs w:val="32"/>
        </w:rPr>
        <w:t>Д</w:t>
      </w:r>
      <w:r w:rsidRPr="009A23EB">
        <w:rPr>
          <w:rFonts w:ascii="Times New Roman" w:hAnsi="Times New Roman" w:cs="Times New Roman"/>
          <w:sz w:val="32"/>
          <w:szCs w:val="32"/>
        </w:rPr>
        <w:t>ошкольны</w:t>
      </w:r>
      <w:r w:rsidR="00A01FEE" w:rsidRPr="009A23EB">
        <w:rPr>
          <w:rFonts w:ascii="Times New Roman" w:hAnsi="Times New Roman" w:cs="Times New Roman"/>
          <w:sz w:val="32"/>
          <w:szCs w:val="32"/>
        </w:rPr>
        <w:t>е</w:t>
      </w:r>
      <w:r w:rsidRPr="009A23EB">
        <w:rPr>
          <w:rFonts w:ascii="Times New Roman" w:hAnsi="Times New Roman" w:cs="Times New Roman"/>
          <w:sz w:val="32"/>
          <w:szCs w:val="32"/>
        </w:rPr>
        <w:t xml:space="preserve"> организаци</w:t>
      </w:r>
      <w:r w:rsidR="00A01FEE" w:rsidRPr="009A23EB">
        <w:rPr>
          <w:rFonts w:ascii="Times New Roman" w:hAnsi="Times New Roman" w:cs="Times New Roman"/>
          <w:sz w:val="32"/>
          <w:szCs w:val="32"/>
        </w:rPr>
        <w:t>и</w:t>
      </w:r>
      <w:r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A01FEE" w:rsidRPr="009A23EB">
        <w:rPr>
          <w:rFonts w:ascii="Times New Roman" w:hAnsi="Times New Roman" w:cs="Times New Roman"/>
          <w:sz w:val="32"/>
          <w:szCs w:val="32"/>
        </w:rPr>
        <w:t xml:space="preserve">посещают </w:t>
      </w:r>
      <w:r w:rsidRPr="009A23EB">
        <w:rPr>
          <w:rFonts w:ascii="Times New Roman" w:hAnsi="Times New Roman" w:cs="Times New Roman"/>
          <w:sz w:val="32"/>
          <w:szCs w:val="32"/>
        </w:rPr>
        <w:t xml:space="preserve">873 ребёнка, </w:t>
      </w:r>
      <w:r w:rsidR="00A01FEE" w:rsidRPr="009A23EB">
        <w:rPr>
          <w:rFonts w:ascii="Times New Roman" w:hAnsi="Times New Roman" w:cs="Times New Roman"/>
          <w:sz w:val="32"/>
          <w:szCs w:val="32"/>
        </w:rPr>
        <w:t>из них</w:t>
      </w:r>
      <w:r w:rsidRPr="009A23EB">
        <w:rPr>
          <w:rFonts w:ascii="Times New Roman" w:hAnsi="Times New Roman" w:cs="Times New Roman"/>
          <w:sz w:val="32"/>
          <w:szCs w:val="32"/>
        </w:rPr>
        <w:t xml:space="preserve"> 5</w:t>
      </w:r>
      <w:r w:rsidR="00EC6EEB">
        <w:rPr>
          <w:rFonts w:ascii="Times New Roman" w:hAnsi="Times New Roman" w:cs="Times New Roman"/>
          <w:sz w:val="32"/>
          <w:szCs w:val="32"/>
        </w:rPr>
        <w:t>- с ограниченными возможностями здоровья</w:t>
      </w:r>
      <w:r w:rsidR="000D5CE7" w:rsidRPr="009A23EB">
        <w:rPr>
          <w:rFonts w:ascii="Times New Roman" w:hAnsi="Times New Roman" w:cs="Times New Roman"/>
          <w:sz w:val="32"/>
          <w:szCs w:val="32"/>
        </w:rPr>
        <w:t>,</w:t>
      </w:r>
      <w:r w:rsidR="00A01FEE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 xml:space="preserve">50 дошкольников посещают группы кратковременного пребывания. </w:t>
      </w:r>
      <w:r w:rsidR="00A01FEE" w:rsidRPr="009A23EB">
        <w:rPr>
          <w:rFonts w:ascii="Times New Roman" w:hAnsi="Times New Roman" w:cs="Times New Roman"/>
          <w:sz w:val="32"/>
          <w:szCs w:val="32"/>
        </w:rPr>
        <w:t>Все дети</w:t>
      </w:r>
      <w:r w:rsidRPr="009A23EB">
        <w:rPr>
          <w:rFonts w:ascii="Times New Roman" w:hAnsi="Times New Roman" w:cs="Times New Roman"/>
          <w:sz w:val="32"/>
          <w:szCs w:val="32"/>
        </w:rPr>
        <w:t xml:space="preserve"> в возрасте от 3 лет</w:t>
      </w:r>
      <w:r w:rsidR="00A01FEE" w:rsidRPr="009A23EB">
        <w:rPr>
          <w:rFonts w:ascii="Times New Roman" w:hAnsi="Times New Roman" w:cs="Times New Roman"/>
          <w:sz w:val="32"/>
          <w:szCs w:val="32"/>
        </w:rPr>
        <w:t xml:space="preserve"> полностью обеспечены местами.</w:t>
      </w:r>
    </w:p>
    <w:p w:rsidR="00E84ACF" w:rsidRDefault="00E37429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Остается стабильной сеть учреждений дополнительного образования. Более чем на 20% увеличился охват дополнительным образованием  детей. </w:t>
      </w:r>
      <w:r w:rsidR="00181726" w:rsidRPr="009A23EB">
        <w:rPr>
          <w:rFonts w:ascii="Times New Roman" w:hAnsi="Times New Roman" w:cs="Times New Roman"/>
          <w:sz w:val="32"/>
          <w:szCs w:val="32"/>
        </w:rPr>
        <w:t>В</w:t>
      </w:r>
      <w:r w:rsidRPr="009A23EB">
        <w:rPr>
          <w:rFonts w:ascii="Times New Roman" w:hAnsi="Times New Roman" w:cs="Times New Roman"/>
          <w:sz w:val="32"/>
          <w:szCs w:val="32"/>
        </w:rPr>
        <w:t xml:space="preserve"> 2018 году он составил 67%</w:t>
      </w:r>
      <w:r w:rsidR="00DD5AE5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 xml:space="preserve">(2017г-44,7%), сегодня различными формами дополнительного образования  охвачено 2072 школьника. Не утратила своих позиций детско-юношеская спортивная школа. </w:t>
      </w:r>
    </w:p>
    <w:p w:rsidR="00E37429" w:rsidRPr="009A23EB" w:rsidRDefault="00E37429" w:rsidP="003132D1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A23EB">
        <w:rPr>
          <w:rFonts w:ascii="Times New Roman" w:hAnsi="Times New Roman" w:cs="Times New Roman"/>
          <w:bCs/>
          <w:sz w:val="32"/>
          <w:szCs w:val="32"/>
        </w:rPr>
        <w:lastRenderedPageBreak/>
        <w:t>Результативной была работа Оздоровительно-образовательн</w:t>
      </w:r>
      <w:r w:rsidR="00EC6EEB">
        <w:rPr>
          <w:rFonts w:ascii="Times New Roman" w:hAnsi="Times New Roman" w:cs="Times New Roman"/>
          <w:bCs/>
          <w:sz w:val="32"/>
          <w:szCs w:val="32"/>
        </w:rPr>
        <w:t>ого</w:t>
      </w:r>
      <w:r w:rsidRPr="009A23EB">
        <w:rPr>
          <w:rFonts w:ascii="Times New Roman" w:hAnsi="Times New Roman" w:cs="Times New Roman"/>
          <w:bCs/>
          <w:sz w:val="32"/>
          <w:szCs w:val="32"/>
        </w:rPr>
        <w:t xml:space="preserve"> центр</w:t>
      </w:r>
      <w:r w:rsidR="00EC6EEB">
        <w:rPr>
          <w:rFonts w:ascii="Times New Roman" w:hAnsi="Times New Roman" w:cs="Times New Roman"/>
          <w:bCs/>
          <w:sz w:val="32"/>
          <w:szCs w:val="32"/>
        </w:rPr>
        <w:t>а</w:t>
      </w:r>
      <w:r w:rsidRPr="009A23EB">
        <w:rPr>
          <w:rFonts w:ascii="Times New Roman" w:hAnsi="Times New Roman" w:cs="Times New Roman"/>
          <w:bCs/>
          <w:sz w:val="32"/>
          <w:szCs w:val="32"/>
        </w:rPr>
        <w:t xml:space="preserve"> им</w:t>
      </w:r>
      <w:r w:rsidR="00EC6EEB">
        <w:rPr>
          <w:rFonts w:ascii="Times New Roman" w:hAnsi="Times New Roman" w:cs="Times New Roman"/>
          <w:bCs/>
          <w:sz w:val="32"/>
          <w:szCs w:val="32"/>
        </w:rPr>
        <w:t>.</w:t>
      </w:r>
      <w:r w:rsidRPr="009A23EB">
        <w:rPr>
          <w:rFonts w:ascii="Times New Roman" w:hAnsi="Times New Roman" w:cs="Times New Roman"/>
          <w:bCs/>
          <w:sz w:val="32"/>
          <w:szCs w:val="32"/>
        </w:rPr>
        <w:t xml:space="preserve"> Ю.А. Гагарина по организации летнего отдыха. На двух сезонах было оздоровлено 288 детей и подростков. </w:t>
      </w:r>
      <w:r w:rsidRPr="009A23EB">
        <w:rPr>
          <w:rFonts w:ascii="Times New Roman" w:hAnsi="Times New Roman" w:cs="Times New Roman"/>
          <w:color w:val="000000"/>
          <w:sz w:val="32"/>
          <w:szCs w:val="32"/>
        </w:rPr>
        <w:t>В летний период  системой  каникулярного отдыха, оздоровления и занятости детей и подростков было охвачено 9</w:t>
      </w:r>
      <w:r w:rsidR="00A6414E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Pr="009A23EB">
        <w:rPr>
          <w:rFonts w:ascii="Times New Roman" w:hAnsi="Times New Roman" w:cs="Times New Roman"/>
          <w:color w:val="000000"/>
          <w:sz w:val="32"/>
          <w:szCs w:val="32"/>
        </w:rPr>
        <w:t xml:space="preserve"> %</w:t>
      </w:r>
      <w:r w:rsidR="005A63D9" w:rsidRPr="009A23E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color w:val="000000"/>
          <w:sz w:val="32"/>
          <w:szCs w:val="32"/>
        </w:rPr>
        <w:t>(в 2017г-7</w:t>
      </w:r>
      <w:r w:rsidR="00C92375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Pr="009A23EB">
        <w:rPr>
          <w:rFonts w:ascii="Times New Roman" w:hAnsi="Times New Roman" w:cs="Times New Roman"/>
          <w:color w:val="000000"/>
          <w:sz w:val="32"/>
          <w:szCs w:val="32"/>
        </w:rPr>
        <w:t>%).</w:t>
      </w:r>
    </w:p>
    <w:p w:rsidR="006B1086" w:rsidRPr="009A23EB" w:rsidRDefault="00E37429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Кадровый потенциал образовательных организаций района составляют 337 педагогических работника. Высшую категорию имеют 102 педагог</w:t>
      </w:r>
      <w:r w:rsidR="00A6414E">
        <w:rPr>
          <w:rFonts w:ascii="Times New Roman" w:hAnsi="Times New Roman" w:cs="Times New Roman"/>
          <w:sz w:val="32"/>
          <w:szCs w:val="32"/>
        </w:rPr>
        <w:t>а</w:t>
      </w:r>
      <w:r w:rsidRPr="009A23EB">
        <w:rPr>
          <w:rFonts w:ascii="Times New Roman" w:hAnsi="Times New Roman" w:cs="Times New Roman"/>
          <w:sz w:val="32"/>
          <w:szCs w:val="32"/>
        </w:rPr>
        <w:t xml:space="preserve">, первую-168. </w:t>
      </w:r>
    </w:p>
    <w:p w:rsidR="00E37429" w:rsidRPr="009A23EB" w:rsidRDefault="00E37429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В районе </w:t>
      </w:r>
      <w:r w:rsidR="006B1086" w:rsidRPr="009A23EB">
        <w:rPr>
          <w:rFonts w:ascii="Times New Roman" w:hAnsi="Times New Roman" w:cs="Times New Roman"/>
          <w:sz w:val="32"/>
          <w:szCs w:val="32"/>
        </w:rPr>
        <w:t>реализу</w:t>
      </w:r>
      <w:r w:rsidR="009B71B5" w:rsidRPr="009A23EB">
        <w:rPr>
          <w:rFonts w:ascii="Times New Roman" w:hAnsi="Times New Roman" w:cs="Times New Roman"/>
          <w:sz w:val="32"/>
          <w:szCs w:val="32"/>
        </w:rPr>
        <w:t>е</w:t>
      </w:r>
      <w:r w:rsidRPr="009A23EB">
        <w:rPr>
          <w:rFonts w:ascii="Times New Roman" w:hAnsi="Times New Roman" w:cs="Times New Roman"/>
          <w:sz w:val="32"/>
          <w:szCs w:val="32"/>
        </w:rPr>
        <w:t>т</w:t>
      </w:r>
      <w:r w:rsidR="006B1086" w:rsidRPr="009A23EB">
        <w:rPr>
          <w:rFonts w:ascii="Times New Roman" w:hAnsi="Times New Roman" w:cs="Times New Roman"/>
          <w:sz w:val="32"/>
          <w:szCs w:val="32"/>
        </w:rPr>
        <w:t xml:space="preserve">ся </w:t>
      </w:r>
      <w:r w:rsidRPr="009A23EB">
        <w:rPr>
          <w:rFonts w:ascii="Times New Roman" w:hAnsi="Times New Roman" w:cs="Times New Roman"/>
          <w:sz w:val="32"/>
          <w:szCs w:val="32"/>
        </w:rPr>
        <w:t>программ</w:t>
      </w:r>
      <w:r w:rsidR="009B71B5" w:rsidRPr="009A23EB">
        <w:rPr>
          <w:rFonts w:ascii="Times New Roman" w:hAnsi="Times New Roman" w:cs="Times New Roman"/>
          <w:sz w:val="32"/>
          <w:szCs w:val="32"/>
        </w:rPr>
        <w:t>а</w:t>
      </w:r>
      <w:r w:rsidRPr="009A23EB">
        <w:rPr>
          <w:rFonts w:ascii="Times New Roman" w:hAnsi="Times New Roman" w:cs="Times New Roman"/>
          <w:sz w:val="32"/>
          <w:szCs w:val="32"/>
        </w:rPr>
        <w:t xml:space="preserve"> обеспечения жильём молодых специалистов, выплачиваются муниципальные «подъёмные» в размере 15 тыс.</w:t>
      </w:r>
      <w:r w:rsidR="009B71B5" w:rsidRPr="009A23EB">
        <w:rPr>
          <w:rFonts w:ascii="Times New Roman" w:hAnsi="Times New Roman" w:cs="Times New Roman"/>
          <w:sz w:val="32"/>
          <w:szCs w:val="32"/>
        </w:rPr>
        <w:t xml:space="preserve"> рублей</w:t>
      </w:r>
      <w:r w:rsidRPr="009A23EB">
        <w:rPr>
          <w:rFonts w:ascii="Times New Roman" w:hAnsi="Times New Roman" w:cs="Times New Roman"/>
          <w:sz w:val="32"/>
          <w:szCs w:val="32"/>
        </w:rPr>
        <w:t>, осуществляется выплата ежемесячной поощрительной надбавки к должностному окладу (от 20 до 30 %).</w:t>
      </w:r>
    </w:p>
    <w:p w:rsidR="00E37429" w:rsidRPr="009A23EB" w:rsidRDefault="00E37429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Организована целенаправленная работа с выпускниками школ района, обучающимися в педагогических ВУЗах по целевым направлениям. В 2018 году </w:t>
      </w:r>
      <w:r w:rsidR="00A6414E">
        <w:rPr>
          <w:rFonts w:ascii="Times New Roman" w:hAnsi="Times New Roman" w:cs="Times New Roman"/>
          <w:sz w:val="32"/>
          <w:szCs w:val="32"/>
        </w:rPr>
        <w:t>такой возможностью воспользовались</w:t>
      </w:r>
      <w:r w:rsidRPr="009A23EB">
        <w:rPr>
          <w:rFonts w:ascii="Times New Roman" w:hAnsi="Times New Roman" w:cs="Times New Roman"/>
          <w:sz w:val="32"/>
          <w:szCs w:val="32"/>
        </w:rPr>
        <w:t xml:space="preserve"> 2 выпускника.</w:t>
      </w:r>
    </w:p>
    <w:p w:rsidR="00E37429" w:rsidRPr="009A23EB" w:rsidRDefault="00E37429" w:rsidP="003132D1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Среднемесячная заработная плата педагогических работников составила: 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по общеобразовательным учреждениям 23 014 руб., по дошкольным учреждениям-21648</w:t>
      </w:r>
      <w:r w:rsidR="000E2C26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руб., по учреждениям дополнительного образования – 23318руб.</w:t>
      </w:r>
    </w:p>
    <w:p w:rsidR="00E37429" w:rsidRPr="009A23EB" w:rsidRDefault="00E37429" w:rsidP="003132D1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Продолжалась работа по</w:t>
      </w:r>
      <w:r w:rsidRPr="009A23EB">
        <w:rPr>
          <w:rFonts w:ascii="Times New Roman" w:hAnsi="Times New Roman" w:cs="Times New Roman"/>
          <w:color w:val="000000"/>
          <w:sz w:val="32"/>
          <w:szCs w:val="32"/>
        </w:rPr>
        <w:t xml:space="preserve"> приведени</w:t>
      </w:r>
      <w:r w:rsidR="00F579B9" w:rsidRPr="009A23EB">
        <w:rPr>
          <w:rFonts w:ascii="Times New Roman" w:hAnsi="Times New Roman" w:cs="Times New Roman"/>
          <w:color w:val="000000"/>
          <w:sz w:val="32"/>
          <w:szCs w:val="32"/>
        </w:rPr>
        <w:t>ю</w:t>
      </w:r>
      <w:r w:rsidRPr="009A23EB">
        <w:rPr>
          <w:rFonts w:ascii="Times New Roman" w:hAnsi="Times New Roman" w:cs="Times New Roman"/>
          <w:color w:val="000000"/>
          <w:sz w:val="32"/>
          <w:szCs w:val="32"/>
        </w:rPr>
        <w:t xml:space="preserve"> существующих зданий образовательных организаций в соответствие с современными требованиями.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На капитальный ремонт образовательных учреждений было направлено 7</w:t>
      </w:r>
      <w:r w:rsidR="00A6414E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млн. 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98</w:t>
      </w:r>
      <w:r w:rsidR="00C92375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3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тыс</w:t>
      </w:r>
      <w:r w:rsidR="00181726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.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руб</w:t>
      </w:r>
      <w:r w:rsidR="00181726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.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из краевого бюджета и 420 тыс. руб. из местного. Произведен </w:t>
      </w:r>
      <w:r w:rsidRPr="009A23EB">
        <w:rPr>
          <w:rFonts w:ascii="Times New Roman" w:hAnsi="Times New Roman" w:cs="Times New Roman"/>
          <w:sz w:val="32"/>
          <w:szCs w:val="32"/>
        </w:rPr>
        <w:t>ремонт школьных мастерских, ремонт кровли, замена окон в  Михайловск</w:t>
      </w:r>
      <w:r w:rsidR="00F579B9" w:rsidRPr="009A23EB">
        <w:rPr>
          <w:rFonts w:ascii="Times New Roman" w:hAnsi="Times New Roman" w:cs="Times New Roman"/>
          <w:sz w:val="32"/>
          <w:szCs w:val="32"/>
        </w:rPr>
        <w:t>ой</w:t>
      </w:r>
      <w:r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A6414E">
        <w:rPr>
          <w:rFonts w:ascii="Times New Roman" w:hAnsi="Times New Roman" w:cs="Times New Roman"/>
          <w:sz w:val="32"/>
          <w:szCs w:val="32"/>
        </w:rPr>
        <w:t>школе</w:t>
      </w:r>
      <w:r w:rsidR="007645DA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>№1</w:t>
      </w:r>
      <w:r w:rsidR="00F579B9" w:rsidRPr="009A23EB">
        <w:rPr>
          <w:rFonts w:ascii="Times New Roman" w:hAnsi="Times New Roman" w:cs="Times New Roman"/>
          <w:sz w:val="32"/>
          <w:szCs w:val="32"/>
        </w:rPr>
        <w:t>;</w:t>
      </w:r>
      <w:r w:rsidRPr="009A23EB">
        <w:rPr>
          <w:rFonts w:ascii="Times New Roman" w:hAnsi="Times New Roman" w:cs="Times New Roman"/>
          <w:sz w:val="32"/>
          <w:szCs w:val="32"/>
        </w:rPr>
        <w:t xml:space="preserve"> ремонт крыши, замена входных дверей в «Малинооозёрск</w:t>
      </w:r>
      <w:r w:rsidR="00F579B9" w:rsidRPr="009A23EB">
        <w:rPr>
          <w:rFonts w:ascii="Times New Roman" w:hAnsi="Times New Roman" w:cs="Times New Roman"/>
          <w:sz w:val="32"/>
          <w:szCs w:val="32"/>
        </w:rPr>
        <w:t>ой</w:t>
      </w:r>
      <w:r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F579B9" w:rsidRPr="009A23EB">
        <w:rPr>
          <w:rFonts w:ascii="Times New Roman" w:hAnsi="Times New Roman" w:cs="Times New Roman"/>
          <w:sz w:val="32"/>
          <w:szCs w:val="32"/>
        </w:rPr>
        <w:t>основной школе</w:t>
      </w:r>
      <w:r w:rsidRPr="009A23EB">
        <w:rPr>
          <w:rFonts w:ascii="Times New Roman" w:hAnsi="Times New Roman" w:cs="Times New Roman"/>
          <w:sz w:val="32"/>
          <w:szCs w:val="32"/>
        </w:rPr>
        <w:t>»</w:t>
      </w:r>
      <w:r w:rsidR="00F579B9" w:rsidRPr="009A23EB">
        <w:rPr>
          <w:rFonts w:ascii="Times New Roman" w:hAnsi="Times New Roman" w:cs="Times New Roman"/>
          <w:sz w:val="32"/>
          <w:szCs w:val="32"/>
        </w:rPr>
        <w:t>;</w:t>
      </w:r>
      <w:r w:rsidRPr="009A23EB">
        <w:rPr>
          <w:rFonts w:ascii="Times New Roman" w:hAnsi="Times New Roman" w:cs="Times New Roman"/>
          <w:sz w:val="32"/>
          <w:szCs w:val="32"/>
        </w:rPr>
        <w:t xml:space="preserve"> ремонт крыши, подшивка потолка в «Малинооозёрская </w:t>
      </w:r>
      <w:r w:rsidR="00F579B9" w:rsidRPr="009A23EB">
        <w:rPr>
          <w:rFonts w:ascii="Times New Roman" w:hAnsi="Times New Roman" w:cs="Times New Roman"/>
          <w:sz w:val="32"/>
          <w:szCs w:val="32"/>
        </w:rPr>
        <w:t>средней школе</w:t>
      </w:r>
      <w:r w:rsidRPr="009A23EB">
        <w:rPr>
          <w:rFonts w:ascii="Times New Roman" w:hAnsi="Times New Roman" w:cs="Times New Roman"/>
          <w:sz w:val="32"/>
          <w:szCs w:val="32"/>
        </w:rPr>
        <w:t>»</w:t>
      </w:r>
      <w:r w:rsidR="00F579B9" w:rsidRPr="009A23EB">
        <w:rPr>
          <w:rFonts w:ascii="Times New Roman" w:hAnsi="Times New Roman" w:cs="Times New Roman"/>
          <w:sz w:val="32"/>
          <w:szCs w:val="32"/>
        </w:rPr>
        <w:t>;</w:t>
      </w:r>
      <w:r w:rsidRPr="009A23EB">
        <w:rPr>
          <w:rFonts w:ascii="Times New Roman" w:hAnsi="Times New Roman" w:cs="Times New Roman"/>
          <w:sz w:val="32"/>
          <w:szCs w:val="32"/>
        </w:rPr>
        <w:t xml:space="preserve"> установка нового водонагревательного котла, замена дверных проемов в спорт</w:t>
      </w:r>
      <w:r w:rsidR="00F579B9" w:rsidRPr="009A23EB">
        <w:rPr>
          <w:rFonts w:ascii="Times New Roman" w:hAnsi="Times New Roman" w:cs="Times New Roman"/>
          <w:sz w:val="32"/>
          <w:szCs w:val="32"/>
        </w:rPr>
        <w:t>ивном</w:t>
      </w:r>
      <w:r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lastRenderedPageBreak/>
        <w:t xml:space="preserve">зале </w:t>
      </w:r>
      <w:r w:rsidR="004017CF">
        <w:rPr>
          <w:rFonts w:ascii="Times New Roman" w:hAnsi="Times New Roman" w:cs="Times New Roman"/>
          <w:sz w:val="32"/>
          <w:szCs w:val="32"/>
        </w:rPr>
        <w:t xml:space="preserve">школы </w:t>
      </w:r>
      <w:r w:rsidRPr="009A23EB">
        <w:rPr>
          <w:rFonts w:ascii="Times New Roman" w:hAnsi="Times New Roman" w:cs="Times New Roman"/>
          <w:sz w:val="32"/>
          <w:szCs w:val="32"/>
        </w:rPr>
        <w:t>в</w:t>
      </w:r>
      <w:r w:rsidR="004017CF">
        <w:rPr>
          <w:rFonts w:ascii="Times New Roman" w:hAnsi="Times New Roman" w:cs="Times New Roman"/>
          <w:sz w:val="32"/>
          <w:szCs w:val="32"/>
        </w:rPr>
        <w:t xml:space="preserve"> с.</w:t>
      </w:r>
      <w:r w:rsidRPr="009A23EB">
        <w:rPr>
          <w:rFonts w:ascii="Times New Roman" w:hAnsi="Times New Roman" w:cs="Times New Roman"/>
          <w:sz w:val="32"/>
          <w:szCs w:val="32"/>
        </w:rPr>
        <w:t xml:space="preserve"> Ащегуль»</w:t>
      </w:r>
      <w:r w:rsidR="00F579B9" w:rsidRPr="009A23EB">
        <w:rPr>
          <w:rFonts w:ascii="Times New Roman" w:hAnsi="Times New Roman" w:cs="Times New Roman"/>
          <w:sz w:val="32"/>
          <w:szCs w:val="32"/>
        </w:rPr>
        <w:t>;</w:t>
      </w:r>
      <w:r w:rsidRPr="009A23EB">
        <w:rPr>
          <w:rFonts w:ascii="Times New Roman" w:hAnsi="Times New Roman" w:cs="Times New Roman"/>
          <w:sz w:val="32"/>
          <w:szCs w:val="32"/>
        </w:rPr>
        <w:t xml:space="preserve"> ремонт отопления в </w:t>
      </w:r>
      <w:r w:rsidR="004017CF">
        <w:rPr>
          <w:rFonts w:ascii="Times New Roman" w:hAnsi="Times New Roman" w:cs="Times New Roman"/>
          <w:sz w:val="32"/>
          <w:szCs w:val="32"/>
        </w:rPr>
        <w:t xml:space="preserve">здании школы села </w:t>
      </w:r>
      <w:r w:rsidRPr="009A23EB">
        <w:rPr>
          <w:rFonts w:ascii="Times New Roman" w:hAnsi="Times New Roman" w:cs="Times New Roman"/>
          <w:sz w:val="32"/>
          <w:szCs w:val="32"/>
        </w:rPr>
        <w:t>Назаров</w:t>
      </w:r>
      <w:r w:rsidR="00920A88">
        <w:rPr>
          <w:rFonts w:ascii="Times New Roman" w:hAnsi="Times New Roman" w:cs="Times New Roman"/>
          <w:sz w:val="32"/>
          <w:szCs w:val="32"/>
        </w:rPr>
        <w:t>ка</w:t>
      </w:r>
      <w:r w:rsidRPr="009A23EB">
        <w:rPr>
          <w:rFonts w:ascii="Times New Roman" w:hAnsi="Times New Roman" w:cs="Times New Roman"/>
          <w:sz w:val="32"/>
          <w:szCs w:val="32"/>
        </w:rPr>
        <w:t xml:space="preserve">, подшивка потолка в </w:t>
      </w:r>
      <w:r w:rsidR="00920A88">
        <w:rPr>
          <w:rFonts w:ascii="Times New Roman" w:hAnsi="Times New Roman" w:cs="Times New Roman"/>
          <w:sz w:val="32"/>
          <w:szCs w:val="32"/>
        </w:rPr>
        <w:t xml:space="preserve">здании школы с. </w:t>
      </w:r>
      <w:r w:rsidRPr="009A23EB">
        <w:rPr>
          <w:rFonts w:ascii="Times New Roman" w:hAnsi="Times New Roman" w:cs="Times New Roman"/>
          <w:sz w:val="32"/>
          <w:szCs w:val="32"/>
        </w:rPr>
        <w:t>Невод</w:t>
      </w:r>
      <w:r w:rsidR="00920A88">
        <w:rPr>
          <w:rFonts w:ascii="Times New Roman" w:hAnsi="Times New Roman" w:cs="Times New Roman"/>
          <w:sz w:val="32"/>
          <w:szCs w:val="32"/>
        </w:rPr>
        <w:t>ное</w:t>
      </w:r>
      <w:r w:rsidRPr="009A23EB">
        <w:rPr>
          <w:rFonts w:ascii="Times New Roman" w:hAnsi="Times New Roman" w:cs="Times New Roman"/>
          <w:sz w:val="32"/>
          <w:szCs w:val="32"/>
        </w:rPr>
        <w:t>.</w:t>
      </w:r>
    </w:p>
    <w:p w:rsidR="00E37429" w:rsidRPr="009A23EB" w:rsidRDefault="00E37429" w:rsidP="009A23EB">
      <w:pPr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На ремонт дошкольных учреждений израсходовано 885</w:t>
      </w:r>
      <w:r w:rsidR="00636FF1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тыс. руб.</w:t>
      </w:r>
    </w:p>
    <w:p w:rsidR="00E37429" w:rsidRDefault="00E37429" w:rsidP="003132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Работа по развитию системы образования района будет продолжена в соответствии с задачами и целевыми ориентирами, поставленными в Указе Президента Российской Федерации  «О национальных целях и стратегических задачах развития Российской Федерации на период до 2024 г».</w:t>
      </w:r>
    </w:p>
    <w:p w:rsidR="00C92375" w:rsidRPr="009A23EB" w:rsidRDefault="00C92375" w:rsidP="00C9237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4512FD" w:rsidRPr="009A23EB" w:rsidRDefault="00E37429" w:rsidP="009A23EB">
      <w:pPr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        </w:t>
      </w:r>
      <w:r w:rsidR="0066611C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Вопросы оказания медицинской помощи населению являются актуальными для каждого из нас. В 2018 году работа </w:t>
      </w:r>
      <w:r w:rsidR="0066611C" w:rsidRPr="009A23EB">
        <w:rPr>
          <w:rStyle w:val="a4"/>
          <w:rFonts w:ascii="Times New Roman" w:hAnsi="Times New Roman" w:cs="Times New Roman"/>
          <w:bCs w:val="0"/>
          <w:sz w:val="32"/>
          <w:szCs w:val="32"/>
        </w:rPr>
        <w:t>здравоохранения</w:t>
      </w:r>
      <w:r w:rsidR="0066611C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района была направлена на улучшение демографических показателей и качества медицинской помощи, снижения смертности населения, проведение дополните</w:t>
      </w:r>
      <w:r w:rsidR="003274D6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ль</w:t>
      </w:r>
      <w:r w:rsidR="0066611C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ной диспансеризации взрослого населения, проведение профилактических осмотров нес</w:t>
      </w:r>
      <w:r w:rsidR="003274D6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о</w:t>
      </w:r>
      <w:r w:rsidR="0066611C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вершеннолетних, а также обеспечение доступности и своевременности медицинской помощи населению района.</w:t>
      </w:r>
    </w:p>
    <w:p w:rsidR="00374C85" w:rsidRPr="009A23EB" w:rsidRDefault="003274D6" w:rsidP="003132D1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Здравоохранение района сегодня представлено центральной районной больницей, медсанчастью р.п. Малиновое </w:t>
      </w:r>
      <w:r w:rsidR="007645DA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О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зеро, </w:t>
      </w:r>
      <w:r w:rsidR="00F7540C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общей 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мощностью 92 койки круглосуточного пребывания и 44 койки дневного стационара, Николаевской амбулаторией на 10 коек, 5-ью ФАПами</w:t>
      </w:r>
      <w:r w:rsidR="00374C85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. </w:t>
      </w:r>
    </w:p>
    <w:p w:rsidR="0066611C" w:rsidRPr="009A23EB" w:rsidRDefault="00374C85" w:rsidP="003132D1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В районе работают 40 врачей и 1</w:t>
      </w:r>
      <w:r w:rsidR="000E1B6E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47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средних медицинских работника. Участковая педиатрическая служба укомплектована на 10</w:t>
      </w:r>
      <w:r w:rsidR="001345E3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0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%, терапевтическая на 87,5%.</w:t>
      </w:r>
    </w:p>
    <w:p w:rsidR="00374C85" w:rsidRPr="009A23EB" w:rsidRDefault="00374C85" w:rsidP="003132D1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По программе «Земский доктор» с 2012 года в райбольницу было трудоустроено 16 докторов, в т.ч. в отчетном году-2, в настоящее время требуется участковый терапевт.</w:t>
      </w:r>
    </w:p>
    <w:p w:rsidR="00263DC4" w:rsidRPr="009A23EB" w:rsidRDefault="00263DC4" w:rsidP="000E1B6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Поликлиники лечебных учреждений района посетило 15</w:t>
      </w:r>
      <w:r w:rsidR="00252C98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4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тыс. 200 человек, что на 1 жителя нашего района составило 8 посещений</w:t>
      </w:r>
      <w:r w:rsidR="00573158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="00573158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lastRenderedPageBreak/>
        <w:t>в год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. В стационарах пролечено 2628 человек, в дневном стационаре-1325 человек.</w:t>
      </w:r>
      <w:r w:rsidR="00CF6BE2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Скорой помощью обслужено 6 тыс. 166 вызовов.</w:t>
      </w:r>
    </w:p>
    <w:p w:rsidR="001345E3" w:rsidRDefault="00CF6BE2" w:rsidP="000E1B6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Профилактика заболеваний - одно из приоритетных направлений в отрасли здравоохранения. Профилактическими осмотрами охвачено 100% населения,</w:t>
      </w:r>
      <w:r w:rsidR="00252C98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стоит отметить, что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ответственность за своевременно</w:t>
      </w:r>
      <w:r w:rsidR="007645DA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е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прохождени</w:t>
      </w:r>
      <w:r w:rsidR="007645DA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е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профилактических осмотров лежит на работодателе.</w:t>
      </w:r>
      <w:r w:rsidR="00743559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</w:p>
    <w:p w:rsidR="00CF6BE2" w:rsidRPr="009A23EB" w:rsidRDefault="00743559" w:rsidP="000E1B6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Флюрографическое обследование прошли 62% взрослого населения. Комплекс проведенных мероприятий позволил на ранней стадии впервые выявить 349 психических расстройств</w:t>
      </w:r>
      <w:r w:rsidR="001345E3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,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="00877F6F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119 злокачественных новообразований; 39-наркотических, 12-заболеваний туберкулезом.</w:t>
      </w:r>
    </w:p>
    <w:p w:rsidR="001345E3" w:rsidRDefault="00877F6F" w:rsidP="000E1B6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Перевыполнен на 1,7 % показатель дополните</w:t>
      </w:r>
      <w:r w:rsidR="00012168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льной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диспансеризации взрослого населения</w:t>
      </w:r>
      <w:r w:rsidR="00012168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, осмотрено 3285 человек.</w:t>
      </w:r>
    </w:p>
    <w:p w:rsidR="00877F6F" w:rsidRPr="009A23EB" w:rsidRDefault="00012168" w:rsidP="000E1B6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В полном объеме проведен</w:t>
      </w:r>
      <w:r w:rsidR="0089744C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а вакцино - профилактика против гепатита и гриппа.</w:t>
      </w:r>
    </w:p>
    <w:p w:rsidR="0089744C" w:rsidRPr="009A23EB" w:rsidRDefault="0089744C" w:rsidP="000E1B6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В районной поликлинике функционирует талонная система записи на амбулаторный прием.</w:t>
      </w:r>
    </w:p>
    <w:p w:rsidR="0089744C" w:rsidRPr="009A23EB" w:rsidRDefault="0089744C" w:rsidP="000E1B6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В 2018 году продолжена работа записи по Интернету (удаленная регистратура)</w:t>
      </w:r>
      <w:r w:rsidR="00592630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на консультативный прием во все краевые лечебные учреждения с датой и временем приема конкретного больного.</w:t>
      </w:r>
    </w:p>
    <w:p w:rsidR="00592630" w:rsidRPr="009A23EB" w:rsidRDefault="00592630" w:rsidP="000E1B6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С целью приближения первичной медико-санитарной помощи населению медицинскими учреждениями стали применяться выездные формы работы. </w:t>
      </w:r>
      <w:r w:rsidR="00E443FB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Врачебными бригадами райбольницы в отчетном году осуществлено 46 выездов в села района, в результате чего было осмотрено 7 тыс. человек.</w:t>
      </w:r>
    </w:p>
    <w:p w:rsidR="00E443FB" w:rsidRPr="009A23EB" w:rsidRDefault="00E443FB" w:rsidP="000E1B6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В 2018 году в районе работал автопоезд «Здоровье». Специалистами краевых учреждений осмотрен</w:t>
      </w:r>
      <w:r w:rsidR="001345E3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о 749 жителей</w:t>
      </w:r>
      <w:r w:rsidR="005460B7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.</w:t>
      </w:r>
    </w:p>
    <w:p w:rsidR="005460B7" w:rsidRPr="009A23EB" w:rsidRDefault="005460B7" w:rsidP="000E1B6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lastRenderedPageBreak/>
        <w:t>В прошедшем году на укрепление материально-технической базы учреждений здравоохранения  было направлено 3 млн. рублей, приобретен аппарат УЗИ, электрокардиограф для дистанционной передачи, спирограф</w:t>
      </w:r>
      <w:r w:rsidR="007B0B2E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, дентальный ренгенаппарат, лабораторное оборудование. На средства краевого бюджета проводится капитальный ремонт корпуса инфекционного отделения, в 2018 году освоено 10 млн. 300 тыс. рублей.</w:t>
      </w:r>
    </w:p>
    <w:p w:rsidR="00527A61" w:rsidRDefault="007B0B2E" w:rsidP="000E1B6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Результаты работы в сфере здравоохранения определяют демографические показатели.</w:t>
      </w:r>
      <w:r w:rsidR="00512897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За прошедший год в районе родилось 202 ребенка, что на 19 детей больше, чем в 2017 году. Умерло 325 человек, что на 50 человек больше, чем в 2017 году. </w:t>
      </w:r>
    </w:p>
    <w:p w:rsidR="00333A76" w:rsidRPr="009A23EB" w:rsidRDefault="00333A76" w:rsidP="000E1B6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Cs w:val="0"/>
          <w:sz w:val="32"/>
          <w:szCs w:val="32"/>
        </w:rPr>
        <w:t>Социальная защита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граждан является одной из форм повышения качества жизни, обеспечения социальной справедливости, доступности социального обслуживания.</w:t>
      </w:r>
    </w:p>
    <w:p w:rsidR="00333A76" w:rsidRPr="009A23EB" w:rsidRDefault="00333A76" w:rsidP="000E1B6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В 2018 году 7,5 тыс. жителей района получили более 70 видов выплат в качестве мер социальной поддержки, на эти цели направлено 136,5 млн. рублей.</w:t>
      </w:r>
    </w:p>
    <w:p w:rsidR="00A16D2C" w:rsidRPr="009A23EB" w:rsidRDefault="00A16D2C" w:rsidP="000E1B6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Почетное звание «Ветеран труда» имеют 3354 </w:t>
      </w:r>
      <w:r w:rsidR="00573158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жителя района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, это 42 % от все</w:t>
      </w:r>
      <w:r w:rsidR="00BA1BF5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х</w:t>
      </w: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пенсионеров. Расходы на оплату жилищно-коммунальных услуг занимают весомую долю в семейных бюджетах граждан, поэтому предоставление субсидий на оплату жилых помещений и коммунальных услуг остается одной из актуальных мер социальной поддержки. Ежемесячно </w:t>
      </w:r>
      <w:r w:rsidR="00143D98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коммунальные платежи компенсируются более 5,5 тыс. жителям района, всего перечислено субсидий в 2018 году 47,7 млн. рублей. За субсидиями обратилось 867 семей, это всего лишь 10 % от общего числа собственников.</w:t>
      </w:r>
      <w:r w:rsidR="00EF3DFA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Ввиду значительного увеличения тарифа на тепловую энергию, хотелось бы большей активности собственников жилых помещений по обращению за субсидиями в Управление социальной защиты населения. </w:t>
      </w:r>
    </w:p>
    <w:p w:rsidR="00EF3DFA" w:rsidRPr="009A23EB" w:rsidRDefault="00EF3DFA" w:rsidP="000E1B6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Семьям с детьми уделяется особое внимание, им предоставляется 24 вида пособий</w:t>
      </w:r>
      <w:r w:rsidR="002D2790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и компенсаций в качестве мер </w:t>
      </w:r>
      <w:r w:rsidR="002D2790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lastRenderedPageBreak/>
        <w:t>социальной поддержки 314 многодетны</w:t>
      </w:r>
      <w:r w:rsidR="007645DA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х</w:t>
      </w:r>
      <w:r w:rsidR="002D2790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сем</w:t>
      </w:r>
      <w:r w:rsidR="007645DA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ей получили</w:t>
      </w:r>
      <w:r w:rsidR="002D2790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32 млн. рублей.</w:t>
      </w:r>
    </w:p>
    <w:p w:rsidR="002D2790" w:rsidRPr="009A23EB" w:rsidRDefault="007645DA" w:rsidP="000E1B6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1456 граждан района </w:t>
      </w:r>
      <w:r w:rsidR="00B154C1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получили с</w:t>
      </w:r>
      <w:r w:rsidR="002D2790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татус «Дети войны»</w:t>
      </w:r>
      <w:r w:rsidR="00B154C1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.</w:t>
      </w:r>
      <w:r w:rsidR="002D2790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="00B154C1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343 граждан</w:t>
      </w:r>
      <w:r w:rsidR="00B154C1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ина</w:t>
      </w:r>
      <w:r w:rsidR="00B154C1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="00B154C1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обслуживаются </w:t>
      </w:r>
      <w:r w:rsidR="004644B2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Комплексным центром социального обслуживания,</w:t>
      </w:r>
      <w:r w:rsidR="00164B5D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="004644B2" w:rsidRPr="009A23EB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90 одиноких граждан пожилого возраста окружены заботой и вниманием социальных работников.</w:t>
      </w:r>
    </w:p>
    <w:p w:rsidR="00F1753C" w:rsidRPr="009A23EB" w:rsidRDefault="00F1753C" w:rsidP="000E1B6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Одним из значимых направлений, влияющих на политическую и экономическую стабильность в обществе, является </w:t>
      </w:r>
      <w:r w:rsidRPr="00E81891">
        <w:rPr>
          <w:rFonts w:ascii="Times New Roman" w:hAnsi="Times New Roman" w:cs="Times New Roman"/>
          <w:b/>
          <w:sz w:val="32"/>
          <w:szCs w:val="32"/>
        </w:rPr>
        <w:t>культура,</w:t>
      </w:r>
      <w:r w:rsidRPr="009A23EB">
        <w:rPr>
          <w:rFonts w:ascii="Times New Roman" w:hAnsi="Times New Roman" w:cs="Times New Roman"/>
          <w:sz w:val="32"/>
          <w:szCs w:val="32"/>
        </w:rPr>
        <w:t xml:space="preserve"> как фактор гармоничного развития человека, его духовного потенциала.</w:t>
      </w:r>
    </w:p>
    <w:p w:rsidR="00507CC0" w:rsidRPr="009A23EB" w:rsidRDefault="00F1753C" w:rsidP="00507CC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В районе работают 9 учреждений культуры клубного типа, </w:t>
      </w:r>
      <w:r w:rsidR="00527A61" w:rsidRPr="009A23EB">
        <w:rPr>
          <w:rFonts w:ascii="Times New Roman" w:hAnsi="Times New Roman" w:cs="Times New Roman"/>
          <w:sz w:val="32"/>
          <w:szCs w:val="32"/>
        </w:rPr>
        <w:t>9 библиотек</w:t>
      </w:r>
      <w:r w:rsidR="00527A61">
        <w:rPr>
          <w:rFonts w:ascii="Times New Roman" w:hAnsi="Times New Roman" w:cs="Times New Roman"/>
          <w:sz w:val="32"/>
          <w:szCs w:val="32"/>
        </w:rPr>
        <w:t>,</w:t>
      </w:r>
      <w:r w:rsidR="00527A61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507CC0">
        <w:rPr>
          <w:rFonts w:ascii="Times New Roman" w:hAnsi="Times New Roman" w:cs="Times New Roman"/>
          <w:sz w:val="32"/>
          <w:szCs w:val="32"/>
        </w:rPr>
        <w:t>школа искусств</w:t>
      </w:r>
      <w:r w:rsidRPr="009A23EB">
        <w:rPr>
          <w:rFonts w:ascii="Times New Roman" w:hAnsi="Times New Roman" w:cs="Times New Roman"/>
          <w:sz w:val="32"/>
          <w:szCs w:val="32"/>
        </w:rPr>
        <w:t xml:space="preserve"> с численностью обучающихся 357 человек</w:t>
      </w:r>
      <w:r w:rsidR="00507CC0">
        <w:rPr>
          <w:rFonts w:ascii="Times New Roman" w:hAnsi="Times New Roman" w:cs="Times New Roman"/>
          <w:sz w:val="32"/>
          <w:szCs w:val="32"/>
        </w:rPr>
        <w:t>, что составляет 16 % детей школьного возраста</w:t>
      </w:r>
      <w:r w:rsidRPr="009A23EB">
        <w:rPr>
          <w:rFonts w:ascii="Times New Roman" w:hAnsi="Times New Roman" w:cs="Times New Roman"/>
          <w:sz w:val="32"/>
          <w:szCs w:val="32"/>
        </w:rPr>
        <w:t xml:space="preserve">. </w:t>
      </w:r>
      <w:r w:rsidR="00507CC0" w:rsidRPr="009A23EB">
        <w:rPr>
          <w:rFonts w:ascii="Times New Roman" w:hAnsi="Times New Roman" w:cs="Times New Roman"/>
          <w:sz w:val="32"/>
          <w:szCs w:val="32"/>
        </w:rPr>
        <w:t xml:space="preserve">Школа </w:t>
      </w:r>
      <w:r w:rsidR="00327825">
        <w:rPr>
          <w:rFonts w:ascii="Times New Roman" w:hAnsi="Times New Roman" w:cs="Times New Roman"/>
          <w:sz w:val="32"/>
          <w:szCs w:val="32"/>
        </w:rPr>
        <w:t xml:space="preserve">принимает активное участие </w:t>
      </w:r>
      <w:r w:rsidR="00507CC0" w:rsidRPr="009A23EB">
        <w:rPr>
          <w:rFonts w:ascii="Times New Roman" w:hAnsi="Times New Roman" w:cs="Times New Roman"/>
          <w:sz w:val="32"/>
          <w:szCs w:val="32"/>
        </w:rPr>
        <w:t>в смотрах, фестивалях и выставках различного уровня.</w:t>
      </w:r>
    </w:p>
    <w:p w:rsidR="00F1753C" w:rsidRPr="009A23EB" w:rsidRDefault="000E1B6E" w:rsidP="00B154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1753C" w:rsidRPr="009A23EB">
        <w:rPr>
          <w:rFonts w:ascii="Times New Roman" w:hAnsi="Times New Roman" w:cs="Times New Roman"/>
          <w:sz w:val="32"/>
          <w:szCs w:val="32"/>
        </w:rPr>
        <w:t>Администрация района, участвуя в реализации программы «Развитие культуры Алтайского края на 2015 – 2020 г.», софинансирует приобретение книг, оборудования и ремонт учреждений культуры. В рамках проекта «Культура малой родины» выделена субсидия на развити</w:t>
      </w:r>
      <w:r w:rsidR="00254688">
        <w:rPr>
          <w:rFonts w:ascii="Times New Roman" w:hAnsi="Times New Roman" w:cs="Times New Roman"/>
          <w:sz w:val="32"/>
          <w:szCs w:val="32"/>
        </w:rPr>
        <w:t>е</w:t>
      </w:r>
      <w:r w:rsidR="00F1753C" w:rsidRPr="009A23EB">
        <w:rPr>
          <w:rFonts w:ascii="Times New Roman" w:hAnsi="Times New Roman" w:cs="Times New Roman"/>
          <w:sz w:val="32"/>
          <w:szCs w:val="32"/>
        </w:rPr>
        <w:t xml:space="preserve"> домов культуры в размере 930,5 тыс. руб. </w:t>
      </w:r>
      <w:r w:rsidR="00254688">
        <w:rPr>
          <w:rFonts w:ascii="Times New Roman" w:hAnsi="Times New Roman" w:cs="Times New Roman"/>
          <w:sz w:val="32"/>
          <w:szCs w:val="32"/>
        </w:rPr>
        <w:t>Доля софинансирования из местного бюджета составила</w:t>
      </w:r>
      <w:r w:rsidR="00F1753C" w:rsidRPr="009A23EB">
        <w:rPr>
          <w:rFonts w:ascii="Times New Roman" w:hAnsi="Times New Roman" w:cs="Times New Roman"/>
          <w:sz w:val="32"/>
          <w:szCs w:val="32"/>
        </w:rPr>
        <w:t xml:space="preserve"> 104 тыс. руб.</w:t>
      </w:r>
      <w:r w:rsidR="00254688">
        <w:rPr>
          <w:rFonts w:ascii="Times New Roman" w:hAnsi="Times New Roman" w:cs="Times New Roman"/>
          <w:sz w:val="32"/>
          <w:szCs w:val="32"/>
        </w:rPr>
        <w:t xml:space="preserve"> Был проведен </w:t>
      </w:r>
      <w:r w:rsidR="00F1753C" w:rsidRPr="009A23EB">
        <w:rPr>
          <w:rFonts w:ascii="Times New Roman" w:hAnsi="Times New Roman" w:cs="Times New Roman"/>
          <w:sz w:val="32"/>
          <w:szCs w:val="32"/>
        </w:rPr>
        <w:t>текущий ремонт Михайловск</w:t>
      </w:r>
      <w:r w:rsidR="00AE5DB8">
        <w:rPr>
          <w:rFonts w:ascii="Times New Roman" w:hAnsi="Times New Roman" w:cs="Times New Roman"/>
          <w:sz w:val="32"/>
          <w:szCs w:val="32"/>
        </w:rPr>
        <w:t>ого</w:t>
      </w:r>
      <w:r w:rsidR="00F1753C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693907" w:rsidRPr="009A23EB">
        <w:rPr>
          <w:rFonts w:ascii="Times New Roman" w:hAnsi="Times New Roman" w:cs="Times New Roman"/>
          <w:sz w:val="32"/>
          <w:szCs w:val="32"/>
        </w:rPr>
        <w:t>многофункциональн</w:t>
      </w:r>
      <w:r w:rsidR="00AE5DB8">
        <w:rPr>
          <w:rFonts w:ascii="Times New Roman" w:hAnsi="Times New Roman" w:cs="Times New Roman"/>
          <w:sz w:val="32"/>
          <w:szCs w:val="32"/>
        </w:rPr>
        <w:t>ого</w:t>
      </w:r>
      <w:r w:rsidR="00693907" w:rsidRPr="009A23EB">
        <w:rPr>
          <w:rFonts w:ascii="Times New Roman" w:hAnsi="Times New Roman" w:cs="Times New Roman"/>
          <w:sz w:val="32"/>
          <w:szCs w:val="32"/>
        </w:rPr>
        <w:t xml:space="preserve"> культурн</w:t>
      </w:r>
      <w:r w:rsidR="00AE5DB8">
        <w:rPr>
          <w:rFonts w:ascii="Times New Roman" w:hAnsi="Times New Roman" w:cs="Times New Roman"/>
          <w:sz w:val="32"/>
          <w:szCs w:val="32"/>
        </w:rPr>
        <w:t>ого</w:t>
      </w:r>
      <w:r w:rsidR="00693907" w:rsidRPr="009A23EB">
        <w:rPr>
          <w:rFonts w:ascii="Times New Roman" w:hAnsi="Times New Roman" w:cs="Times New Roman"/>
          <w:sz w:val="32"/>
          <w:szCs w:val="32"/>
        </w:rPr>
        <w:t xml:space="preserve"> центр</w:t>
      </w:r>
      <w:r w:rsidR="00AE5DB8">
        <w:rPr>
          <w:rFonts w:ascii="Times New Roman" w:hAnsi="Times New Roman" w:cs="Times New Roman"/>
          <w:sz w:val="32"/>
          <w:szCs w:val="32"/>
        </w:rPr>
        <w:t>а</w:t>
      </w:r>
      <w:r w:rsidR="00F1753C" w:rsidRPr="009A23EB">
        <w:rPr>
          <w:rFonts w:ascii="Times New Roman" w:hAnsi="Times New Roman" w:cs="Times New Roman"/>
          <w:sz w:val="32"/>
          <w:szCs w:val="32"/>
        </w:rPr>
        <w:t>.</w:t>
      </w:r>
      <w:r w:rsidR="00EA5040">
        <w:rPr>
          <w:rFonts w:ascii="Times New Roman" w:hAnsi="Times New Roman" w:cs="Times New Roman"/>
          <w:sz w:val="32"/>
          <w:szCs w:val="32"/>
        </w:rPr>
        <w:t xml:space="preserve"> О</w:t>
      </w:r>
      <w:r w:rsidR="00F1753C" w:rsidRPr="009A23EB">
        <w:rPr>
          <w:rFonts w:ascii="Times New Roman" w:hAnsi="Times New Roman" w:cs="Times New Roman"/>
          <w:sz w:val="32"/>
          <w:szCs w:val="32"/>
        </w:rPr>
        <w:t>тремонтированы коридоры</w:t>
      </w:r>
      <w:r w:rsidR="00EA5040">
        <w:rPr>
          <w:rFonts w:ascii="Times New Roman" w:hAnsi="Times New Roman" w:cs="Times New Roman"/>
          <w:sz w:val="32"/>
          <w:szCs w:val="32"/>
        </w:rPr>
        <w:t>,</w:t>
      </w:r>
      <w:r w:rsidR="00F1753C" w:rsidRPr="009A23EB">
        <w:rPr>
          <w:rFonts w:ascii="Times New Roman" w:hAnsi="Times New Roman" w:cs="Times New Roman"/>
          <w:sz w:val="32"/>
          <w:szCs w:val="32"/>
        </w:rPr>
        <w:t xml:space="preserve"> лестничные площадки: окрашены панели, уложены ДСП и линолеум, обустроен подвесной потолок со встроенными светильниками, заменены двери рабочих кабинетов. Оборудованы комфортные зоны ожидания и отдыха в холле и коридорах учреждения.</w:t>
      </w:r>
    </w:p>
    <w:p w:rsidR="00F1753C" w:rsidRDefault="00693907" w:rsidP="000E1B6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eastAsia="Times New Roman" w:hAnsi="Times New Roman" w:cs="Times New Roman"/>
          <w:sz w:val="32"/>
          <w:szCs w:val="32"/>
        </w:rPr>
        <w:t>П</w:t>
      </w:r>
      <w:r w:rsidR="00F1753C" w:rsidRPr="009A23EB">
        <w:rPr>
          <w:rFonts w:ascii="Times New Roman" w:eastAsia="Times New Roman" w:hAnsi="Times New Roman" w:cs="Times New Roman"/>
          <w:sz w:val="32"/>
          <w:szCs w:val="32"/>
        </w:rPr>
        <w:t xml:space="preserve">олучил поддержку и был реализован   проект общественных инициатив Михайловского района «Благоустройство приклубной территории», рассчитанный на ремонт входной группы и крыльца Михайловского МФКЦ, </w:t>
      </w:r>
      <w:r w:rsidR="00F1753C" w:rsidRPr="009A23EB">
        <w:rPr>
          <w:rFonts w:ascii="Times New Roman" w:hAnsi="Times New Roman" w:cs="Times New Roman"/>
          <w:sz w:val="32"/>
          <w:szCs w:val="32"/>
        </w:rPr>
        <w:t xml:space="preserve">на эти цели потрачено 761 тыс.456 руб. </w:t>
      </w:r>
      <w:r w:rsidR="00F1753C" w:rsidRPr="009A23EB">
        <w:rPr>
          <w:rFonts w:ascii="Times New Roman" w:hAnsi="Times New Roman" w:cs="Times New Roman"/>
          <w:sz w:val="32"/>
          <w:szCs w:val="32"/>
        </w:rPr>
        <w:lastRenderedPageBreak/>
        <w:t>(471</w:t>
      </w:r>
      <w:r w:rsidR="00D17040" w:rsidRPr="009A23EB">
        <w:rPr>
          <w:rFonts w:ascii="Times New Roman" w:hAnsi="Times New Roman" w:cs="Times New Roman"/>
          <w:sz w:val="32"/>
          <w:szCs w:val="32"/>
        </w:rPr>
        <w:t>,</w:t>
      </w:r>
      <w:r w:rsidR="00F1753C" w:rsidRPr="009A23EB">
        <w:rPr>
          <w:rFonts w:ascii="Times New Roman" w:hAnsi="Times New Roman" w:cs="Times New Roman"/>
          <w:sz w:val="32"/>
          <w:szCs w:val="32"/>
        </w:rPr>
        <w:t>2 тыс.</w:t>
      </w:r>
      <w:r w:rsidR="00D17040" w:rsidRPr="009A23EB">
        <w:rPr>
          <w:rFonts w:ascii="Times New Roman" w:hAnsi="Times New Roman" w:cs="Times New Roman"/>
          <w:sz w:val="32"/>
          <w:szCs w:val="32"/>
        </w:rPr>
        <w:t>руб.</w:t>
      </w:r>
      <w:r w:rsidR="00F1753C" w:rsidRPr="009A23EB">
        <w:rPr>
          <w:rFonts w:ascii="Times New Roman" w:hAnsi="Times New Roman" w:cs="Times New Roman"/>
          <w:sz w:val="32"/>
          <w:szCs w:val="32"/>
        </w:rPr>
        <w:t xml:space="preserve"> –средства краевого бюджета, 191</w:t>
      </w:r>
      <w:r w:rsidR="00D17040" w:rsidRPr="009A23EB">
        <w:rPr>
          <w:rFonts w:ascii="Times New Roman" w:hAnsi="Times New Roman" w:cs="Times New Roman"/>
          <w:sz w:val="32"/>
          <w:szCs w:val="32"/>
        </w:rPr>
        <w:t>,</w:t>
      </w:r>
      <w:r w:rsidR="00F1753C" w:rsidRPr="009A23EB">
        <w:rPr>
          <w:rFonts w:ascii="Times New Roman" w:hAnsi="Times New Roman" w:cs="Times New Roman"/>
          <w:sz w:val="32"/>
          <w:szCs w:val="32"/>
        </w:rPr>
        <w:t xml:space="preserve">2 тыс. руб. </w:t>
      </w:r>
      <w:r w:rsidR="00D17040" w:rsidRPr="009A23EB">
        <w:rPr>
          <w:rFonts w:ascii="Times New Roman" w:hAnsi="Times New Roman" w:cs="Times New Roman"/>
          <w:sz w:val="32"/>
          <w:szCs w:val="32"/>
        </w:rPr>
        <w:t>средства</w:t>
      </w:r>
      <w:r w:rsidR="00F1753C" w:rsidRPr="009A23EB">
        <w:rPr>
          <w:rFonts w:ascii="Times New Roman" w:hAnsi="Times New Roman" w:cs="Times New Roman"/>
          <w:sz w:val="32"/>
          <w:szCs w:val="32"/>
        </w:rPr>
        <w:t xml:space="preserve"> граждан, 99 тыс.руб. средства местного бюджета)</w:t>
      </w:r>
      <w:r w:rsidR="00D17040" w:rsidRPr="009A23EB">
        <w:rPr>
          <w:rFonts w:ascii="Times New Roman" w:hAnsi="Times New Roman" w:cs="Times New Roman"/>
          <w:sz w:val="32"/>
          <w:szCs w:val="32"/>
        </w:rPr>
        <w:t>.</w:t>
      </w:r>
    </w:p>
    <w:p w:rsidR="00AE5DB8" w:rsidRPr="009A23EB" w:rsidRDefault="00AE5DB8" w:rsidP="000E1B6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Хотелось бы, чтобы жители нашего района были более </w:t>
      </w:r>
      <w:r w:rsidR="00E611E1">
        <w:rPr>
          <w:rFonts w:ascii="Times New Roman" w:hAnsi="Times New Roman" w:cs="Times New Roman"/>
          <w:sz w:val="32"/>
          <w:szCs w:val="32"/>
        </w:rPr>
        <w:t xml:space="preserve">заинтересованы и </w:t>
      </w:r>
      <w:r>
        <w:rPr>
          <w:rFonts w:ascii="Times New Roman" w:hAnsi="Times New Roman" w:cs="Times New Roman"/>
          <w:sz w:val="32"/>
          <w:szCs w:val="32"/>
        </w:rPr>
        <w:t xml:space="preserve">активны в проявлении </w:t>
      </w:r>
      <w:r w:rsidR="002240BE">
        <w:rPr>
          <w:rFonts w:ascii="Times New Roman" w:hAnsi="Times New Roman" w:cs="Times New Roman"/>
          <w:sz w:val="32"/>
          <w:szCs w:val="32"/>
        </w:rPr>
        <w:t xml:space="preserve">общественных </w:t>
      </w:r>
      <w:r>
        <w:rPr>
          <w:rFonts w:ascii="Times New Roman" w:hAnsi="Times New Roman" w:cs="Times New Roman"/>
          <w:sz w:val="32"/>
          <w:szCs w:val="32"/>
        </w:rPr>
        <w:t>инициатив</w:t>
      </w:r>
      <w:r w:rsidR="002240BE">
        <w:rPr>
          <w:rFonts w:ascii="Times New Roman" w:hAnsi="Times New Roman" w:cs="Times New Roman"/>
          <w:sz w:val="32"/>
          <w:szCs w:val="32"/>
        </w:rPr>
        <w:t xml:space="preserve">! Так как за </w:t>
      </w:r>
      <w:r w:rsidR="00286DFF">
        <w:rPr>
          <w:rFonts w:ascii="Times New Roman" w:hAnsi="Times New Roman" w:cs="Times New Roman"/>
          <w:sz w:val="32"/>
          <w:szCs w:val="32"/>
        </w:rPr>
        <w:t>прошедш</w:t>
      </w:r>
      <w:r w:rsidR="002240BE">
        <w:rPr>
          <w:rFonts w:ascii="Times New Roman" w:hAnsi="Times New Roman" w:cs="Times New Roman"/>
          <w:sz w:val="32"/>
          <w:szCs w:val="32"/>
        </w:rPr>
        <w:t xml:space="preserve">ий год ни </w:t>
      </w:r>
      <w:r w:rsidR="00286DFF">
        <w:rPr>
          <w:rFonts w:ascii="Times New Roman" w:hAnsi="Times New Roman" w:cs="Times New Roman"/>
          <w:sz w:val="32"/>
          <w:szCs w:val="32"/>
        </w:rPr>
        <w:t xml:space="preserve">поселковый совет, ни </w:t>
      </w:r>
      <w:r w:rsidR="002240BE">
        <w:rPr>
          <w:rFonts w:ascii="Times New Roman" w:hAnsi="Times New Roman" w:cs="Times New Roman"/>
          <w:sz w:val="32"/>
          <w:szCs w:val="32"/>
        </w:rPr>
        <w:t>один</w:t>
      </w:r>
      <w:r w:rsidR="00523319">
        <w:rPr>
          <w:rFonts w:ascii="Times New Roman" w:hAnsi="Times New Roman" w:cs="Times New Roman"/>
          <w:sz w:val="32"/>
          <w:szCs w:val="32"/>
        </w:rPr>
        <w:t xml:space="preserve"> сельский совет не подал</w:t>
      </w:r>
      <w:r w:rsidR="00FC1C7D">
        <w:rPr>
          <w:rFonts w:ascii="Times New Roman" w:hAnsi="Times New Roman" w:cs="Times New Roman"/>
          <w:sz w:val="32"/>
          <w:szCs w:val="32"/>
        </w:rPr>
        <w:t>и</w:t>
      </w:r>
      <w:r w:rsidR="00523319">
        <w:rPr>
          <w:rFonts w:ascii="Times New Roman" w:hAnsi="Times New Roman" w:cs="Times New Roman"/>
          <w:sz w:val="32"/>
          <w:szCs w:val="32"/>
        </w:rPr>
        <w:t xml:space="preserve"> заявку на реализацию проектов, аргументируя отсутствие заявок, </w:t>
      </w:r>
      <w:r w:rsidR="00FC1C7D">
        <w:rPr>
          <w:rFonts w:ascii="Times New Roman" w:hAnsi="Times New Roman" w:cs="Times New Roman"/>
          <w:sz w:val="32"/>
          <w:szCs w:val="32"/>
        </w:rPr>
        <w:t xml:space="preserve">отсутствием </w:t>
      </w:r>
      <w:r w:rsidR="00523319">
        <w:rPr>
          <w:rFonts w:ascii="Times New Roman" w:hAnsi="Times New Roman" w:cs="Times New Roman"/>
          <w:sz w:val="32"/>
          <w:szCs w:val="32"/>
        </w:rPr>
        <w:t>инициатив у населения.</w:t>
      </w:r>
    </w:p>
    <w:p w:rsidR="00E611E1" w:rsidRDefault="00F1753C" w:rsidP="000E1B6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В учреждениях культуры района работает 81 клубное формирование, </w:t>
      </w:r>
      <w:r w:rsidR="00693907" w:rsidRPr="009A23EB">
        <w:rPr>
          <w:rFonts w:ascii="Times New Roman" w:hAnsi="Times New Roman" w:cs="Times New Roman"/>
          <w:sz w:val="32"/>
          <w:szCs w:val="32"/>
        </w:rPr>
        <w:t>в них занимается 1370 человек или 7% от числа жителей района</w:t>
      </w:r>
      <w:r w:rsidRPr="009A23EB">
        <w:rPr>
          <w:rFonts w:ascii="Times New Roman" w:hAnsi="Times New Roman" w:cs="Times New Roman"/>
          <w:sz w:val="32"/>
          <w:szCs w:val="32"/>
        </w:rPr>
        <w:t>. Проведено 1092 культурно-массовых мероприяти</w:t>
      </w:r>
      <w:r w:rsidR="00EA5040">
        <w:rPr>
          <w:rFonts w:ascii="Times New Roman" w:hAnsi="Times New Roman" w:cs="Times New Roman"/>
          <w:sz w:val="32"/>
          <w:szCs w:val="32"/>
        </w:rPr>
        <w:t>я</w:t>
      </w:r>
      <w:r w:rsidRPr="009A23EB">
        <w:rPr>
          <w:rFonts w:ascii="Times New Roman" w:hAnsi="Times New Roman" w:cs="Times New Roman"/>
          <w:sz w:val="32"/>
          <w:szCs w:val="32"/>
        </w:rPr>
        <w:t>, число посещений культурно-массовых мероприятий составило – 102</w:t>
      </w:r>
      <w:r w:rsidR="00FC1C7D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 xml:space="preserve">910 человек.  </w:t>
      </w:r>
    </w:p>
    <w:p w:rsidR="00F1753C" w:rsidRPr="009A23EB" w:rsidRDefault="00EA5040" w:rsidP="000E1B6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F1753C" w:rsidRPr="009A23EB">
        <w:rPr>
          <w:rFonts w:ascii="Times New Roman" w:hAnsi="Times New Roman" w:cs="Times New Roman"/>
          <w:sz w:val="32"/>
          <w:szCs w:val="32"/>
        </w:rPr>
        <w:t xml:space="preserve">районе работают 3 «народных» и 2 «заслуженных» коллектива. </w:t>
      </w:r>
      <w:r w:rsidR="00373218" w:rsidRPr="009A23EB">
        <w:rPr>
          <w:rFonts w:ascii="Times New Roman" w:hAnsi="Times New Roman" w:cs="Times New Roman"/>
          <w:sz w:val="32"/>
          <w:szCs w:val="32"/>
        </w:rPr>
        <w:t xml:space="preserve">Система конкурсов, фестивалей, выставок позволяет  коллективам, независимо от возраста, реализовать свой творческий потенциал, </w:t>
      </w:r>
      <w:r w:rsidR="00721A57">
        <w:rPr>
          <w:rFonts w:ascii="Times New Roman" w:hAnsi="Times New Roman" w:cs="Times New Roman"/>
          <w:sz w:val="32"/>
          <w:szCs w:val="32"/>
        </w:rPr>
        <w:t>повышать уровень</w:t>
      </w:r>
      <w:r w:rsidR="00C07BDA">
        <w:rPr>
          <w:rFonts w:ascii="Times New Roman" w:hAnsi="Times New Roman" w:cs="Times New Roman"/>
          <w:sz w:val="32"/>
          <w:szCs w:val="32"/>
        </w:rPr>
        <w:t xml:space="preserve"> </w:t>
      </w:r>
      <w:r w:rsidR="00373218" w:rsidRPr="009A23EB">
        <w:rPr>
          <w:rFonts w:ascii="Times New Roman" w:hAnsi="Times New Roman" w:cs="Times New Roman"/>
          <w:sz w:val="32"/>
          <w:szCs w:val="32"/>
        </w:rPr>
        <w:t>исполнительского мастерства</w:t>
      </w:r>
      <w:r w:rsidR="004B6DFE" w:rsidRPr="009A23EB">
        <w:rPr>
          <w:rFonts w:ascii="Times New Roman" w:hAnsi="Times New Roman" w:cs="Times New Roman"/>
          <w:sz w:val="32"/>
          <w:szCs w:val="32"/>
        </w:rPr>
        <w:t>.</w:t>
      </w:r>
      <w:r w:rsidR="00373218" w:rsidRPr="009A23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753C" w:rsidRPr="009A23EB" w:rsidRDefault="004B6DFE" w:rsidP="009A23EB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A23EB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3D5F11" w:rsidRPr="009A23EB">
        <w:rPr>
          <w:rFonts w:ascii="Times New Roman" w:eastAsia="Times New Roman" w:hAnsi="Times New Roman" w:cs="Times New Roman"/>
          <w:sz w:val="32"/>
          <w:szCs w:val="32"/>
        </w:rPr>
        <w:t>М</w:t>
      </w:r>
      <w:r w:rsidR="00F1753C" w:rsidRPr="009A23EB">
        <w:rPr>
          <w:rFonts w:ascii="Times New Roman" w:eastAsia="Times New Roman" w:hAnsi="Times New Roman" w:cs="Times New Roman"/>
          <w:sz w:val="32"/>
          <w:szCs w:val="32"/>
        </w:rPr>
        <w:t>узейно-выставочн</w:t>
      </w:r>
      <w:r w:rsidR="003D5F11" w:rsidRPr="009A23EB">
        <w:rPr>
          <w:rFonts w:ascii="Times New Roman" w:eastAsia="Times New Roman" w:hAnsi="Times New Roman" w:cs="Times New Roman"/>
          <w:sz w:val="32"/>
          <w:szCs w:val="32"/>
        </w:rPr>
        <w:t>ым</w:t>
      </w:r>
      <w:r w:rsidR="00F1753C" w:rsidRPr="009A23EB">
        <w:rPr>
          <w:rFonts w:ascii="Times New Roman" w:eastAsia="Times New Roman" w:hAnsi="Times New Roman" w:cs="Times New Roman"/>
          <w:sz w:val="32"/>
          <w:szCs w:val="32"/>
        </w:rPr>
        <w:t xml:space="preserve"> отдел</w:t>
      </w:r>
      <w:r w:rsidR="003D5F11" w:rsidRPr="009A23EB">
        <w:rPr>
          <w:rFonts w:ascii="Times New Roman" w:eastAsia="Times New Roman" w:hAnsi="Times New Roman" w:cs="Times New Roman"/>
          <w:sz w:val="32"/>
          <w:szCs w:val="32"/>
        </w:rPr>
        <w:t>ом</w:t>
      </w:r>
      <w:r w:rsidR="00F1753C" w:rsidRPr="009A23EB">
        <w:rPr>
          <w:rFonts w:ascii="Times New Roman" w:eastAsia="Times New Roman" w:hAnsi="Times New Roman" w:cs="Times New Roman"/>
          <w:sz w:val="32"/>
          <w:szCs w:val="32"/>
        </w:rPr>
        <w:t xml:space="preserve"> Михайловского МФКЦ </w:t>
      </w:r>
      <w:r w:rsidR="003D5F11" w:rsidRPr="009A23EB">
        <w:rPr>
          <w:rFonts w:ascii="Times New Roman" w:eastAsia="Times New Roman" w:hAnsi="Times New Roman" w:cs="Times New Roman"/>
          <w:sz w:val="32"/>
          <w:szCs w:val="32"/>
        </w:rPr>
        <w:t>п</w:t>
      </w:r>
      <w:r w:rsidR="00F1753C" w:rsidRPr="009A23EB">
        <w:rPr>
          <w:rFonts w:ascii="Times New Roman" w:eastAsia="Times New Roman" w:hAnsi="Times New Roman" w:cs="Times New Roman"/>
          <w:sz w:val="32"/>
          <w:szCs w:val="32"/>
        </w:rPr>
        <w:t xml:space="preserve">роведено 17 выставок, </w:t>
      </w:r>
      <w:r w:rsidR="003D5F11" w:rsidRPr="009A23EB">
        <w:rPr>
          <w:rFonts w:ascii="Times New Roman" w:eastAsia="Times New Roman" w:hAnsi="Times New Roman" w:cs="Times New Roman"/>
          <w:sz w:val="32"/>
          <w:szCs w:val="32"/>
        </w:rPr>
        <w:t xml:space="preserve">их </w:t>
      </w:r>
      <w:r w:rsidR="00F1753C" w:rsidRPr="009A23EB">
        <w:rPr>
          <w:rFonts w:ascii="Times New Roman" w:eastAsia="Times New Roman" w:hAnsi="Times New Roman" w:cs="Times New Roman"/>
          <w:sz w:val="32"/>
          <w:szCs w:val="32"/>
        </w:rPr>
        <w:t>посе</w:t>
      </w:r>
      <w:r w:rsidR="003D5F11" w:rsidRPr="009A23EB">
        <w:rPr>
          <w:rFonts w:ascii="Times New Roman" w:eastAsia="Times New Roman" w:hAnsi="Times New Roman" w:cs="Times New Roman"/>
          <w:sz w:val="32"/>
          <w:szCs w:val="32"/>
        </w:rPr>
        <w:t xml:space="preserve">тили </w:t>
      </w:r>
      <w:r w:rsidR="00F1753C" w:rsidRPr="009A23EB">
        <w:rPr>
          <w:rFonts w:ascii="Times New Roman" w:eastAsia="Times New Roman" w:hAnsi="Times New Roman" w:cs="Times New Roman"/>
          <w:sz w:val="32"/>
          <w:szCs w:val="32"/>
        </w:rPr>
        <w:t>1</w:t>
      </w:r>
      <w:r w:rsidR="00EA5040">
        <w:rPr>
          <w:rFonts w:ascii="Times New Roman" w:eastAsia="Times New Roman" w:hAnsi="Times New Roman" w:cs="Times New Roman"/>
          <w:sz w:val="32"/>
          <w:szCs w:val="32"/>
        </w:rPr>
        <w:t>2</w:t>
      </w:r>
      <w:r w:rsidR="003D5F11" w:rsidRPr="009A23EB">
        <w:rPr>
          <w:rFonts w:ascii="Times New Roman" w:eastAsia="Times New Roman" w:hAnsi="Times New Roman" w:cs="Times New Roman"/>
          <w:sz w:val="32"/>
          <w:szCs w:val="32"/>
        </w:rPr>
        <w:t xml:space="preserve"> тысяч</w:t>
      </w:r>
      <w:r w:rsidR="00F1753C" w:rsidRPr="009A23EB">
        <w:rPr>
          <w:rFonts w:ascii="Times New Roman" w:eastAsia="Times New Roman" w:hAnsi="Times New Roman" w:cs="Times New Roman"/>
          <w:sz w:val="32"/>
          <w:szCs w:val="32"/>
        </w:rPr>
        <w:t xml:space="preserve"> чел</w:t>
      </w:r>
      <w:r w:rsidR="003D5F11" w:rsidRPr="009A23EB">
        <w:rPr>
          <w:rFonts w:ascii="Times New Roman" w:eastAsia="Times New Roman" w:hAnsi="Times New Roman" w:cs="Times New Roman"/>
          <w:sz w:val="32"/>
          <w:szCs w:val="32"/>
        </w:rPr>
        <w:t>овек</w:t>
      </w:r>
      <w:r w:rsidR="00F1753C" w:rsidRPr="009A23E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1753C" w:rsidRPr="009A23EB" w:rsidRDefault="00F1753C" w:rsidP="009A23EB">
      <w:pPr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            Общий фонд книг библиотечной системы района составляет 170 тыс. экз., </w:t>
      </w:r>
      <w:r w:rsidR="00A67D21" w:rsidRPr="009A23EB">
        <w:rPr>
          <w:rFonts w:ascii="Times New Roman" w:hAnsi="Times New Roman" w:cs="Times New Roman"/>
          <w:sz w:val="32"/>
          <w:szCs w:val="32"/>
        </w:rPr>
        <w:t xml:space="preserve">в </w:t>
      </w:r>
      <w:r w:rsidRPr="009A23EB">
        <w:rPr>
          <w:rFonts w:ascii="Times New Roman" w:hAnsi="Times New Roman" w:cs="Times New Roman"/>
          <w:sz w:val="32"/>
          <w:szCs w:val="32"/>
        </w:rPr>
        <w:t xml:space="preserve">2018 году в библиотечные фонды поступило 1190 экз. новой литературы. </w:t>
      </w:r>
    </w:p>
    <w:p w:rsidR="00F1753C" w:rsidRPr="009A23EB" w:rsidRDefault="005D1E40" w:rsidP="001025C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A23EB">
        <w:rPr>
          <w:rFonts w:ascii="Times New Roman" w:hAnsi="Times New Roman" w:cs="Times New Roman"/>
          <w:sz w:val="32"/>
          <w:szCs w:val="32"/>
        </w:rPr>
        <w:t xml:space="preserve">Кадровый состав учреждений </w:t>
      </w:r>
      <w:r>
        <w:rPr>
          <w:rFonts w:ascii="Times New Roman" w:hAnsi="Times New Roman" w:cs="Times New Roman"/>
          <w:sz w:val="32"/>
          <w:szCs w:val="32"/>
        </w:rPr>
        <w:t xml:space="preserve">культуры </w:t>
      </w:r>
      <w:r w:rsidRPr="009A23EB">
        <w:rPr>
          <w:rFonts w:ascii="Times New Roman" w:hAnsi="Times New Roman" w:cs="Times New Roman"/>
          <w:sz w:val="32"/>
          <w:szCs w:val="32"/>
        </w:rPr>
        <w:t>составляет 98 человек.</w:t>
      </w:r>
      <w:r w:rsidR="001025C7">
        <w:rPr>
          <w:rFonts w:ascii="Times New Roman" w:hAnsi="Times New Roman" w:cs="Times New Roman"/>
          <w:sz w:val="32"/>
          <w:szCs w:val="32"/>
        </w:rPr>
        <w:t xml:space="preserve"> </w:t>
      </w:r>
      <w:r w:rsidR="00F1753C" w:rsidRPr="009A23EB">
        <w:rPr>
          <w:rFonts w:ascii="Times New Roman" w:hAnsi="Times New Roman" w:cs="Times New Roman"/>
          <w:sz w:val="32"/>
          <w:szCs w:val="32"/>
        </w:rPr>
        <w:t>Средняя заработная плата</w:t>
      </w:r>
      <w:r w:rsidR="00023BED">
        <w:rPr>
          <w:rFonts w:ascii="Times New Roman" w:hAnsi="Times New Roman" w:cs="Times New Roman"/>
          <w:sz w:val="32"/>
          <w:szCs w:val="32"/>
        </w:rPr>
        <w:t xml:space="preserve"> 1</w:t>
      </w:r>
      <w:r w:rsidR="00F1753C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A67D21" w:rsidRPr="009A23EB">
        <w:rPr>
          <w:rFonts w:ascii="Times New Roman" w:hAnsi="Times New Roman" w:cs="Times New Roman"/>
          <w:sz w:val="32"/>
          <w:szCs w:val="32"/>
        </w:rPr>
        <w:t>работник</w:t>
      </w:r>
      <w:r w:rsidR="00023BED">
        <w:rPr>
          <w:rFonts w:ascii="Times New Roman" w:hAnsi="Times New Roman" w:cs="Times New Roman"/>
          <w:sz w:val="32"/>
          <w:szCs w:val="32"/>
        </w:rPr>
        <w:t>а</w:t>
      </w:r>
      <w:r w:rsidR="00A67D21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F1753C" w:rsidRPr="009A23EB">
        <w:rPr>
          <w:rFonts w:ascii="Times New Roman" w:hAnsi="Times New Roman" w:cs="Times New Roman"/>
          <w:sz w:val="32"/>
          <w:szCs w:val="32"/>
        </w:rPr>
        <w:t>в сфере культуры за 2018 год составила 17400 рублей.</w:t>
      </w:r>
    </w:p>
    <w:p w:rsidR="00003CEE" w:rsidRPr="009A23EB" w:rsidRDefault="00003CEE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В целях популяризации</w:t>
      </w:r>
      <w:r w:rsidR="00A04AAE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A04AAE" w:rsidRPr="00D87905">
        <w:rPr>
          <w:rFonts w:ascii="Times New Roman" w:hAnsi="Times New Roman" w:cs="Times New Roman"/>
          <w:b/>
          <w:sz w:val="32"/>
          <w:szCs w:val="32"/>
        </w:rPr>
        <w:t>физической культуры и спорта</w:t>
      </w:r>
      <w:r w:rsidR="00A04AAE" w:rsidRPr="009A23EB">
        <w:rPr>
          <w:rFonts w:ascii="Times New Roman" w:hAnsi="Times New Roman" w:cs="Times New Roman"/>
          <w:sz w:val="32"/>
          <w:szCs w:val="32"/>
        </w:rPr>
        <w:t xml:space="preserve">, достижения спортивных результатов, </w:t>
      </w:r>
      <w:r w:rsidR="00DC5FA1" w:rsidRPr="009A23EB">
        <w:rPr>
          <w:rFonts w:ascii="Times New Roman" w:hAnsi="Times New Roman" w:cs="Times New Roman"/>
          <w:sz w:val="32"/>
          <w:szCs w:val="32"/>
        </w:rPr>
        <w:t>реализуется муниципальная программа «Развитие физической культуры и спорта в Михайловском районе» на 2015-2020 годы</w:t>
      </w:r>
      <w:r w:rsidR="00A351AD" w:rsidRPr="009A23EB">
        <w:rPr>
          <w:rFonts w:ascii="Times New Roman" w:hAnsi="Times New Roman" w:cs="Times New Roman"/>
          <w:sz w:val="32"/>
          <w:szCs w:val="32"/>
        </w:rPr>
        <w:t>.</w:t>
      </w:r>
    </w:p>
    <w:p w:rsidR="00151150" w:rsidRPr="009A23EB" w:rsidRDefault="00151150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Сеть спортивно-оздоровительных учреждений представлена 16 спортивными залами, 56 спортивными площадками, детско-юношеской школой.</w:t>
      </w:r>
    </w:p>
    <w:p w:rsidR="00151150" w:rsidRPr="009A23EB" w:rsidRDefault="00151150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lastRenderedPageBreak/>
        <w:t>Численность населения, систематически</w:t>
      </w:r>
      <w:r w:rsidR="00103EBD" w:rsidRPr="009A23EB">
        <w:rPr>
          <w:rFonts w:ascii="Times New Roman" w:hAnsi="Times New Roman" w:cs="Times New Roman"/>
          <w:sz w:val="32"/>
          <w:szCs w:val="32"/>
        </w:rPr>
        <w:t xml:space="preserve"> занимающегося физической культурой и спортом ежегодно растет и достигла 42%</w:t>
      </w:r>
      <w:r w:rsidR="005024D2" w:rsidRPr="009A23EB">
        <w:rPr>
          <w:rFonts w:ascii="Times New Roman" w:hAnsi="Times New Roman" w:cs="Times New Roman"/>
          <w:sz w:val="32"/>
          <w:szCs w:val="32"/>
        </w:rPr>
        <w:t xml:space="preserve"> от общей численности населения района</w:t>
      </w:r>
      <w:r w:rsidR="001520E9" w:rsidRPr="009A23EB">
        <w:rPr>
          <w:rFonts w:ascii="Times New Roman" w:hAnsi="Times New Roman" w:cs="Times New Roman"/>
          <w:sz w:val="32"/>
          <w:szCs w:val="32"/>
        </w:rPr>
        <w:t>.</w:t>
      </w:r>
    </w:p>
    <w:p w:rsidR="001520E9" w:rsidRPr="009A23EB" w:rsidRDefault="001520E9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В районе действует 19 коллективов физкультуры предприятий и учреждений, которые объединяют 3759 человек.</w:t>
      </w:r>
    </w:p>
    <w:p w:rsidR="001520E9" w:rsidRPr="009A23EB" w:rsidRDefault="001520E9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Показателем состояния физкультурно-оздоровительной и спортивной работы в 2018 году стали соревнования </w:t>
      </w:r>
      <w:r w:rsidR="00763CF2" w:rsidRPr="009A23EB">
        <w:rPr>
          <w:rFonts w:ascii="Times New Roman" w:hAnsi="Times New Roman" w:cs="Times New Roman"/>
          <w:sz w:val="32"/>
          <w:szCs w:val="32"/>
        </w:rPr>
        <w:t>Спартакиады района по 12 видам спорта, в которых принятии участие 830 человек (в предыдуще</w:t>
      </w:r>
      <w:r w:rsidR="00E163E3" w:rsidRPr="009A23EB">
        <w:rPr>
          <w:rFonts w:ascii="Times New Roman" w:hAnsi="Times New Roman" w:cs="Times New Roman"/>
          <w:sz w:val="32"/>
          <w:szCs w:val="32"/>
        </w:rPr>
        <w:t>м</w:t>
      </w:r>
      <w:r w:rsidR="00763CF2" w:rsidRPr="009A23EB">
        <w:rPr>
          <w:rFonts w:ascii="Times New Roman" w:hAnsi="Times New Roman" w:cs="Times New Roman"/>
          <w:sz w:val="32"/>
          <w:szCs w:val="32"/>
        </w:rPr>
        <w:t xml:space="preserve"> году-386 человек).</w:t>
      </w:r>
    </w:p>
    <w:p w:rsidR="00763CF2" w:rsidRPr="009A23EB" w:rsidRDefault="00763CF2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За отчетный период проведено 53 чемпионата, первенств и кубков района по различным видам спорта (в 2017</w:t>
      </w:r>
      <w:r w:rsidR="00F2535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>-</w:t>
      </w:r>
      <w:r w:rsidR="00F2535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>47)</w:t>
      </w:r>
      <w:r w:rsidR="00683759" w:rsidRPr="009A23EB">
        <w:rPr>
          <w:rFonts w:ascii="Times New Roman" w:hAnsi="Times New Roman" w:cs="Times New Roman"/>
          <w:sz w:val="32"/>
          <w:szCs w:val="32"/>
        </w:rPr>
        <w:t>, сборные команды района участвуют</w:t>
      </w:r>
      <w:r w:rsidR="00C95C25" w:rsidRPr="009A23EB">
        <w:rPr>
          <w:rFonts w:ascii="Times New Roman" w:hAnsi="Times New Roman" w:cs="Times New Roman"/>
          <w:sz w:val="32"/>
          <w:szCs w:val="32"/>
        </w:rPr>
        <w:t xml:space="preserve"> в зональных соревнованиях</w:t>
      </w:r>
      <w:r w:rsidR="00A12A5A" w:rsidRPr="009A23EB">
        <w:rPr>
          <w:rFonts w:ascii="Times New Roman" w:hAnsi="Times New Roman" w:cs="Times New Roman"/>
          <w:sz w:val="32"/>
          <w:szCs w:val="32"/>
        </w:rPr>
        <w:t>, краевых Олимпиадах.</w:t>
      </w:r>
    </w:p>
    <w:p w:rsidR="00A12A5A" w:rsidRDefault="00C91B0A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Физкультурно-оздоровительную работу с детьми и подростками проводят 29</w:t>
      </w:r>
      <w:r w:rsidR="00D948B3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417CDD">
        <w:rPr>
          <w:rFonts w:ascii="Times New Roman" w:hAnsi="Times New Roman" w:cs="Times New Roman"/>
          <w:sz w:val="32"/>
          <w:szCs w:val="32"/>
        </w:rPr>
        <w:t>педагог</w:t>
      </w:r>
      <w:r w:rsidR="00D948B3" w:rsidRPr="009A23EB">
        <w:rPr>
          <w:rFonts w:ascii="Times New Roman" w:hAnsi="Times New Roman" w:cs="Times New Roman"/>
          <w:sz w:val="32"/>
          <w:szCs w:val="32"/>
        </w:rPr>
        <w:t xml:space="preserve">ов. В 2018 году среди учащихся </w:t>
      </w:r>
      <w:r w:rsidR="006176C9" w:rsidRPr="009A23EB">
        <w:rPr>
          <w:rFonts w:ascii="Times New Roman" w:hAnsi="Times New Roman" w:cs="Times New Roman"/>
          <w:sz w:val="32"/>
          <w:szCs w:val="32"/>
        </w:rPr>
        <w:t>было проведено 32 спортивных мероприятия, в них приняло участие 7255 человек.</w:t>
      </w:r>
    </w:p>
    <w:p w:rsidR="003D6B9B" w:rsidRPr="008C55BD" w:rsidRDefault="007B14CC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C55BD">
        <w:rPr>
          <w:rFonts w:ascii="Times New Roman" w:hAnsi="Times New Roman" w:cs="Times New Roman"/>
          <w:sz w:val="32"/>
          <w:szCs w:val="32"/>
        </w:rPr>
        <w:t xml:space="preserve">43 человека выполнили норматив </w:t>
      </w:r>
      <w:r w:rsidR="008C55BD" w:rsidRPr="008C55BD">
        <w:rPr>
          <w:rFonts w:ascii="Times New Roman" w:hAnsi="Times New Roman" w:cs="Times New Roman"/>
          <w:sz w:val="32"/>
          <w:szCs w:val="32"/>
        </w:rPr>
        <w:t xml:space="preserve">испытаний комплекса </w:t>
      </w:r>
      <w:r w:rsidRPr="008C55BD">
        <w:rPr>
          <w:rFonts w:ascii="Times New Roman" w:hAnsi="Times New Roman" w:cs="Times New Roman"/>
          <w:sz w:val="32"/>
          <w:szCs w:val="32"/>
        </w:rPr>
        <w:t>ГТО на знак</w:t>
      </w:r>
      <w:r w:rsidR="008C55BD" w:rsidRPr="008C55BD">
        <w:rPr>
          <w:rFonts w:ascii="Times New Roman" w:hAnsi="Times New Roman" w:cs="Times New Roman"/>
          <w:sz w:val="32"/>
          <w:szCs w:val="32"/>
        </w:rPr>
        <w:t>и</w:t>
      </w:r>
      <w:r w:rsidRPr="008C55BD">
        <w:rPr>
          <w:rFonts w:ascii="Times New Roman" w:hAnsi="Times New Roman" w:cs="Times New Roman"/>
          <w:sz w:val="32"/>
          <w:szCs w:val="32"/>
        </w:rPr>
        <w:t xml:space="preserve"> отличия из 98 принявших участие.</w:t>
      </w:r>
      <w:r w:rsidR="001A0464" w:rsidRPr="008C55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76C9" w:rsidRDefault="006176C9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За отчетный период было подготовлено</w:t>
      </w:r>
      <w:r w:rsidR="007537F1" w:rsidRPr="009A23EB">
        <w:rPr>
          <w:rFonts w:ascii="Times New Roman" w:hAnsi="Times New Roman" w:cs="Times New Roman"/>
          <w:sz w:val="32"/>
          <w:szCs w:val="32"/>
        </w:rPr>
        <w:t xml:space="preserve"> 66 спортсменов, имеющих массовые разряды. Детско-юношеская школа имеет три отделения: по лыжным гонкам, легкой атлетике и волейболу с общим количеством воспитанников-505 человек, что составляет 21,6% от общего числа детей и подростков района.</w:t>
      </w:r>
    </w:p>
    <w:p w:rsidR="00541A49" w:rsidRPr="009A23EB" w:rsidRDefault="00541A49" w:rsidP="00541A4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итогам Спартакиады Алтайского края среди детско-юношеских спортивных школ в 2018 году «Михайловская ДЮСШ» заняла третье общекомандное место.</w:t>
      </w:r>
    </w:p>
    <w:p w:rsidR="00DC5FA1" w:rsidRPr="009A23EB" w:rsidRDefault="00DC5FA1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Благодаря проводимым Администрацией района мероприятиям </w:t>
      </w:r>
      <w:r w:rsidR="00310394" w:rsidRPr="009A23EB">
        <w:rPr>
          <w:rFonts w:ascii="Times New Roman" w:hAnsi="Times New Roman" w:cs="Times New Roman"/>
          <w:sz w:val="32"/>
          <w:szCs w:val="32"/>
        </w:rPr>
        <w:t>спортивная жизнь в районе сохраняет свои традиции.</w:t>
      </w:r>
    </w:p>
    <w:p w:rsidR="00310394" w:rsidRPr="009A23EB" w:rsidRDefault="00310394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lastRenderedPageBreak/>
        <w:t>Вопросы развития физической культуры и спорта систематически рассматриваются на совещании у главы района, а также на координационном Совете по физической культуре и спорту, сессиях районного Собрания депутатов.</w:t>
      </w:r>
    </w:p>
    <w:p w:rsidR="00541A49" w:rsidRDefault="00767FE8" w:rsidP="00541A4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Последние три года</w:t>
      </w:r>
      <w:r w:rsidR="00541A49" w:rsidRPr="009A23EB">
        <w:rPr>
          <w:rFonts w:ascii="Times New Roman" w:hAnsi="Times New Roman" w:cs="Times New Roman"/>
          <w:sz w:val="32"/>
          <w:szCs w:val="32"/>
        </w:rPr>
        <w:t xml:space="preserve"> район </w:t>
      </w:r>
      <w:r w:rsidR="00375B7B">
        <w:rPr>
          <w:rFonts w:ascii="Times New Roman" w:hAnsi="Times New Roman" w:cs="Times New Roman"/>
          <w:sz w:val="32"/>
          <w:szCs w:val="32"/>
        </w:rPr>
        <w:t>становится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1A49" w:rsidRPr="009A23EB">
        <w:rPr>
          <w:rFonts w:ascii="Times New Roman" w:hAnsi="Times New Roman" w:cs="Times New Roman"/>
          <w:sz w:val="32"/>
          <w:szCs w:val="32"/>
        </w:rPr>
        <w:t xml:space="preserve">лауреатом </w:t>
      </w:r>
      <w:r w:rsidR="00541A49">
        <w:rPr>
          <w:rFonts w:ascii="Times New Roman" w:hAnsi="Times New Roman" w:cs="Times New Roman"/>
          <w:sz w:val="32"/>
          <w:szCs w:val="32"/>
        </w:rPr>
        <w:t>краевого смотра-</w:t>
      </w:r>
      <w:r w:rsidR="00541A49" w:rsidRPr="009A23EB">
        <w:rPr>
          <w:rFonts w:ascii="Times New Roman" w:hAnsi="Times New Roman" w:cs="Times New Roman"/>
          <w:sz w:val="32"/>
          <w:szCs w:val="32"/>
        </w:rPr>
        <w:t>конкурса на лучшую организацию спортивно-массовой работы среди муниципальных образований Алтайского края.</w:t>
      </w:r>
    </w:p>
    <w:p w:rsidR="00455132" w:rsidRPr="009A23EB" w:rsidRDefault="00455132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Особого внимания требуют вопросы, касающие</w:t>
      </w:r>
      <w:r w:rsidR="009374CC">
        <w:rPr>
          <w:rFonts w:ascii="Times New Roman" w:hAnsi="Times New Roman" w:cs="Times New Roman"/>
          <w:sz w:val="32"/>
          <w:szCs w:val="32"/>
        </w:rPr>
        <w:t>ся</w:t>
      </w:r>
      <w:r w:rsidRPr="009A23EB">
        <w:rPr>
          <w:rFonts w:ascii="Times New Roman" w:hAnsi="Times New Roman" w:cs="Times New Roman"/>
          <w:sz w:val="32"/>
          <w:szCs w:val="32"/>
        </w:rPr>
        <w:t xml:space="preserve"> активизации спортивно-массовой работы в сельских поселениях, а также ремонты отдельных спортивных площадок в селах.</w:t>
      </w:r>
      <w:r w:rsidR="00DB5742">
        <w:rPr>
          <w:rFonts w:ascii="Times New Roman" w:hAnsi="Times New Roman" w:cs="Times New Roman"/>
          <w:sz w:val="32"/>
          <w:szCs w:val="32"/>
        </w:rPr>
        <w:t xml:space="preserve"> Где на наш взгляд могли пригодиться общественные инициативы граждан.</w:t>
      </w:r>
    </w:p>
    <w:p w:rsidR="00DB5742" w:rsidRDefault="00DB5742" w:rsidP="00DB5742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355C48" w:rsidRDefault="009D27B9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AD6BA0">
        <w:rPr>
          <w:rFonts w:ascii="Times New Roman" w:hAnsi="Times New Roman" w:cs="Times New Roman"/>
          <w:sz w:val="32"/>
          <w:szCs w:val="32"/>
        </w:rPr>
        <w:t>аксимальной степени ответственности</w:t>
      </w:r>
      <w:r w:rsidR="0097522B">
        <w:rPr>
          <w:rFonts w:ascii="Times New Roman" w:hAnsi="Times New Roman" w:cs="Times New Roman"/>
          <w:sz w:val="32"/>
          <w:szCs w:val="32"/>
        </w:rPr>
        <w:t xml:space="preserve"> требует от органов местного самоуправления исполнение полномочий, связанных с созданием условий для предоставления услуг </w:t>
      </w:r>
      <w:r w:rsidR="0097522B" w:rsidRPr="00454025">
        <w:rPr>
          <w:rFonts w:ascii="Times New Roman" w:hAnsi="Times New Roman" w:cs="Times New Roman"/>
          <w:sz w:val="32"/>
          <w:szCs w:val="32"/>
        </w:rPr>
        <w:t xml:space="preserve">населению в сфере </w:t>
      </w:r>
      <w:r w:rsidR="0097522B" w:rsidRPr="00454025">
        <w:rPr>
          <w:rFonts w:ascii="Times New Roman" w:hAnsi="Times New Roman" w:cs="Times New Roman"/>
          <w:b/>
          <w:sz w:val="32"/>
          <w:szCs w:val="32"/>
        </w:rPr>
        <w:t>жилищно-коммунального хозяйства</w:t>
      </w:r>
      <w:r w:rsidR="008433B6" w:rsidRPr="0045402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433B6" w:rsidRPr="00454025">
        <w:rPr>
          <w:rFonts w:ascii="Times New Roman" w:hAnsi="Times New Roman" w:cs="Times New Roman"/>
          <w:sz w:val="32"/>
          <w:szCs w:val="32"/>
        </w:rPr>
        <w:t>Стабильность функционирования объектов</w:t>
      </w:r>
      <w:r w:rsidR="009244B3" w:rsidRPr="00454025">
        <w:rPr>
          <w:rFonts w:ascii="Times New Roman" w:hAnsi="Times New Roman" w:cs="Times New Roman"/>
          <w:sz w:val="32"/>
          <w:szCs w:val="32"/>
        </w:rPr>
        <w:t xml:space="preserve"> коммунального хозяйства и состояни</w:t>
      </w:r>
      <w:r w:rsidR="00825267">
        <w:rPr>
          <w:rFonts w:ascii="Times New Roman" w:hAnsi="Times New Roman" w:cs="Times New Roman"/>
          <w:sz w:val="32"/>
          <w:szCs w:val="32"/>
        </w:rPr>
        <w:t>е</w:t>
      </w:r>
      <w:r w:rsidR="009244B3" w:rsidRPr="00454025">
        <w:rPr>
          <w:rFonts w:ascii="Times New Roman" w:hAnsi="Times New Roman" w:cs="Times New Roman"/>
          <w:sz w:val="32"/>
          <w:szCs w:val="32"/>
        </w:rPr>
        <w:t xml:space="preserve"> жилого фонда во многом определяют удовлетворенность населения</w:t>
      </w:r>
      <w:r w:rsidR="009244B3">
        <w:rPr>
          <w:rFonts w:ascii="Times New Roman" w:hAnsi="Times New Roman" w:cs="Times New Roman"/>
          <w:sz w:val="32"/>
          <w:szCs w:val="32"/>
        </w:rPr>
        <w:t xml:space="preserve"> качеством жизни в районе.</w:t>
      </w:r>
    </w:p>
    <w:p w:rsidR="00AD6BA0" w:rsidRDefault="00355C48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Основной комплекс</w:t>
      </w:r>
      <w:r w:rsidR="005178F8">
        <w:rPr>
          <w:rFonts w:ascii="Times New Roman" w:hAnsi="Times New Roman" w:cs="Times New Roman"/>
          <w:sz w:val="32"/>
          <w:szCs w:val="32"/>
        </w:rPr>
        <w:t xml:space="preserve"> коммунальной инфраструктуры района состоит из 37 водоразборных скважин, водопроводной сет</w:t>
      </w:r>
      <w:r w:rsidR="0067751D">
        <w:rPr>
          <w:rFonts w:ascii="Times New Roman" w:hAnsi="Times New Roman" w:cs="Times New Roman"/>
          <w:sz w:val="32"/>
          <w:szCs w:val="32"/>
        </w:rPr>
        <w:t>и</w:t>
      </w:r>
      <w:r w:rsidR="005178F8">
        <w:rPr>
          <w:rFonts w:ascii="Times New Roman" w:hAnsi="Times New Roman" w:cs="Times New Roman"/>
          <w:sz w:val="32"/>
          <w:szCs w:val="32"/>
        </w:rPr>
        <w:t xml:space="preserve"> протяженностью</w:t>
      </w:r>
      <w:r w:rsidR="006F7F61">
        <w:rPr>
          <w:rFonts w:ascii="Times New Roman" w:hAnsi="Times New Roman" w:cs="Times New Roman"/>
          <w:sz w:val="32"/>
          <w:szCs w:val="32"/>
        </w:rPr>
        <w:t xml:space="preserve"> 194 км,</w:t>
      </w:r>
      <w:r w:rsidR="009244B3">
        <w:rPr>
          <w:rFonts w:ascii="Times New Roman" w:hAnsi="Times New Roman" w:cs="Times New Roman"/>
          <w:sz w:val="32"/>
          <w:szCs w:val="32"/>
        </w:rPr>
        <w:t xml:space="preserve"> </w:t>
      </w:r>
      <w:r w:rsidR="006F7F61">
        <w:rPr>
          <w:rFonts w:ascii="Times New Roman" w:hAnsi="Times New Roman" w:cs="Times New Roman"/>
          <w:sz w:val="32"/>
          <w:szCs w:val="32"/>
        </w:rPr>
        <w:t>канализационн</w:t>
      </w:r>
      <w:r w:rsidR="0067751D">
        <w:rPr>
          <w:rFonts w:ascii="Times New Roman" w:hAnsi="Times New Roman" w:cs="Times New Roman"/>
          <w:sz w:val="32"/>
          <w:szCs w:val="32"/>
        </w:rPr>
        <w:t>ой</w:t>
      </w:r>
      <w:r w:rsidR="006F7F61">
        <w:rPr>
          <w:rFonts w:ascii="Times New Roman" w:hAnsi="Times New Roman" w:cs="Times New Roman"/>
          <w:sz w:val="32"/>
          <w:szCs w:val="32"/>
        </w:rPr>
        <w:t xml:space="preserve"> сет</w:t>
      </w:r>
      <w:r w:rsidR="0067751D">
        <w:rPr>
          <w:rFonts w:ascii="Times New Roman" w:hAnsi="Times New Roman" w:cs="Times New Roman"/>
          <w:sz w:val="32"/>
          <w:szCs w:val="32"/>
        </w:rPr>
        <w:t>и</w:t>
      </w:r>
      <w:r w:rsidR="006F7F61">
        <w:rPr>
          <w:rFonts w:ascii="Times New Roman" w:hAnsi="Times New Roman" w:cs="Times New Roman"/>
          <w:sz w:val="32"/>
          <w:szCs w:val="32"/>
        </w:rPr>
        <w:t xml:space="preserve"> 12 км, </w:t>
      </w:r>
      <w:r w:rsidR="0067751D">
        <w:rPr>
          <w:rFonts w:ascii="Times New Roman" w:hAnsi="Times New Roman" w:cs="Times New Roman"/>
          <w:sz w:val="32"/>
          <w:szCs w:val="32"/>
        </w:rPr>
        <w:t>14 котельных с 46 км тепловых сетей. Услуги теплоснабжения оказывают два муниципальных предприятия, услуги водоснабжения</w:t>
      </w:r>
      <w:r w:rsidR="00DE7D4C">
        <w:rPr>
          <w:rFonts w:ascii="Times New Roman" w:hAnsi="Times New Roman" w:cs="Times New Roman"/>
          <w:sz w:val="32"/>
          <w:szCs w:val="32"/>
        </w:rPr>
        <w:t>, канализования- одно общество с ограниченной ответственностью. Коммунальный комплекс района изношен на 60% и нуждается в капитальном ремонте, особенно тепловые сети.</w:t>
      </w:r>
    </w:p>
    <w:p w:rsidR="005611B6" w:rsidRDefault="003445DA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могу не коснуться темы повышения тарифов  на тепловую энергию для вновь созданных муниципальных предприятий. Оказывающие ранее услугу теплоснабжения предприятия </w:t>
      </w:r>
      <w:r w:rsidR="005611B6">
        <w:rPr>
          <w:rFonts w:ascii="Times New Roman" w:hAnsi="Times New Roman" w:cs="Times New Roman"/>
          <w:sz w:val="32"/>
          <w:szCs w:val="32"/>
        </w:rPr>
        <w:t xml:space="preserve">признаны банкротами, так как работали без утвержденных тарифов, </w:t>
      </w:r>
      <w:r w:rsidR="005611B6">
        <w:rPr>
          <w:rFonts w:ascii="Times New Roman" w:hAnsi="Times New Roman" w:cs="Times New Roman"/>
          <w:sz w:val="32"/>
          <w:szCs w:val="32"/>
        </w:rPr>
        <w:lastRenderedPageBreak/>
        <w:t>накапливали долги по налогам</w:t>
      </w:r>
      <w:r w:rsidR="00CF42EB">
        <w:rPr>
          <w:rFonts w:ascii="Times New Roman" w:hAnsi="Times New Roman" w:cs="Times New Roman"/>
          <w:sz w:val="32"/>
          <w:szCs w:val="32"/>
        </w:rPr>
        <w:t xml:space="preserve"> и</w:t>
      </w:r>
      <w:r w:rsidR="005611B6">
        <w:rPr>
          <w:rFonts w:ascii="Times New Roman" w:hAnsi="Times New Roman" w:cs="Times New Roman"/>
          <w:sz w:val="32"/>
          <w:szCs w:val="32"/>
        </w:rPr>
        <w:t xml:space="preserve"> </w:t>
      </w:r>
      <w:r w:rsidR="009D27B9">
        <w:rPr>
          <w:rFonts w:ascii="Times New Roman" w:hAnsi="Times New Roman" w:cs="Times New Roman"/>
          <w:sz w:val="32"/>
          <w:szCs w:val="32"/>
        </w:rPr>
        <w:t xml:space="preserve">имели задолженность перед </w:t>
      </w:r>
      <w:r w:rsidR="005611B6">
        <w:rPr>
          <w:rFonts w:ascii="Times New Roman" w:hAnsi="Times New Roman" w:cs="Times New Roman"/>
          <w:sz w:val="32"/>
          <w:szCs w:val="32"/>
        </w:rPr>
        <w:t>поставщикам</w:t>
      </w:r>
      <w:r w:rsidR="00A0156D">
        <w:rPr>
          <w:rFonts w:ascii="Times New Roman" w:hAnsi="Times New Roman" w:cs="Times New Roman"/>
          <w:sz w:val="32"/>
          <w:szCs w:val="32"/>
        </w:rPr>
        <w:t>и</w:t>
      </w:r>
      <w:r w:rsidR="005611B6">
        <w:rPr>
          <w:rFonts w:ascii="Times New Roman" w:hAnsi="Times New Roman" w:cs="Times New Roman"/>
          <w:sz w:val="32"/>
          <w:szCs w:val="32"/>
        </w:rPr>
        <w:t xml:space="preserve"> топливно-энергетических ресурсов.</w:t>
      </w:r>
    </w:p>
    <w:p w:rsidR="00A0156D" w:rsidRDefault="00767FE8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Теплоснабжающие п</w:t>
      </w:r>
      <w:r w:rsidR="00CF42EB">
        <w:rPr>
          <w:rFonts w:ascii="Times New Roman" w:hAnsi="Times New Roman" w:cs="Times New Roman"/>
          <w:sz w:val="32"/>
          <w:szCs w:val="32"/>
        </w:rPr>
        <w:t>редприятия должны работать по экономически обоснованным</w:t>
      </w:r>
      <w:r w:rsidR="00E217AB">
        <w:rPr>
          <w:rFonts w:ascii="Times New Roman" w:hAnsi="Times New Roman" w:cs="Times New Roman"/>
          <w:sz w:val="32"/>
          <w:szCs w:val="32"/>
        </w:rPr>
        <w:t xml:space="preserve"> тарифам</w:t>
      </w:r>
      <w:r w:rsidR="005611B6">
        <w:rPr>
          <w:rFonts w:ascii="Times New Roman" w:hAnsi="Times New Roman" w:cs="Times New Roman"/>
          <w:sz w:val="32"/>
          <w:szCs w:val="32"/>
        </w:rPr>
        <w:t xml:space="preserve">, </w:t>
      </w:r>
      <w:r w:rsidR="00E217AB">
        <w:rPr>
          <w:rFonts w:ascii="Times New Roman" w:hAnsi="Times New Roman" w:cs="Times New Roman"/>
          <w:sz w:val="32"/>
          <w:szCs w:val="32"/>
        </w:rPr>
        <w:t>п</w:t>
      </w:r>
      <w:r w:rsidR="005611B6">
        <w:rPr>
          <w:rFonts w:ascii="Times New Roman" w:hAnsi="Times New Roman" w:cs="Times New Roman"/>
          <w:sz w:val="32"/>
          <w:szCs w:val="32"/>
        </w:rPr>
        <w:t>окрыва</w:t>
      </w:r>
      <w:r w:rsidR="00E217AB">
        <w:rPr>
          <w:rFonts w:ascii="Times New Roman" w:hAnsi="Times New Roman" w:cs="Times New Roman"/>
          <w:sz w:val="32"/>
          <w:szCs w:val="32"/>
        </w:rPr>
        <w:t>ющим</w:t>
      </w:r>
      <w:r w:rsidR="005611B6">
        <w:rPr>
          <w:rFonts w:ascii="Times New Roman" w:hAnsi="Times New Roman" w:cs="Times New Roman"/>
          <w:sz w:val="32"/>
          <w:szCs w:val="32"/>
        </w:rPr>
        <w:t xml:space="preserve"> все издержки</w:t>
      </w:r>
      <w:r w:rsidR="00655DF8">
        <w:rPr>
          <w:rFonts w:ascii="Times New Roman" w:hAnsi="Times New Roman" w:cs="Times New Roman"/>
          <w:sz w:val="32"/>
          <w:szCs w:val="32"/>
        </w:rPr>
        <w:t>, оплачивать не только свои текущие расходы, но и устранять аварийность</w:t>
      </w:r>
      <w:r w:rsidR="00DB5742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E217AB">
        <w:rPr>
          <w:rFonts w:ascii="Times New Roman" w:hAnsi="Times New Roman" w:cs="Times New Roman"/>
          <w:sz w:val="32"/>
          <w:szCs w:val="32"/>
        </w:rPr>
        <w:t>инвестировать в модернизацию</w:t>
      </w:r>
      <w:r w:rsidR="00A0156D">
        <w:rPr>
          <w:rFonts w:ascii="Times New Roman" w:hAnsi="Times New Roman" w:cs="Times New Roman"/>
          <w:sz w:val="32"/>
          <w:szCs w:val="32"/>
        </w:rPr>
        <w:t>.</w:t>
      </w:r>
      <w:r w:rsidR="00655D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7D4C" w:rsidRDefault="00265221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предупреждения роста тарифов, уменьшения теплопотерь  </w:t>
      </w:r>
      <w:r w:rsidR="00D6047E">
        <w:rPr>
          <w:rFonts w:ascii="Times New Roman" w:hAnsi="Times New Roman" w:cs="Times New Roman"/>
          <w:sz w:val="32"/>
          <w:szCs w:val="32"/>
        </w:rPr>
        <w:t>проводятся</w:t>
      </w:r>
      <w:r>
        <w:rPr>
          <w:rFonts w:ascii="Times New Roman" w:hAnsi="Times New Roman" w:cs="Times New Roman"/>
          <w:sz w:val="32"/>
          <w:szCs w:val="32"/>
        </w:rPr>
        <w:t xml:space="preserve"> капитальные и текущие ремонты</w:t>
      </w:r>
      <w:r w:rsidR="001578B5">
        <w:rPr>
          <w:rFonts w:ascii="Times New Roman" w:hAnsi="Times New Roman" w:cs="Times New Roman"/>
          <w:sz w:val="32"/>
          <w:szCs w:val="32"/>
        </w:rPr>
        <w:t>. Т</w:t>
      </w:r>
      <w:r>
        <w:rPr>
          <w:rFonts w:ascii="Times New Roman" w:hAnsi="Times New Roman" w:cs="Times New Roman"/>
          <w:sz w:val="32"/>
          <w:szCs w:val="32"/>
        </w:rPr>
        <w:t xml:space="preserve">ак в ходе </w:t>
      </w:r>
      <w:r w:rsidR="002F10AF">
        <w:rPr>
          <w:rFonts w:ascii="Times New Roman" w:hAnsi="Times New Roman" w:cs="Times New Roman"/>
          <w:sz w:val="32"/>
          <w:szCs w:val="32"/>
        </w:rPr>
        <w:t xml:space="preserve">подготовки к отопительному сезону </w:t>
      </w:r>
      <w:r w:rsidR="00DE7D4C">
        <w:rPr>
          <w:rFonts w:ascii="Times New Roman" w:hAnsi="Times New Roman" w:cs="Times New Roman"/>
          <w:sz w:val="32"/>
          <w:szCs w:val="32"/>
        </w:rPr>
        <w:t>в рамках краевой программы с софина</w:t>
      </w:r>
      <w:r w:rsidR="00056DDA">
        <w:rPr>
          <w:rFonts w:ascii="Times New Roman" w:hAnsi="Times New Roman" w:cs="Times New Roman"/>
          <w:sz w:val="32"/>
          <w:szCs w:val="32"/>
        </w:rPr>
        <w:t>н</w:t>
      </w:r>
      <w:r w:rsidR="00DE7D4C">
        <w:rPr>
          <w:rFonts w:ascii="Times New Roman" w:hAnsi="Times New Roman" w:cs="Times New Roman"/>
          <w:sz w:val="32"/>
          <w:szCs w:val="32"/>
        </w:rPr>
        <w:t>сированием из местного бюджета</w:t>
      </w:r>
      <w:r w:rsidR="00142E74">
        <w:rPr>
          <w:rFonts w:ascii="Times New Roman" w:hAnsi="Times New Roman" w:cs="Times New Roman"/>
          <w:sz w:val="32"/>
          <w:szCs w:val="32"/>
        </w:rPr>
        <w:t xml:space="preserve"> проведен капитальный ремонт на двух котельных района с заменой котлов:</w:t>
      </w:r>
    </w:p>
    <w:p w:rsidR="00142E74" w:rsidRDefault="00142E74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-котельная № 12 р.п. Малиновое озеро-2 котла на сумму 1735 тыс.руб.;</w:t>
      </w:r>
      <w:r w:rsidR="008D114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котельная №1 в с. Михайловское -1 котел на сумму 4456 тыс. руб.</w:t>
      </w:r>
    </w:p>
    <w:p w:rsidR="000B69FF" w:rsidRDefault="00251157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142E74">
        <w:rPr>
          <w:rFonts w:ascii="Times New Roman" w:hAnsi="Times New Roman" w:cs="Times New Roman"/>
          <w:sz w:val="32"/>
          <w:szCs w:val="32"/>
        </w:rPr>
        <w:t>а с</w:t>
      </w:r>
      <w:r w:rsidR="003151B8">
        <w:rPr>
          <w:rFonts w:ascii="Times New Roman" w:hAnsi="Times New Roman" w:cs="Times New Roman"/>
          <w:sz w:val="32"/>
          <w:szCs w:val="32"/>
        </w:rPr>
        <w:t>ч</w:t>
      </w:r>
      <w:r w:rsidR="00142E74">
        <w:rPr>
          <w:rFonts w:ascii="Times New Roman" w:hAnsi="Times New Roman" w:cs="Times New Roman"/>
          <w:sz w:val="32"/>
          <w:szCs w:val="32"/>
        </w:rPr>
        <w:t xml:space="preserve">ет </w:t>
      </w:r>
      <w:r>
        <w:rPr>
          <w:rFonts w:ascii="Times New Roman" w:hAnsi="Times New Roman" w:cs="Times New Roman"/>
          <w:sz w:val="32"/>
          <w:szCs w:val="32"/>
        </w:rPr>
        <w:t xml:space="preserve">собственных средств </w:t>
      </w:r>
      <w:r w:rsidRPr="000B69FF">
        <w:rPr>
          <w:rFonts w:ascii="Times New Roman" w:hAnsi="Times New Roman" w:cs="Times New Roman"/>
          <w:sz w:val="32"/>
          <w:szCs w:val="32"/>
        </w:rPr>
        <w:t xml:space="preserve">предприятий </w:t>
      </w:r>
      <w:r w:rsidR="003151B8" w:rsidRPr="000B69FF">
        <w:rPr>
          <w:rFonts w:ascii="Times New Roman" w:hAnsi="Times New Roman" w:cs="Times New Roman"/>
          <w:sz w:val="32"/>
          <w:szCs w:val="32"/>
        </w:rPr>
        <w:t xml:space="preserve">заменен </w:t>
      </w:r>
      <w:r w:rsidR="006E6DB1" w:rsidRPr="000B69FF">
        <w:rPr>
          <w:rFonts w:ascii="Times New Roman" w:hAnsi="Times New Roman" w:cs="Times New Roman"/>
          <w:sz w:val="32"/>
          <w:szCs w:val="32"/>
        </w:rPr>
        <w:t>1</w:t>
      </w:r>
      <w:r w:rsidR="003151B8" w:rsidRPr="000B69FF">
        <w:rPr>
          <w:rFonts w:ascii="Times New Roman" w:hAnsi="Times New Roman" w:cs="Times New Roman"/>
          <w:sz w:val="32"/>
          <w:szCs w:val="32"/>
        </w:rPr>
        <w:t xml:space="preserve"> кот</w:t>
      </w:r>
      <w:r w:rsidR="006E6DB1" w:rsidRPr="000B69FF">
        <w:rPr>
          <w:rFonts w:ascii="Times New Roman" w:hAnsi="Times New Roman" w:cs="Times New Roman"/>
          <w:sz w:val="32"/>
          <w:szCs w:val="32"/>
        </w:rPr>
        <w:t>е</w:t>
      </w:r>
      <w:r w:rsidR="003151B8" w:rsidRPr="000B69FF">
        <w:rPr>
          <w:rFonts w:ascii="Times New Roman" w:hAnsi="Times New Roman" w:cs="Times New Roman"/>
          <w:sz w:val="32"/>
          <w:szCs w:val="32"/>
        </w:rPr>
        <w:t xml:space="preserve">л на котельной </w:t>
      </w:r>
      <w:r w:rsidR="00D6047E">
        <w:rPr>
          <w:rFonts w:ascii="Times New Roman" w:hAnsi="Times New Roman" w:cs="Times New Roman"/>
          <w:sz w:val="32"/>
          <w:szCs w:val="32"/>
        </w:rPr>
        <w:t>коррекционной школы</w:t>
      </w:r>
      <w:r w:rsidR="003151B8" w:rsidRPr="000B69FF">
        <w:rPr>
          <w:rFonts w:ascii="Times New Roman" w:hAnsi="Times New Roman" w:cs="Times New Roman"/>
          <w:sz w:val="32"/>
          <w:szCs w:val="32"/>
        </w:rPr>
        <w:t xml:space="preserve"> в</w:t>
      </w:r>
      <w:r w:rsidR="00410282" w:rsidRPr="000B69FF">
        <w:rPr>
          <w:rFonts w:ascii="Times New Roman" w:hAnsi="Times New Roman" w:cs="Times New Roman"/>
          <w:sz w:val="32"/>
          <w:szCs w:val="32"/>
        </w:rPr>
        <w:t xml:space="preserve"> </w:t>
      </w:r>
      <w:r w:rsidR="003151B8" w:rsidRPr="000B69FF">
        <w:rPr>
          <w:rFonts w:ascii="Times New Roman" w:hAnsi="Times New Roman" w:cs="Times New Roman"/>
          <w:sz w:val="32"/>
          <w:szCs w:val="32"/>
        </w:rPr>
        <w:t>с. Михайловское</w:t>
      </w:r>
      <w:r w:rsidR="006E6DB1" w:rsidRPr="000B69FF">
        <w:rPr>
          <w:rFonts w:ascii="Times New Roman" w:hAnsi="Times New Roman" w:cs="Times New Roman"/>
          <w:sz w:val="32"/>
          <w:szCs w:val="32"/>
        </w:rPr>
        <w:t>, 1котел-за счет</w:t>
      </w:r>
      <w:r w:rsidR="003151B8" w:rsidRPr="000B69FF">
        <w:rPr>
          <w:rFonts w:ascii="Times New Roman" w:hAnsi="Times New Roman" w:cs="Times New Roman"/>
          <w:sz w:val="32"/>
          <w:szCs w:val="32"/>
        </w:rPr>
        <w:t xml:space="preserve"> </w:t>
      </w:r>
      <w:r w:rsidR="000B69FF" w:rsidRPr="000B69FF">
        <w:rPr>
          <w:rFonts w:ascii="Times New Roman" w:hAnsi="Times New Roman" w:cs="Times New Roman"/>
          <w:sz w:val="32"/>
          <w:szCs w:val="32"/>
        </w:rPr>
        <w:t xml:space="preserve">средств местного бюджета </w:t>
      </w:r>
      <w:r w:rsidR="003151B8" w:rsidRPr="000B69FF">
        <w:rPr>
          <w:rFonts w:ascii="Times New Roman" w:hAnsi="Times New Roman" w:cs="Times New Roman"/>
          <w:sz w:val="32"/>
          <w:szCs w:val="32"/>
        </w:rPr>
        <w:t xml:space="preserve">на сумму </w:t>
      </w:r>
      <w:r w:rsidR="0079329D" w:rsidRPr="000B69FF">
        <w:rPr>
          <w:rFonts w:ascii="Times New Roman" w:hAnsi="Times New Roman" w:cs="Times New Roman"/>
          <w:sz w:val="32"/>
          <w:szCs w:val="32"/>
        </w:rPr>
        <w:t>330</w:t>
      </w:r>
      <w:r w:rsidR="003151B8" w:rsidRPr="000B69FF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="000B69FF" w:rsidRPr="000B69FF">
        <w:rPr>
          <w:rFonts w:ascii="Times New Roman" w:hAnsi="Times New Roman" w:cs="Times New Roman"/>
          <w:sz w:val="32"/>
          <w:szCs w:val="32"/>
        </w:rPr>
        <w:t>; также</w:t>
      </w:r>
      <w:r w:rsidR="003151B8" w:rsidRPr="000B69FF">
        <w:rPr>
          <w:rFonts w:ascii="Times New Roman" w:hAnsi="Times New Roman" w:cs="Times New Roman"/>
          <w:sz w:val="32"/>
          <w:szCs w:val="32"/>
        </w:rPr>
        <w:t xml:space="preserve"> и </w:t>
      </w:r>
      <w:r w:rsidR="006E6DB1" w:rsidRPr="000B69FF">
        <w:rPr>
          <w:rFonts w:ascii="Times New Roman" w:hAnsi="Times New Roman" w:cs="Times New Roman"/>
          <w:sz w:val="32"/>
          <w:szCs w:val="32"/>
        </w:rPr>
        <w:t xml:space="preserve">из средств местного бюджета </w:t>
      </w:r>
      <w:r w:rsidR="000B69FF" w:rsidRPr="000B69FF">
        <w:rPr>
          <w:rFonts w:ascii="Times New Roman" w:hAnsi="Times New Roman" w:cs="Times New Roman"/>
          <w:sz w:val="32"/>
          <w:szCs w:val="32"/>
        </w:rPr>
        <w:t xml:space="preserve">заменен </w:t>
      </w:r>
      <w:r w:rsidR="003151B8" w:rsidRPr="000B69FF">
        <w:rPr>
          <w:rFonts w:ascii="Times New Roman" w:hAnsi="Times New Roman" w:cs="Times New Roman"/>
          <w:sz w:val="32"/>
          <w:szCs w:val="32"/>
        </w:rPr>
        <w:t>1 котел на котельной</w:t>
      </w:r>
      <w:r w:rsidR="003151B8">
        <w:rPr>
          <w:rFonts w:ascii="Times New Roman" w:hAnsi="Times New Roman" w:cs="Times New Roman"/>
          <w:sz w:val="32"/>
          <w:szCs w:val="32"/>
        </w:rPr>
        <w:t xml:space="preserve"> с. Ракиты на сумму 315 тыс. руб.</w:t>
      </w:r>
      <w:r w:rsidR="00410282">
        <w:rPr>
          <w:rFonts w:ascii="Times New Roman" w:hAnsi="Times New Roman" w:cs="Times New Roman"/>
          <w:sz w:val="32"/>
          <w:szCs w:val="32"/>
        </w:rPr>
        <w:t xml:space="preserve">, </w:t>
      </w:r>
      <w:r w:rsidR="0079329D">
        <w:rPr>
          <w:rFonts w:ascii="Times New Roman" w:hAnsi="Times New Roman" w:cs="Times New Roman"/>
          <w:sz w:val="32"/>
          <w:szCs w:val="32"/>
        </w:rPr>
        <w:t>выде</w:t>
      </w:r>
      <w:r w:rsidR="00BD6CE5">
        <w:rPr>
          <w:rFonts w:ascii="Times New Roman" w:hAnsi="Times New Roman" w:cs="Times New Roman"/>
          <w:sz w:val="32"/>
          <w:szCs w:val="32"/>
        </w:rPr>
        <w:t>л</w:t>
      </w:r>
      <w:r w:rsidR="0079329D">
        <w:rPr>
          <w:rFonts w:ascii="Times New Roman" w:hAnsi="Times New Roman" w:cs="Times New Roman"/>
          <w:sz w:val="32"/>
          <w:szCs w:val="32"/>
        </w:rPr>
        <w:t>ено</w:t>
      </w:r>
      <w:r w:rsidR="00BD6CE5">
        <w:rPr>
          <w:rFonts w:ascii="Times New Roman" w:hAnsi="Times New Roman" w:cs="Times New Roman"/>
          <w:sz w:val="32"/>
          <w:szCs w:val="32"/>
        </w:rPr>
        <w:t xml:space="preserve"> </w:t>
      </w:r>
      <w:r w:rsidR="00BD6CE5" w:rsidRPr="008D7EE0">
        <w:rPr>
          <w:rFonts w:ascii="Times New Roman" w:hAnsi="Times New Roman" w:cs="Times New Roman"/>
          <w:sz w:val="32"/>
          <w:szCs w:val="32"/>
        </w:rPr>
        <w:t>660 тыс.руб</w:t>
      </w:r>
      <w:r w:rsidR="00BD6CE5">
        <w:rPr>
          <w:rFonts w:ascii="Times New Roman" w:hAnsi="Times New Roman" w:cs="Times New Roman"/>
          <w:sz w:val="32"/>
          <w:szCs w:val="32"/>
        </w:rPr>
        <w:t xml:space="preserve">. на приобретение </w:t>
      </w:r>
      <w:r w:rsidR="00410282">
        <w:rPr>
          <w:rFonts w:ascii="Times New Roman" w:hAnsi="Times New Roman" w:cs="Times New Roman"/>
          <w:sz w:val="32"/>
          <w:szCs w:val="32"/>
        </w:rPr>
        <w:t>2 котл</w:t>
      </w:r>
      <w:r w:rsidR="00BD6CE5">
        <w:rPr>
          <w:rFonts w:ascii="Times New Roman" w:hAnsi="Times New Roman" w:cs="Times New Roman"/>
          <w:sz w:val="32"/>
          <w:szCs w:val="32"/>
        </w:rPr>
        <w:t>ов</w:t>
      </w:r>
      <w:r w:rsidR="00410282">
        <w:rPr>
          <w:rFonts w:ascii="Times New Roman" w:hAnsi="Times New Roman" w:cs="Times New Roman"/>
          <w:sz w:val="32"/>
          <w:szCs w:val="32"/>
        </w:rPr>
        <w:t xml:space="preserve"> </w:t>
      </w:r>
      <w:r w:rsidR="00BD6CE5">
        <w:rPr>
          <w:rFonts w:ascii="Times New Roman" w:hAnsi="Times New Roman" w:cs="Times New Roman"/>
          <w:sz w:val="32"/>
          <w:szCs w:val="32"/>
        </w:rPr>
        <w:t>в</w:t>
      </w:r>
      <w:r w:rsidR="00410282">
        <w:rPr>
          <w:rFonts w:ascii="Times New Roman" w:hAnsi="Times New Roman" w:cs="Times New Roman"/>
          <w:sz w:val="32"/>
          <w:szCs w:val="32"/>
        </w:rPr>
        <w:t xml:space="preserve"> котельн</w:t>
      </w:r>
      <w:r w:rsidR="00BD6CE5">
        <w:rPr>
          <w:rFonts w:ascii="Times New Roman" w:hAnsi="Times New Roman" w:cs="Times New Roman"/>
          <w:sz w:val="32"/>
          <w:szCs w:val="32"/>
        </w:rPr>
        <w:t xml:space="preserve">ую </w:t>
      </w:r>
      <w:r w:rsidR="00D6047E">
        <w:rPr>
          <w:rFonts w:ascii="Times New Roman" w:hAnsi="Times New Roman" w:cs="Times New Roman"/>
          <w:sz w:val="32"/>
          <w:szCs w:val="32"/>
        </w:rPr>
        <w:t>р.п. Малиновое Озеро</w:t>
      </w:r>
      <w:r w:rsidR="00BD6CE5">
        <w:rPr>
          <w:rFonts w:ascii="Times New Roman" w:hAnsi="Times New Roman" w:cs="Times New Roman"/>
          <w:sz w:val="32"/>
          <w:szCs w:val="32"/>
        </w:rPr>
        <w:t>.</w:t>
      </w:r>
      <w:r w:rsidR="009A7046" w:rsidRPr="008D7EE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A7046" w:rsidRDefault="009A7046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Заменен котел в здании Ащегульской школы, котел сельсовета с. Михайловское, </w:t>
      </w:r>
      <w:r w:rsidR="00BF4A6F">
        <w:rPr>
          <w:rFonts w:ascii="Times New Roman" w:hAnsi="Times New Roman" w:cs="Times New Roman"/>
          <w:sz w:val="32"/>
          <w:szCs w:val="32"/>
        </w:rPr>
        <w:t>фельдшерско</w:t>
      </w:r>
      <w:r w:rsidR="00B3522C">
        <w:rPr>
          <w:rFonts w:ascii="Times New Roman" w:hAnsi="Times New Roman" w:cs="Times New Roman"/>
          <w:sz w:val="32"/>
          <w:szCs w:val="32"/>
        </w:rPr>
        <w:t>-</w:t>
      </w:r>
      <w:r w:rsidR="00BF4A6F">
        <w:rPr>
          <w:rFonts w:ascii="Times New Roman" w:hAnsi="Times New Roman" w:cs="Times New Roman"/>
          <w:sz w:val="32"/>
          <w:szCs w:val="32"/>
        </w:rPr>
        <w:t xml:space="preserve"> акушерском пункте с. </w:t>
      </w:r>
      <w:r>
        <w:rPr>
          <w:rFonts w:ascii="Times New Roman" w:hAnsi="Times New Roman" w:cs="Times New Roman"/>
          <w:sz w:val="32"/>
          <w:szCs w:val="32"/>
        </w:rPr>
        <w:t>Бастан</w:t>
      </w:r>
      <w:r w:rsidR="009E0694">
        <w:rPr>
          <w:rFonts w:ascii="Times New Roman" w:hAnsi="Times New Roman" w:cs="Times New Roman"/>
          <w:sz w:val="32"/>
          <w:szCs w:val="32"/>
        </w:rPr>
        <w:t xml:space="preserve"> на общую сумму 200 тыс. рублей.</w:t>
      </w:r>
    </w:p>
    <w:p w:rsidR="00B3522C" w:rsidRDefault="00B3522C" w:rsidP="00B3522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программе капитального ремонта общего имущества многоквартирных домов расположенных на территории Алтайского края на 2014-2043 в районе отремонтированы крыши в двух многоквартирных домах р.п. Малиновое озеро на общую сумму 2,8 млн. рублей.</w:t>
      </w:r>
    </w:p>
    <w:p w:rsidR="00454025" w:rsidRDefault="00B3522C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26278D">
        <w:rPr>
          <w:rFonts w:ascii="Times New Roman" w:hAnsi="Times New Roman" w:cs="Times New Roman"/>
          <w:sz w:val="32"/>
          <w:szCs w:val="32"/>
        </w:rPr>
        <w:t xml:space="preserve"> целью уменьшения финансовой нагрузки </w:t>
      </w:r>
      <w:r w:rsidR="00F36AAC">
        <w:rPr>
          <w:rFonts w:ascii="Times New Roman" w:hAnsi="Times New Roman" w:cs="Times New Roman"/>
          <w:sz w:val="32"/>
          <w:szCs w:val="32"/>
        </w:rPr>
        <w:t xml:space="preserve">на население Администрацией района совместно с </w:t>
      </w:r>
      <w:r>
        <w:rPr>
          <w:rFonts w:ascii="Times New Roman" w:hAnsi="Times New Roman" w:cs="Times New Roman"/>
          <w:sz w:val="32"/>
          <w:szCs w:val="32"/>
        </w:rPr>
        <w:t>районным</w:t>
      </w:r>
      <w:r w:rsidR="00056DDA">
        <w:rPr>
          <w:rFonts w:ascii="Times New Roman" w:hAnsi="Times New Roman" w:cs="Times New Roman"/>
          <w:sz w:val="32"/>
          <w:szCs w:val="32"/>
        </w:rPr>
        <w:t xml:space="preserve"> </w:t>
      </w:r>
      <w:r w:rsidR="00F36AAC">
        <w:rPr>
          <w:rFonts w:ascii="Times New Roman" w:hAnsi="Times New Roman" w:cs="Times New Roman"/>
          <w:sz w:val="32"/>
          <w:szCs w:val="32"/>
        </w:rPr>
        <w:t xml:space="preserve">собранием депутатов Губернатору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F36AAC">
        <w:rPr>
          <w:rFonts w:ascii="Times New Roman" w:hAnsi="Times New Roman" w:cs="Times New Roman"/>
          <w:sz w:val="32"/>
          <w:szCs w:val="32"/>
        </w:rPr>
        <w:t xml:space="preserve">лтайского края направлено обращение о </w:t>
      </w:r>
      <w:r w:rsidR="00F36AAC">
        <w:rPr>
          <w:rFonts w:ascii="Times New Roman" w:hAnsi="Times New Roman" w:cs="Times New Roman"/>
          <w:sz w:val="32"/>
          <w:szCs w:val="32"/>
        </w:rPr>
        <w:lastRenderedPageBreak/>
        <w:t>пересмотре в сторону увеличения стандартов стоимости жилищно-коммунальных услуг, так как размер компенсаций не покрывает понесенные затраты</w:t>
      </w:r>
      <w:r w:rsidR="00454025">
        <w:rPr>
          <w:rFonts w:ascii="Times New Roman" w:hAnsi="Times New Roman" w:cs="Times New Roman"/>
          <w:sz w:val="32"/>
          <w:szCs w:val="32"/>
        </w:rPr>
        <w:t>.</w:t>
      </w:r>
    </w:p>
    <w:p w:rsidR="00454025" w:rsidRDefault="00A0156D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предотвращения роста тарифа </w:t>
      </w:r>
      <w:r w:rsidR="00454025">
        <w:rPr>
          <w:rFonts w:ascii="Times New Roman" w:hAnsi="Times New Roman" w:cs="Times New Roman"/>
          <w:sz w:val="32"/>
          <w:szCs w:val="32"/>
        </w:rPr>
        <w:t xml:space="preserve">Администрация района </w:t>
      </w:r>
      <w:r w:rsidR="001578B5">
        <w:rPr>
          <w:rFonts w:ascii="Times New Roman" w:hAnsi="Times New Roman" w:cs="Times New Roman"/>
          <w:sz w:val="32"/>
          <w:szCs w:val="32"/>
        </w:rPr>
        <w:t xml:space="preserve">вышла с </w:t>
      </w:r>
      <w:r w:rsidR="00454025">
        <w:rPr>
          <w:rFonts w:ascii="Times New Roman" w:hAnsi="Times New Roman" w:cs="Times New Roman"/>
          <w:sz w:val="32"/>
          <w:szCs w:val="32"/>
        </w:rPr>
        <w:t>предлож</w:t>
      </w:r>
      <w:r w:rsidR="001578B5">
        <w:rPr>
          <w:rFonts w:ascii="Times New Roman" w:hAnsi="Times New Roman" w:cs="Times New Roman"/>
          <w:sz w:val="32"/>
          <w:szCs w:val="32"/>
        </w:rPr>
        <w:t>ением к</w:t>
      </w:r>
      <w:r w:rsidR="00454025">
        <w:rPr>
          <w:rFonts w:ascii="Times New Roman" w:hAnsi="Times New Roman" w:cs="Times New Roman"/>
          <w:sz w:val="32"/>
          <w:szCs w:val="32"/>
        </w:rPr>
        <w:t xml:space="preserve"> Правительству Алтайского края рассмотреть возможность поддержки из краевого бюджета муниципальных теплоснабжающих предприятий.</w:t>
      </w:r>
    </w:p>
    <w:p w:rsidR="00A243AC" w:rsidRDefault="00C637A5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муниципальной собственности района находится 400 км  автомобильных дорог общего пользования местного значения. </w:t>
      </w:r>
      <w:r w:rsidR="00A243AC">
        <w:rPr>
          <w:rFonts w:ascii="Times New Roman" w:hAnsi="Times New Roman" w:cs="Times New Roman"/>
          <w:sz w:val="32"/>
          <w:szCs w:val="32"/>
        </w:rPr>
        <w:t xml:space="preserve">На </w:t>
      </w:r>
      <w:r>
        <w:rPr>
          <w:rFonts w:ascii="Times New Roman" w:hAnsi="Times New Roman" w:cs="Times New Roman"/>
          <w:sz w:val="32"/>
          <w:szCs w:val="32"/>
        </w:rPr>
        <w:t xml:space="preserve">их </w:t>
      </w:r>
      <w:r w:rsidR="00A243AC">
        <w:rPr>
          <w:rFonts w:ascii="Times New Roman" w:hAnsi="Times New Roman" w:cs="Times New Roman"/>
          <w:sz w:val="32"/>
          <w:szCs w:val="32"/>
        </w:rPr>
        <w:t xml:space="preserve">содержание и ремонт из районного дорожного фонда направлено </w:t>
      </w:r>
      <w:r w:rsidR="00185EE5">
        <w:rPr>
          <w:rFonts w:ascii="Times New Roman" w:hAnsi="Times New Roman" w:cs="Times New Roman"/>
          <w:sz w:val="32"/>
          <w:szCs w:val="32"/>
        </w:rPr>
        <w:t>6,4</w:t>
      </w:r>
      <w:r w:rsidR="00BC0C4C">
        <w:rPr>
          <w:rFonts w:ascii="Times New Roman" w:hAnsi="Times New Roman" w:cs="Times New Roman"/>
          <w:sz w:val="32"/>
          <w:szCs w:val="32"/>
        </w:rPr>
        <w:t xml:space="preserve"> млн. рублей</w:t>
      </w:r>
      <w:r w:rsidR="00185EE5">
        <w:rPr>
          <w:rFonts w:ascii="Times New Roman" w:hAnsi="Times New Roman" w:cs="Times New Roman"/>
          <w:sz w:val="32"/>
          <w:szCs w:val="32"/>
        </w:rPr>
        <w:t xml:space="preserve">, </w:t>
      </w:r>
      <w:r w:rsidR="009E62C4">
        <w:rPr>
          <w:rFonts w:ascii="Times New Roman" w:hAnsi="Times New Roman" w:cs="Times New Roman"/>
          <w:sz w:val="32"/>
          <w:szCs w:val="32"/>
        </w:rPr>
        <w:t>в том числе</w:t>
      </w:r>
      <w:r w:rsidR="00185EE5" w:rsidRPr="00185EE5">
        <w:rPr>
          <w:rFonts w:ascii="Times New Roman" w:hAnsi="Times New Roman" w:cs="Times New Roman"/>
          <w:sz w:val="32"/>
          <w:szCs w:val="32"/>
        </w:rPr>
        <w:t xml:space="preserve"> </w:t>
      </w:r>
      <w:r w:rsidR="00BC0C4C" w:rsidRPr="00185EE5">
        <w:rPr>
          <w:rFonts w:ascii="Times New Roman" w:hAnsi="Times New Roman" w:cs="Times New Roman"/>
          <w:sz w:val="32"/>
          <w:szCs w:val="32"/>
        </w:rPr>
        <w:t>про</w:t>
      </w:r>
      <w:r w:rsidR="00E9426E">
        <w:rPr>
          <w:rFonts w:ascii="Times New Roman" w:hAnsi="Times New Roman" w:cs="Times New Roman"/>
          <w:sz w:val="32"/>
          <w:szCs w:val="32"/>
        </w:rPr>
        <w:t>ве</w:t>
      </w:r>
      <w:r w:rsidR="00BC0C4C" w:rsidRPr="00185EE5">
        <w:rPr>
          <w:rFonts w:ascii="Times New Roman" w:hAnsi="Times New Roman" w:cs="Times New Roman"/>
          <w:sz w:val="32"/>
          <w:szCs w:val="32"/>
        </w:rPr>
        <w:t>ден</w:t>
      </w:r>
      <w:r w:rsidR="00BC0C4C">
        <w:rPr>
          <w:rFonts w:ascii="Times New Roman" w:hAnsi="Times New Roman" w:cs="Times New Roman"/>
          <w:sz w:val="32"/>
          <w:szCs w:val="32"/>
        </w:rPr>
        <w:t xml:space="preserve"> </w:t>
      </w:r>
      <w:r w:rsidR="009E62C4">
        <w:rPr>
          <w:rFonts w:ascii="Times New Roman" w:hAnsi="Times New Roman" w:cs="Times New Roman"/>
          <w:sz w:val="32"/>
          <w:szCs w:val="32"/>
        </w:rPr>
        <w:t xml:space="preserve">капитальный </w:t>
      </w:r>
      <w:r w:rsidR="00BC0C4C">
        <w:rPr>
          <w:rFonts w:ascii="Times New Roman" w:hAnsi="Times New Roman" w:cs="Times New Roman"/>
          <w:sz w:val="32"/>
          <w:szCs w:val="32"/>
        </w:rPr>
        <w:t>ремонт дорожного по</w:t>
      </w:r>
      <w:r w:rsidR="00E9426E">
        <w:rPr>
          <w:rFonts w:ascii="Times New Roman" w:hAnsi="Times New Roman" w:cs="Times New Roman"/>
          <w:sz w:val="32"/>
          <w:szCs w:val="32"/>
        </w:rPr>
        <w:t>лотна</w:t>
      </w:r>
      <w:r w:rsidR="00BC0C4C">
        <w:rPr>
          <w:rFonts w:ascii="Times New Roman" w:hAnsi="Times New Roman" w:cs="Times New Roman"/>
          <w:sz w:val="32"/>
          <w:szCs w:val="32"/>
        </w:rPr>
        <w:t xml:space="preserve"> по ул. Молодежная </w:t>
      </w:r>
      <w:r w:rsidR="009C5A4F">
        <w:rPr>
          <w:rFonts w:ascii="Times New Roman" w:hAnsi="Times New Roman" w:cs="Times New Roman"/>
          <w:sz w:val="32"/>
          <w:szCs w:val="32"/>
        </w:rPr>
        <w:t>в</w:t>
      </w:r>
      <w:r w:rsidR="009E62C4">
        <w:rPr>
          <w:rFonts w:ascii="Times New Roman" w:hAnsi="Times New Roman" w:cs="Times New Roman"/>
          <w:sz w:val="32"/>
          <w:szCs w:val="32"/>
        </w:rPr>
        <w:t xml:space="preserve"> </w:t>
      </w:r>
      <w:r w:rsidR="009C5A4F">
        <w:rPr>
          <w:rFonts w:ascii="Times New Roman" w:hAnsi="Times New Roman" w:cs="Times New Roman"/>
          <w:sz w:val="32"/>
          <w:szCs w:val="32"/>
        </w:rPr>
        <w:t>с</w:t>
      </w:r>
      <w:r w:rsidR="001D4AC5">
        <w:rPr>
          <w:rFonts w:ascii="Times New Roman" w:hAnsi="Times New Roman" w:cs="Times New Roman"/>
          <w:sz w:val="32"/>
          <w:szCs w:val="32"/>
        </w:rPr>
        <w:t>еле</w:t>
      </w:r>
      <w:r w:rsidR="009C5A4F">
        <w:rPr>
          <w:rFonts w:ascii="Times New Roman" w:hAnsi="Times New Roman" w:cs="Times New Roman"/>
          <w:sz w:val="32"/>
          <w:szCs w:val="32"/>
        </w:rPr>
        <w:t xml:space="preserve"> Михайловское -180 м общей стоимостью 1,6 млн. рублей</w:t>
      </w:r>
      <w:r w:rsidR="00D43AC5">
        <w:rPr>
          <w:rFonts w:ascii="Times New Roman" w:hAnsi="Times New Roman" w:cs="Times New Roman"/>
          <w:sz w:val="32"/>
          <w:szCs w:val="32"/>
        </w:rPr>
        <w:t>.</w:t>
      </w:r>
    </w:p>
    <w:p w:rsidR="00952C6B" w:rsidRDefault="00952C6B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Следует отметить, что в полном объеме израсходовали средства дорожного фонда села Ащегуль,  Назаровка, Бастан.</w:t>
      </w:r>
    </w:p>
    <w:p w:rsidR="00D43AC5" w:rsidRDefault="00D43AC5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Транспортное сообщение между селами обеспечивает муниципальное автотранспортное предприятие и два индивидуальных предпринимателя</w:t>
      </w:r>
      <w:r w:rsidR="00680859">
        <w:rPr>
          <w:rFonts w:ascii="Times New Roman" w:hAnsi="Times New Roman" w:cs="Times New Roman"/>
          <w:sz w:val="32"/>
          <w:szCs w:val="32"/>
        </w:rPr>
        <w:t xml:space="preserve">. В районе действует </w:t>
      </w:r>
      <w:r w:rsidR="00E51D33">
        <w:rPr>
          <w:rFonts w:ascii="Times New Roman" w:hAnsi="Times New Roman" w:cs="Times New Roman"/>
          <w:sz w:val="32"/>
          <w:szCs w:val="32"/>
        </w:rPr>
        <w:t xml:space="preserve">9 муниципальных маршрутов, из них 2 городских. В отчетном году перевезено </w:t>
      </w:r>
      <w:r w:rsidR="008E48B1">
        <w:rPr>
          <w:rFonts w:ascii="Times New Roman" w:hAnsi="Times New Roman" w:cs="Times New Roman"/>
          <w:sz w:val="32"/>
          <w:szCs w:val="32"/>
        </w:rPr>
        <w:t>53</w:t>
      </w:r>
      <w:r w:rsidR="00C637A5">
        <w:rPr>
          <w:rFonts w:ascii="Times New Roman" w:hAnsi="Times New Roman" w:cs="Times New Roman"/>
          <w:sz w:val="32"/>
          <w:szCs w:val="32"/>
        </w:rPr>
        <w:t>9</w:t>
      </w:r>
      <w:r w:rsidR="008E48B1">
        <w:rPr>
          <w:rFonts w:ascii="Times New Roman" w:hAnsi="Times New Roman" w:cs="Times New Roman"/>
          <w:sz w:val="32"/>
          <w:szCs w:val="32"/>
        </w:rPr>
        <w:t xml:space="preserve"> </w:t>
      </w:r>
      <w:r w:rsidR="00E51D33">
        <w:rPr>
          <w:rFonts w:ascii="Times New Roman" w:hAnsi="Times New Roman" w:cs="Times New Roman"/>
          <w:sz w:val="32"/>
          <w:szCs w:val="32"/>
        </w:rPr>
        <w:t xml:space="preserve">тыс. пассажиров, в том числе </w:t>
      </w:r>
      <w:r w:rsidR="00E51D33" w:rsidRPr="008E48B1">
        <w:rPr>
          <w:rFonts w:ascii="Times New Roman" w:hAnsi="Times New Roman" w:cs="Times New Roman"/>
          <w:sz w:val="32"/>
          <w:szCs w:val="32"/>
        </w:rPr>
        <w:t>на городском маршруте</w:t>
      </w:r>
      <w:r w:rsidR="00C637A5">
        <w:rPr>
          <w:rFonts w:ascii="Times New Roman" w:hAnsi="Times New Roman" w:cs="Times New Roman"/>
          <w:sz w:val="32"/>
          <w:szCs w:val="32"/>
        </w:rPr>
        <w:t xml:space="preserve"> </w:t>
      </w:r>
      <w:r w:rsidR="008E48B1" w:rsidRPr="008E48B1">
        <w:rPr>
          <w:rFonts w:ascii="Times New Roman" w:hAnsi="Times New Roman" w:cs="Times New Roman"/>
          <w:sz w:val="32"/>
          <w:szCs w:val="32"/>
        </w:rPr>
        <w:t>-</w:t>
      </w:r>
      <w:r w:rsidR="00C637A5">
        <w:rPr>
          <w:rFonts w:ascii="Times New Roman" w:hAnsi="Times New Roman" w:cs="Times New Roman"/>
          <w:sz w:val="32"/>
          <w:szCs w:val="32"/>
        </w:rPr>
        <w:t xml:space="preserve"> </w:t>
      </w:r>
      <w:r w:rsidR="008E48B1" w:rsidRPr="008E48B1">
        <w:rPr>
          <w:rFonts w:ascii="Times New Roman" w:hAnsi="Times New Roman" w:cs="Times New Roman"/>
          <w:sz w:val="32"/>
          <w:szCs w:val="32"/>
        </w:rPr>
        <w:t>347 тыс</w:t>
      </w:r>
      <w:r w:rsidR="001D4AC5">
        <w:rPr>
          <w:rFonts w:ascii="Times New Roman" w:hAnsi="Times New Roman" w:cs="Times New Roman"/>
          <w:sz w:val="32"/>
          <w:szCs w:val="32"/>
        </w:rPr>
        <w:t>яч</w:t>
      </w:r>
      <w:r w:rsidR="008E48B1">
        <w:rPr>
          <w:rFonts w:ascii="Times New Roman" w:hAnsi="Times New Roman" w:cs="Times New Roman"/>
          <w:sz w:val="32"/>
          <w:szCs w:val="32"/>
        </w:rPr>
        <w:t>, продано льготных проездных билетов 1251</w:t>
      </w:r>
      <w:r w:rsidR="001D4AC5">
        <w:rPr>
          <w:rFonts w:ascii="Times New Roman" w:hAnsi="Times New Roman" w:cs="Times New Roman"/>
          <w:sz w:val="32"/>
          <w:szCs w:val="32"/>
        </w:rPr>
        <w:t>.</w:t>
      </w:r>
    </w:p>
    <w:p w:rsidR="00E16C09" w:rsidRPr="009A23EB" w:rsidRDefault="00E16C09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Показателем комфортного проживания на территории района является </w:t>
      </w:r>
      <w:r w:rsidRPr="00D87905">
        <w:rPr>
          <w:rFonts w:ascii="Times New Roman" w:hAnsi="Times New Roman" w:cs="Times New Roman"/>
          <w:b/>
          <w:sz w:val="32"/>
          <w:szCs w:val="32"/>
        </w:rPr>
        <w:t>общественный порядок и безопасность проживания</w:t>
      </w:r>
      <w:r w:rsidRPr="009A23EB">
        <w:rPr>
          <w:rFonts w:ascii="Times New Roman" w:hAnsi="Times New Roman" w:cs="Times New Roman"/>
          <w:sz w:val="32"/>
          <w:szCs w:val="32"/>
        </w:rPr>
        <w:t>.</w:t>
      </w:r>
    </w:p>
    <w:p w:rsidR="00E16C09" w:rsidRPr="009A23EB" w:rsidRDefault="00E16C09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Должен отметить, что в работе по преодолению антиобщественных проявлений, весомый вклад вносят работники правоохранительных органов: полиции,</w:t>
      </w:r>
      <w:r w:rsidR="00F768EA" w:rsidRPr="009A23EB">
        <w:rPr>
          <w:rFonts w:ascii="Times New Roman" w:hAnsi="Times New Roman" w:cs="Times New Roman"/>
          <w:sz w:val="32"/>
          <w:szCs w:val="32"/>
        </w:rPr>
        <w:t xml:space="preserve"> районных и мировых судов, прокуратуры, </w:t>
      </w:r>
      <w:r w:rsidR="00F768EA" w:rsidRPr="0035026D">
        <w:rPr>
          <w:rFonts w:ascii="Times New Roman" w:hAnsi="Times New Roman" w:cs="Times New Roman"/>
          <w:sz w:val="32"/>
          <w:szCs w:val="32"/>
        </w:rPr>
        <w:t>службы судебных приставов</w:t>
      </w:r>
      <w:r w:rsidR="0035026D" w:rsidRPr="0035026D">
        <w:rPr>
          <w:rFonts w:ascii="Times New Roman" w:hAnsi="Times New Roman" w:cs="Times New Roman"/>
          <w:sz w:val="32"/>
          <w:szCs w:val="32"/>
        </w:rPr>
        <w:t>, росгвардии</w:t>
      </w:r>
      <w:r w:rsidR="00F768EA" w:rsidRPr="0035026D">
        <w:rPr>
          <w:rFonts w:ascii="Times New Roman" w:hAnsi="Times New Roman" w:cs="Times New Roman"/>
          <w:sz w:val="32"/>
          <w:szCs w:val="32"/>
        </w:rPr>
        <w:t>.</w:t>
      </w:r>
    </w:p>
    <w:p w:rsidR="00091418" w:rsidRPr="009A23EB" w:rsidRDefault="00F768EA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Осуществляя контроль за исполнением законодательных актов, </w:t>
      </w:r>
      <w:r w:rsidR="003B67C9" w:rsidRPr="009A23EB">
        <w:rPr>
          <w:rFonts w:ascii="Times New Roman" w:hAnsi="Times New Roman" w:cs="Times New Roman"/>
          <w:sz w:val="32"/>
          <w:szCs w:val="32"/>
        </w:rPr>
        <w:t>пресечение</w:t>
      </w:r>
      <w:r w:rsidR="003B67C9">
        <w:rPr>
          <w:rFonts w:ascii="Times New Roman" w:hAnsi="Times New Roman" w:cs="Times New Roman"/>
          <w:sz w:val="32"/>
          <w:szCs w:val="32"/>
        </w:rPr>
        <w:t>м</w:t>
      </w:r>
      <w:r w:rsidR="003B67C9" w:rsidRPr="009A23EB">
        <w:rPr>
          <w:rFonts w:ascii="Times New Roman" w:hAnsi="Times New Roman" w:cs="Times New Roman"/>
          <w:sz w:val="32"/>
          <w:szCs w:val="32"/>
        </w:rPr>
        <w:t xml:space="preserve"> незаконных действий</w:t>
      </w:r>
      <w:r w:rsidR="003B67C9">
        <w:rPr>
          <w:rFonts w:ascii="Times New Roman" w:hAnsi="Times New Roman" w:cs="Times New Roman"/>
          <w:sz w:val="32"/>
          <w:szCs w:val="32"/>
        </w:rPr>
        <w:t>,</w:t>
      </w:r>
      <w:r w:rsidR="003B67C9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Pr="009A23EB">
        <w:rPr>
          <w:rFonts w:ascii="Times New Roman" w:hAnsi="Times New Roman" w:cs="Times New Roman"/>
          <w:sz w:val="32"/>
          <w:szCs w:val="32"/>
        </w:rPr>
        <w:t>пров</w:t>
      </w:r>
      <w:r w:rsidR="006D2C94">
        <w:rPr>
          <w:rFonts w:ascii="Times New Roman" w:hAnsi="Times New Roman" w:cs="Times New Roman"/>
          <w:sz w:val="32"/>
          <w:szCs w:val="32"/>
        </w:rPr>
        <w:t>одя</w:t>
      </w:r>
      <w:r w:rsidRPr="009A23EB">
        <w:rPr>
          <w:rFonts w:ascii="Times New Roman" w:hAnsi="Times New Roman" w:cs="Times New Roman"/>
          <w:sz w:val="32"/>
          <w:szCs w:val="32"/>
        </w:rPr>
        <w:t xml:space="preserve"> правов</w:t>
      </w:r>
      <w:r w:rsidR="006D2C94">
        <w:rPr>
          <w:rFonts w:ascii="Times New Roman" w:hAnsi="Times New Roman" w:cs="Times New Roman"/>
          <w:sz w:val="32"/>
          <w:szCs w:val="32"/>
        </w:rPr>
        <w:t>ую</w:t>
      </w:r>
      <w:r w:rsidRPr="009A23EB">
        <w:rPr>
          <w:rFonts w:ascii="Times New Roman" w:hAnsi="Times New Roman" w:cs="Times New Roman"/>
          <w:sz w:val="32"/>
          <w:szCs w:val="32"/>
        </w:rPr>
        <w:t xml:space="preserve"> экспертиз</w:t>
      </w:r>
      <w:r w:rsidR="006D2C94">
        <w:rPr>
          <w:rFonts w:ascii="Times New Roman" w:hAnsi="Times New Roman" w:cs="Times New Roman"/>
          <w:sz w:val="32"/>
          <w:szCs w:val="32"/>
        </w:rPr>
        <w:t>у</w:t>
      </w:r>
      <w:r w:rsidRPr="009A23EB">
        <w:rPr>
          <w:rFonts w:ascii="Times New Roman" w:hAnsi="Times New Roman" w:cs="Times New Roman"/>
          <w:sz w:val="32"/>
          <w:szCs w:val="32"/>
        </w:rPr>
        <w:t xml:space="preserve"> муниципальных документов, они оказывают реальную помощь </w:t>
      </w:r>
      <w:r w:rsidR="00091418" w:rsidRPr="009A23EB">
        <w:rPr>
          <w:rFonts w:ascii="Times New Roman" w:hAnsi="Times New Roman" w:cs="Times New Roman"/>
          <w:sz w:val="32"/>
          <w:szCs w:val="32"/>
        </w:rPr>
        <w:t>и содействие в решении проблем района.</w:t>
      </w:r>
    </w:p>
    <w:p w:rsidR="006A040C" w:rsidRPr="009A23EB" w:rsidRDefault="00091418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lastRenderedPageBreak/>
        <w:t>Принятые организационные и практические меры позволили сохранить контроль над оперативной обстановкой в районе. По итогам 2018 года в дежурной части</w:t>
      </w:r>
      <w:r w:rsidR="008D0AFB" w:rsidRPr="009A23EB">
        <w:rPr>
          <w:rFonts w:ascii="Times New Roman" w:hAnsi="Times New Roman" w:cs="Times New Roman"/>
          <w:sz w:val="32"/>
          <w:szCs w:val="32"/>
        </w:rPr>
        <w:t xml:space="preserve"> отделения полиции зарегистрировано более 3 тыс. заявлений. С участием общественности, в том числе и представителями народной дружины раскрыто 15 преступлений, пресечено более 100 административных нарушений.</w:t>
      </w:r>
    </w:p>
    <w:p w:rsidR="0098237C" w:rsidRPr="009A23EB" w:rsidRDefault="006A040C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За отчетный период преступность в районе снизилась на 9 %, в структуре преступности наибольшее число (38%) </w:t>
      </w:r>
      <w:r w:rsidR="00011BE2" w:rsidRPr="009A23EB">
        <w:rPr>
          <w:rFonts w:ascii="Times New Roman" w:hAnsi="Times New Roman" w:cs="Times New Roman"/>
          <w:sz w:val="32"/>
          <w:szCs w:val="32"/>
        </w:rPr>
        <w:t>занимают кражи чужого имущества</w:t>
      </w:r>
      <w:r w:rsidR="0098237C" w:rsidRPr="009A23EB">
        <w:rPr>
          <w:rFonts w:ascii="Times New Roman" w:hAnsi="Times New Roman" w:cs="Times New Roman"/>
          <w:sz w:val="32"/>
          <w:szCs w:val="32"/>
        </w:rPr>
        <w:t>. В 2018 году удалось сократить массив преступлений, совершенных в общественных местах до 53 единиц.</w:t>
      </w:r>
    </w:p>
    <w:p w:rsidR="00880890" w:rsidRPr="009A23EB" w:rsidRDefault="0098237C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Принятыми мерами </w:t>
      </w:r>
      <w:r w:rsidR="006D2C94">
        <w:rPr>
          <w:rFonts w:ascii="Times New Roman" w:hAnsi="Times New Roman" w:cs="Times New Roman"/>
          <w:sz w:val="32"/>
          <w:szCs w:val="32"/>
        </w:rPr>
        <w:t xml:space="preserve">на 19% </w:t>
      </w:r>
      <w:r w:rsidRPr="009A23EB">
        <w:rPr>
          <w:rFonts w:ascii="Times New Roman" w:hAnsi="Times New Roman" w:cs="Times New Roman"/>
          <w:sz w:val="32"/>
          <w:szCs w:val="32"/>
        </w:rPr>
        <w:t>сократи</w:t>
      </w:r>
      <w:r w:rsidR="006D2C94">
        <w:rPr>
          <w:rFonts w:ascii="Times New Roman" w:hAnsi="Times New Roman" w:cs="Times New Roman"/>
          <w:sz w:val="32"/>
          <w:szCs w:val="32"/>
        </w:rPr>
        <w:t>лось количество преступлений, совершенных в состоянии алкогольного опьянения</w:t>
      </w:r>
      <w:r w:rsidRPr="009A23EB">
        <w:rPr>
          <w:rFonts w:ascii="Times New Roman" w:hAnsi="Times New Roman" w:cs="Times New Roman"/>
          <w:sz w:val="32"/>
          <w:szCs w:val="32"/>
        </w:rPr>
        <w:t>. Выявлено 6 экономических преступлений. Сотрудниками полиции пресечено 13 преступлений по незаконному обороту наркотиков, изъято более 3 кг наркотических веществ.</w:t>
      </w:r>
    </w:p>
    <w:p w:rsidR="00F768EA" w:rsidRPr="009A23EB" w:rsidRDefault="00880890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С целью профилактики, пьянства, дебоширства, хулиганства и безопасности дорожного движения пресечено более 3 тысяч административных правонару</w:t>
      </w:r>
      <w:r w:rsidR="00197993" w:rsidRPr="009A23EB">
        <w:rPr>
          <w:rFonts w:ascii="Times New Roman" w:hAnsi="Times New Roman" w:cs="Times New Roman"/>
          <w:sz w:val="32"/>
          <w:szCs w:val="32"/>
        </w:rPr>
        <w:t>ш</w:t>
      </w:r>
      <w:r w:rsidRPr="009A23EB">
        <w:rPr>
          <w:rFonts w:ascii="Times New Roman" w:hAnsi="Times New Roman" w:cs="Times New Roman"/>
          <w:sz w:val="32"/>
          <w:szCs w:val="32"/>
        </w:rPr>
        <w:t>ений.</w:t>
      </w:r>
      <w:r w:rsidR="0098237C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091418" w:rsidRPr="009A23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134D" w:rsidRPr="009A23EB" w:rsidRDefault="00197993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Вместе с тем, следует отметить увеличение количества преступлений, совершенных несовершеннолетними с 8 случаев до 11. На текущий момент на профилактическом контроле состоит 26 подростков, 21 родитель</w:t>
      </w:r>
      <w:r w:rsidR="00EF0492">
        <w:rPr>
          <w:rFonts w:ascii="Times New Roman" w:hAnsi="Times New Roman" w:cs="Times New Roman"/>
          <w:sz w:val="32"/>
          <w:szCs w:val="32"/>
        </w:rPr>
        <w:t>.</w:t>
      </w:r>
      <w:r w:rsidR="00123F33" w:rsidRPr="009A23EB">
        <w:rPr>
          <w:rFonts w:ascii="Times New Roman" w:hAnsi="Times New Roman" w:cs="Times New Roman"/>
          <w:sz w:val="32"/>
          <w:szCs w:val="32"/>
        </w:rPr>
        <w:t xml:space="preserve"> При снижении количества дорожно-транспортных происшествий с 16 до 13 фактов, количество пострадавших </w:t>
      </w:r>
      <w:r w:rsidR="0015134D" w:rsidRPr="009A23EB">
        <w:rPr>
          <w:rFonts w:ascii="Times New Roman" w:hAnsi="Times New Roman" w:cs="Times New Roman"/>
          <w:sz w:val="32"/>
          <w:szCs w:val="32"/>
        </w:rPr>
        <w:t>осталось на уровне 2017 года-20 человек.</w:t>
      </w:r>
    </w:p>
    <w:p w:rsidR="00197993" w:rsidRDefault="0015134D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Безопасность проживания в районе - это наша общая задача, жители района должны быть спокойны за свою жизнь и здоровье.</w:t>
      </w:r>
      <w:r w:rsidR="00123F33" w:rsidRPr="009A23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2C94" w:rsidRDefault="006D2C94" w:rsidP="006D2C94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депутаты и жители района!</w:t>
      </w:r>
    </w:p>
    <w:p w:rsidR="00D55420" w:rsidRDefault="00D55420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Огромное значение в деятельности Администрации района уделяется работе с населением. Жител</w:t>
      </w:r>
      <w:r w:rsidR="00EF0492">
        <w:rPr>
          <w:rFonts w:ascii="Times New Roman" w:hAnsi="Times New Roman" w:cs="Times New Roman"/>
          <w:sz w:val="32"/>
          <w:szCs w:val="32"/>
        </w:rPr>
        <w:t>ям</w:t>
      </w:r>
      <w:r>
        <w:rPr>
          <w:rFonts w:ascii="Times New Roman" w:hAnsi="Times New Roman" w:cs="Times New Roman"/>
          <w:sz w:val="32"/>
          <w:szCs w:val="32"/>
        </w:rPr>
        <w:t xml:space="preserve"> района доступны все формы обращений, используемые</w:t>
      </w:r>
      <w:r w:rsidR="001E3945">
        <w:rPr>
          <w:rFonts w:ascii="Times New Roman" w:hAnsi="Times New Roman" w:cs="Times New Roman"/>
          <w:sz w:val="32"/>
          <w:szCs w:val="32"/>
        </w:rPr>
        <w:t xml:space="preserve"> в работе Администрации - это </w:t>
      </w:r>
      <w:r w:rsidR="001E3945">
        <w:rPr>
          <w:rFonts w:ascii="Times New Roman" w:hAnsi="Times New Roman" w:cs="Times New Roman"/>
          <w:sz w:val="32"/>
          <w:szCs w:val="32"/>
        </w:rPr>
        <w:lastRenderedPageBreak/>
        <w:t>прием граждан по личным вопросам, обращения граждан, как в письменной форме, так и посредством интернета, проведения «часа прямой линии», сходы граждан в селах района.</w:t>
      </w:r>
    </w:p>
    <w:p w:rsidR="001E3945" w:rsidRDefault="001E3945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Постоянные встречи</w:t>
      </w:r>
      <w:r w:rsidR="00001977">
        <w:rPr>
          <w:rFonts w:ascii="Times New Roman" w:hAnsi="Times New Roman" w:cs="Times New Roman"/>
          <w:sz w:val="32"/>
          <w:szCs w:val="32"/>
        </w:rPr>
        <w:t xml:space="preserve"> с жителями района, политическими партиями, как на личном</w:t>
      </w:r>
      <w:r w:rsidR="00F305DC">
        <w:rPr>
          <w:rFonts w:ascii="Times New Roman" w:hAnsi="Times New Roman" w:cs="Times New Roman"/>
          <w:sz w:val="32"/>
          <w:szCs w:val="32"/>
        </w:rPr>
        <w:t xml:space="preserve"> </w:t>
      </w:r>
      <w:r w:rsidR="004E0117">
        <w:rPr>
          <w:rFonts w:ascii="Times New Roman" w:hAnsi="Times New Roman" w:cs="Times New Roman"/>
          <w:sz w:val="32"/>
          <w:szCs w:val="32"/>
        </w:rPr>
        <w:t>приеме, так и во время рабочих поездок по</w:t>
      </w:r>
      <w:r w:rsidR="00EF0492">
        <w:rPr>
          <w:rFonts w:ascii="Times New Roman" w:hAnsi="Times New Roman" w:cs="Times New Roman"/>
          <w:sz w:val="32"/>
          <w:szCs w:val="32"/>
        </w:rPr>
        <w:t>зволя</w:t>
      </w:r>
      <w:r w:rsidR="004E0117">
        <w:rPr>
          <w:rFonts w:ascii="Times New Roman" w:hAnsi="Times New Roman" w:cs="Times New Roman"/>
          <w:sz w:val="32"/>
          <w:szCs w:val="32"/>
        </w:rPr>
        <w:t>ют наметить вектор дальнейшей работы, выявить первоочередные проблемы.</w:t>
      </w:r>
    </w:p>
    <w:p w:rsidR="003671A2" w:rsidRDefault="003671A2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формы взаимодействия помогают своевременно решать возникающие проблемы.</w:t>
      </w:r>
    </w:p>
    <w:p w:rsidR="003671A2" w:rsidRDefault="003671A2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за прошедший год в Администрацию района поступило 141 обращение, это на 37 обращений больше, чем в 2017 году.</w:t>
      </w:r>
    </w:p>
    <w:p w:rsidR="003671A2" w:rsidRDefault="003671A2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Увеличилось число обращений по вопросам благоустройства, противопаводковых мероприятий, конфликтов с соседями,</w:t>
      </w:r>
      <w:r w:rsidR="00593F18">
        <w:rPr>
          <w:rFonts w:ascii="Times New Roman" w:hAnsi="Times New Roman" w:cs="Times New Roman"/>
          <w:sz w:val="32"/>
          <w:szCs w:val="32"/>
        </w:rPr>
        <w:t xml:space="preserve"> незаконных построек, по вопросам бродяч</w:t>
      </w:r>
      <w:r w:rsidR="00EF0492">
        <w:rPr>
          <w:rFonts w:ascii="Times New Roman" w:hAnsi="Times New Roman" w:cs="Times New Roman"/>
          <w:sz w:val="32"/>
          <w:szCs w:val="32"/>
        </w:rPr>
        <w:t>их животных</w:t>
      </w:r>
      <w:r w:rsidR="00593F18">
        <w:rPr>
          <w:rFonts w:ascii="Times New Roman" w:hAnsi="Times New Roman" w:cs="Times New Roman"/>
          <w:sz w:val="32"/>
          <w:szCs w:val="32"/>
        </w:rPr>
        <w:t>,  предоставления земельных участков.</w:t>
      </w:r>
    </w:p>
    <w:p w:rsidR="00593F18" w:rsidRDefault="00593F18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вопросам, относящимся к полномочиям Администрации района в отчетном году было принято 773 постановления (в 2017-585) и 108 распоряжений. На личном приеме у главы побывало 87 человек (на 23 человека больше, чем в 2017). </w:t>
      </w:r>
    </w:p>
    <w:p w:rsidR="00593F18" w:rsidRDefault="00593F18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 отметить</w:t>
      </w:r>
      <w:r w:rsidR="00E00EB9">
        <w:rPr>
          <w:rFonts w:ascii="Times New Roman" w:hAnsi="Times New Roman" w:cs="Times New Roman"/>
          <w:sz w:val="32"/>
          <w:szCs w:val="32"/>
        </w:rPr>
        <w:t xml:space="preserve"> совместную конструктивную работу с депутатским корпусом.</w:t>
      </w:r>
    </w:p>
    <w:p w:rsidR="00E00EB9" w:rsidRDefault="00E00EB9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истекшем году проведено 8 сессий районного Собрания депутатов, на которых рассмотрено 52 вопроса. Все нормативно-правовые акты прошли антикоррупционную экспертизу в прокуратуре района.</w:t>
      </w:r>
    </w:p>
    <w:p w:rsidR="00EB33E0" w:rsidRDefault="00E00EB9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Реализаци</w:t>
      </w:r>
      <w:r w:rsidR="00EF049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антикоррупционных мер в Администрации района уделяется повышенное внимание. </w:t>
      </w:r>
      <w:r w:rsidR="00EB33E0">
        <w:rPr>
          <w:rFonts w:ascii="Times New Roman" w:hAnsi="Times New Roman" w:cs="Times New Roman"/>
          <w:sz w:val="32"/>
          <w:szCs w:val="32"/>
        </w:rPr>
        <w:t>Утверждены правила внутреннего трудового распорядка, у</w:t>
      </w:r>
      <w:r>
        <w:rPr>
          <w:rFonts w:ascii="Times New Roman" w:hAnsi="Times New Roman" w:cs="Times New Roman"/>
          <w:sz w:val="32"/>
          <w:szCs w:val="32"/>
        </w:rPr>
        <w:t>жесточены требования при приеме на работу</w:t>
      </w:r>
      <w:r w:rsidR="00EB33E0">
        <w:rPr>
          <w:rFonts w:ascii="Times New Roman" w:hAnsi="Times New Roman" w:cs="Times New Roman"/>
          <w:sz w:val="32"/>
          <w:szCs w:val="32"/>
        </w:rPr>
        <w:t>.</w:t>
      </w:r>
    </w:p>
    <w:p w:rsidR="00DF6D02" w:rsidRDefault="00970DB9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Открытость деятельности органов местного самоуправления остаются принципиальной позицией Администрации района. Работает сайт, который в прошлом году </w:t>
      </w:r>
      <w:r w:rsidRPr="00C26168">
        <w:rPr>
          <w:rFonts w:ascii="Times New Roman" w:hAnsi="Times New Roman" w:cs="Times New Roman"/>
          <w:sz w:val="32"/>
          <w:szCs w:val="32"/>
        </w:rPr>
        <w:t xml:space="preserve">посетило </w:t>
      </w:r>
      <w:r w:rsidR="00C26168" w:rsidRPr="00C26168">
        <w:rPr>
          <w:rFonts w:ascii="Times New Roman" w:hAnsi="Times New Roman" w:cs="Times New Roman"/>
          <w:sz w:val="32"/>
          <w:szCs w:val="32"/>
        </w:rPr>
        <w:t>4462</w:t>
      </w:r>
      <w:r w:rsidR="00DF6D02" w:rsidRPr="00C26168">
        <w:rPr>
          <w:rFonts w:ascii="Times New Roman" w:hAnsi="Times New Roman" w:cs="Times New Roman"/>
          <w:sz w:val="32"/>
          <w:szCs w:val="32"/>
        </w:rPr>
        <w:t xml:space="preserve">  человек</w:t>
      </w:r>
      <w:r w:rsidR="00C26168" w:rsidRPr="00C26168">
        <w:rPr>
          <w:rFonts w:ascii="Times New Roman" w:hAnsi="Times New Roman" w:cs="Times New Roman"/>
          <w:sz w:val="32"/>
          <w:szCs w:val="32"/>
        </w:rPr>
        <w:t>а</w:t>
      </w:r>
      <w:r w:rsidR="00DF6D02" w:rsidRPr="00C26168">
        <w:rPr>
          <w:rFonts w:ascii="Times New Roman" w:hAnsi="Times New Roman" w:cs="Times New Roman"/>
          <w:sz w:val="32"/>
          <w:szCs w:val="32"/>
        </w:rPr>
        <w:t>.</w:t>
      </w:r>
    </w:p>
    <w:p w:rsidR="00970DB9" w:rsidRPr="009A23EB" w:rsidRDefault="00DF6D02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Продолжается работа по совершенствованию оказания муниципальных услуг в электронном виде, через систему межведомственного электронного взаимодействия направлено 3307 запросов - это больше 2017 года в 1,8 раза.</w:t>
      </w:r>
      <w:r w:rsidR="00970DB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74F9" w:rsidRPr="009A23EB" w:rsidRDefault="00D87905" w:rsidP="009A23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F74F9" w:rsidRPr="00D87905">
        <w:rPr>
          <w:rFonts w:ascii="Times New Roman" w:hAnsi="Times New Roman" w:cs="Times New Roman"/>
          <w:b/>
          <w:sz w:val="32"/>
          <w:szCs w:val="32"/>
        </w:rPr>
        <w:t>Наградной комиссией</w:t>
      </w:r>
      <w:r w:rsidR="00AF74F9" w:rsidRPr="009A23EB">
        <w:rPr>
          <w:rFonts w:ascii="Times New Roman" w:hAnsi="Times New Roman" w:cs="Times New Roman"/>
          <w:sz w:val="32"/>
          <w:szCs w:val="32"/>
        </w:rPr>
        <w:t xml:space="preserve"> Администрации Михайловского района было проведено 11 заседаний, на которых рассмотрено 216 наградных дел, по 214 делам принято положительное ре</w:t>
      </w:r>
      <w:r w:rsidR="00FF6D91" w:rsidRPr="009A23EB">
        <w:rPr>
          <w:rFonts w:ascii="Times New Roman" w:hAnsi="Times New Roman" w:cs="Times New Roman"/>
          <w:sz w:val="32"/>
          <w:szCs w:val="32"/>
        </w:rPr>
        <w:t>ш</w:t>
      </w:r>
      <w:r w:rsidR="00AF74F9" w:rsidRPr="009A23EB">
        <w:rPr>
          <w:rFonts w:ascii="Times New Roman" w:hAnsi="Times New Roman" w:cs="Times New Roman"/>
          <w:sz w:val="32"/>
          <w:szCs w:val="32"/>
        </w:rPr>
        <w:t>ение</w:t>
      </w:r>
      <w:r w:rsidR="00FF6D91" w:rsidRPr="009A23EB">
        <w:rPr>
          <w:rFonts w:ascii="Times New Roman" w:hAnsi="Times New Roman" w:cs="Times New Roman"/>
          <w:sz w:val="32"/>
          <w:szCs w:val="32"/>
        </w:rPr>
        <w:t>.</w:t>
      </w:r>
    </w:p>
    <w:p w:rsidR="00FF6D91" w:rsidRPr="009A23EB" w:rsidRDefault="00FF6D91" w:rsidP="00D879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Особо значимые награды были вручены труженикам района за личный вклад в социально-экономическое развитие и сферы профессиональной деятельности:</w:t>
      </w:r>
    </w:p>
    <w:p w:rsidR="00FF6D91" w:rsidRPr="009A23EB" w:rsidRDefault="00FF6D91" w:rsidP="009A23EB">
      <w:pPr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-почетное звание «Заслуженный работник сельского хозяйства</w:t>
      </w:r>
      <w:r w:rsidR="00171AA1" w:rsidRPr="009A23EB">
        <w:rPr>
          <w:rFonts w:ascii="Times New Roman" w:hAnsi="Times New Roman" w:cs="Times New Roman"/>
          <w:sz w:val="32"/>
          <w:szCs w:val="32"/>
        </w:rPr>
        <w:t xml:space="preserve"> Российской Федерации</w:t>
      </w:r>
      <w:r w:rsidRPr="009A23EB">
        <w:rPr>
          <w:rFonts w:ascii="Times New Roman" w:hAnsi="Times New Roman" w:cs="Times New Roman"/>
          <w:sz w:val="32"/>
          <w:szCs w:val="32"/>
        </w:rPr>
        <w:t>»</w:t>
      </w:r>
      <w:r w:rsidR="00171AA1" w:rsidRPr="009A23EB">
        <w:rPr>
          <w:rFonts w:ascii="Times New Roman" w:hAnsi="Times New Roman" w:cs="Times New Roman"/>
          <w:sz w:val="32"/>
          <w:szCs w:val="32"/>
        </w:rPr>
        <w:t xml:space="preserve"> присвоено 3 работникам;</w:t>
      </w:r>
    </w:p>
    <w:p w:rsidR="005767A1" w:rsidRPr="009A23EB" w:rsidRDefault="00171AA1" w:rsidP="009A23EB">
      <w:pPr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-звание «Почетный работник агропромышленного комплекса России» было присвоено </w:t>
      </w:r>
      <w:r w:rsidR="00277ADC">
        <w:rPr>
          <w:rFonts w:ascii="Times New Roman" w:hAnsi="Times New Roman" w:cs="Times New Roman"/>
          <w:sz w:val="32"/>
          <w:szCs w:val="32"/>
        </w:rPr>
        <w:t>1 работнику</w:t>
      </w:r>
      <w:r w:rsidR="005767A1" w:rsidRPr="009A23EB">
        <w:rPr>
          <w:rFonts w:ascii="Times New Roman" w:hAnsi="Times New Roman" w:cs="Times New Roman"/>
          <w:sz w:val="32"/>
          <w:szCs w:val="32"/>
        </w:rPr>
        <w:t>;</w:t>
      </w:r>
    </w:p>
    <w:p w:rsidR="005767A1" w:rsidRPr="009A23EB" w:rsidRDefault="005767A1" w:rsidP="009A23EB">
      <w:pPr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 xml:space="preserve">-почетной грамотой Министерства сельского хозяйства Российской Федерации награжден </w:t>
      </w:r>
      <w:r w:rsidR="00277ADC">
        <w:rPr>
          <w:rFonts w:ascii="Times New Roman" w:hAnsi="Times New Roman" w:cs="Times New Roman"/>
          <w:sz w:val="32"/>
          <w:szCs w:val="32"/>
        </w:rPr>
        <w:t>1</w:t>
      </w:r>
      <w:r w:rsidR="001E6EB6">
        <w:rPr>
          <w:rFonts w:ascii="Times New Roman" w:hAnsi="Times New Roman" w:cs="Times New Roman"/>
          <w:sz w:val="32"/>
          <w:szCs w:val="32"/>
        </w:rPr>
        <w:t>человек</w:t>
      </w:r>
      <w:r w:rsidRPr="009A23EB">
        <w:rPr>
          <w:rFonts w:ascii="Times New Roman" w:hAnsi="Times New Roman" w:cs="Times New Roman"/>
          <w:sz w:val="32"/>
          <w:szCs w:val="32"/>
        </w:rPr>
        <w:t>;</w:t>
      </w:r>
    </w:p>
    <w:p w:rsidR="00F06B2A" w:rsidRPr="009A23EB" w:rsidRDefault="005767A1" w:rsidP="009A23EB">
      <w:pPr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-благодарностью Министерства сельского хозяйства Российской Федерации поощрены 2 человека</w:t>
      </w:r>
      <w:r w:rsidR="00F06B2A" w:rsidRPr="009A23EB">
        <w:rPr>
          <w:rFonts w:ascii="Times New Roman" w:hAnsi="Times New Roman" w:cs="Times New Roman"/>
          <w:sz w:val="32"/>
          <w:szCs w:val="32"/>
        </w:rPr>
        <w:t>;</w:t>
      </w:r>
    </w:p>
    <w:p w:rsidR="00207459" w:rsidRPr="009A23EB" w:rsidRDefault="00F06B2A" w:rsidP="009A23EB">
      <w:pPr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-нагрудным знаком «Отличник здравоохранения Российской Федерации»</w:t>
      </w:r>
      <w:r w:rsidR="00421AC4" w:rsidRPr="009A23EB">
        <w:rPr>
          <w:rFonts w:ascii="Times New Roman" w:hAnsi="Times New Roman" w:cs="Times New Roman"/>
          <w:sz w:val="32"/>
          <w:szCs w:val="32"/>
        </w:rPr>
        <w:t xml:space="preserve"> </w:t>
      </w:r>
      <w:r w:rsidR="00421AC4" w:rsidRPr="001E6EB6">
        <w:rPr>
          <w:rFonts w:ascii="Times New Roman" w:hAnsi="Times New Roman" w:cs="Times New Roman"/>
          <w:sz w:val="32"/>
          <w:szCs w:val="32"/>
        </w:rPr>
        <w:t xml:space="preserve">награжден </w:t>
      </w:r>
      <w:r w:rsidR="00277ADC" w:rsidRPr="001E6EB6">
        <w:rPr>
          <w:rFonts w:ascii="Times New Roman" w:hAnsi="Times New Roman" w:cs="Times New Roman"/>
          <w:sz w:val="32"/>
          <w:szCs w:val="32"/>
        </w:rPr>
        <w:t>1 человек</w:t>
      </w:r>
      <w:r w:rsidR="001E6EB6" w:rsidRPr="001E6EB6">
        <w:rPr>
          <w:rFonts w:ascii="Times New Roman" w:hAnsi="Times New Roman" w:cs="Times New Roman"/>
          <w:sz w:val="32"/>
          <w:szCs w:val="32"/>
        </w:rPr>
        <w:t>;</w:t>
      </w:r>
    </w:p>
    <w:p w:rsidR="00207459" w:rsidRPr="004657CF" w:rsidRDefault="00207459" w:rsidP="009A23EB">
      <w:pPr>
        <w:jc w:val="both"/>
        <w:rPr>
          <w:rFonts w:ascii="Times New Roman" w:hAnsi="Times New Roman" w:cs="Times New Roman"/>
          <w:sz w:val="30"/>
          <w:szCs w:val="30"/>
        </w:rPr>
      </w:pPr>
      <w:r w:rsidRPr="004657CF">
        <w:rPr>
          <w:rFonts w:ascii="Times New Roman" w:hAnsi="Times New Roman" w:cs="Times New Roman"/>
          <w:sz w:val="30"/>
          <w:szCs w:val="30"/>
        </w:rPr>
        <w:t>-медалью «За заслуги в труде» Алтайского края награждены 3 человека;</w:t>
      </w:r>
    </w:p>
    <w:p w:rsidR="00AB434C" w:rsidRPr="009A23EB" w:rsidRDefault="00207459" w:rsidP="009A23EB">
      <w:pPr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-медалью «</w:t>
      </w:r>
      <w:r w:rsidR="00AB434C" w:rsidRPr="009A23EB">
        <w:rPr>
          <w:rFonts w:ascii="Times New Roman" w:hAnsi="Times New Roman" w:cs="Times New Roman"/>
          <w:sz w:val="32"/>
          <w:szCs w:val="32"/>
        </w:rPr>
        <w:t>За честь и мужество» Алтайского края был отмечен 1 человек.</w:t>
      </w:r>
    </w:p>
    <w:p w:rsidR="00AB434C" w:rsidRDefault="00AB434C" w:rsidP="009A23EB">
      <w:pPr>
        <w:jc w:val="both"/>
        <w:rPr>
          <w:rFonts w:ascii="Times New Roman" w:hAnsi="Times New Roman" w:cs="Times New Roman"/>
          <w:sz w:val="32"/>
          <w:szCs w:val="32"/>
        </w:rPr>
      </w:pPr>
      <w:r w:rsidRPr="009A23EB">
        <w:rPr>
          <w:rFonts w:ascii="Times New Roman" w:hAnsi="Times New Roman" w:cs="Times New Roman"/>
          <w:sz w:val="32"/>
          <w:szCs w:val="32"/>
        </w:rPr>
        <w:t>Наградами Алтайского края были награждены 96 граждан.</w:t>
      </w:r>
    </w:p>
    <w:p w:rsidR="00401A1B" w:rsidRDefault="00401A1B" w:rsidP="004758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6EB6" w:rsidRPr="009A23EB" w:rsidRDefault="001E6EB6" w:rsidP="004758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Уважаемые депутаты</w:t>
      </w:r>
      <w:r w:rsidR="004758DA">
        <w:rPr>
          <w:rFonts w:ascii="Times New Roman" w:hAnsi="Times New Roman" w:cs="Times New Roman"/>
          <w:sz w:val="32"/>
          <w:szCs w:val="32"/>
        </w:rPr>
        <w:t>, коллеги, жител</w:t>
      </w:r>
      <w:r w:rsidR="00EB33E0">
        <w:rPr>
          <w:rFonts w:ascii="Times New Roman" w:hAnsi="Times New Roman" w:cs="Times New Roman"/>
          <w:sz w:val="32"/>
          <w:szCs w:val="32"/>
        </w:rPr>
        <w:t>и</w:t>
      </w:r>
      <w:r w:rsidR="004758DA">
        <w:rPr>
          <w:rFonts w:ascii="Times New Roman" w:hAnsi="Times New Roman" w:cs="Times New Roman"/>
          <w:sz w:val="32"/>
          <w:szCs w:val="32"/>
        </w:rPr>
        <w:t xml:space="preserve"> района!</w:t>
      </w:r>
    </w:p>
    <w:p w:rsidR="00372770" w:rsidRDefault="00D71A28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каждой цифрой отчета - реальные дела и большая работа наших аграриев, промышленников, предпринимателей</w:t>
      </w:r>
      <w:r w:rsidR="00EB33E0">
        <w:rPr>
          <w:rFonts w:ascii="Times New Roman" w:hAnsi="Times New Roman" w:cs="Times New Roman"/>
          <w:sz w:val="32"/>
          <w:szCs w:val="32"/>
        </w:rPr>
        <w:t>, работников социальной сферы</w:t>
      </w:r>
      <w:r>
        <w:rPr>
          <w:rFonts w:ascii="Times New Roman" w:hAnsi="Times New Roman" w:cs="Times New Roman"/>
          <w:sz w:val="32"/>
          <w:szCs w:val="32"/>
        </w:rPr>
        <w:t xml:space="preserve"> и всех жителей района.</w:t>
      </w:r>
    </w:p>
    <w:p w:rsidR="00B13888" w:rsidRDefault="00B13888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задача в текущем году не только сохранить достигнутые показатели развития, но и добиться устойчивых темпов роста экономики и социальной сферы</w:t>
      </w:r>
      <w:r w:rsidR="006D7F53">
        <w:rPr>
          <w:rFonts w:ascii="Times New Roman" w:hAnsi="Times New Roman" w:cs="Times New Roman"/>
          <w:sz w:val="32"/>
          <w:szCs w:val="32"/>
        </w:rPr>
        <w:t>.</w:t>
      </w:r>
    </w:p>
    <w:p w:rsidR="008174CF" w:rsidRDefault="00A91374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Кроме тех задач, которые уже обозначены в докладе считаю необходимым продолжить:</w:t>
      </w:r>
    </w:p>
    <w:p w:rsidR="00A91374" w:rsidRDefault="00A91374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91374">
        <w:rPr>
          <w:rFonts w:ascii="Times New Roman" w:hAnsi="Times New Roman" w:cs="Times New Roman"/>
          <w:sz w:val="32"/>
          <w:szCs w:val="32"/>
          <w:u w:val="single"/>
        </w:rPr>
        <w:t>В сфере ЖКХ и благоустройства:</w:t>
      </w:r>
    </w:p>
    <w:p w:rsidR="00A91374" w:rsidRDefault="00A91374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D3D">
        <w:rPr>
          <w:rFonts w:ascii="Times New Roman" w:hAnsi="Times New Roman" w:cs="Times New Roman"/>
          <w:sz w:val="32"/>
          <w:szCs w:val="32"/>
        </w:rPr>
        <w:t>-</w:t>
      </w:r>
      <w:r w:rsidRPr="00A91374">
        <w:rPr>
          <w:rFonts w:ascii="Times New Roman" w:hAnsi="Times New Roman" w:cs="Times New Roman"/>
          <w:sz w:val="32"/>
          <w:szCs w:val="32"/>
        </w:rPr>
        <w:t>модернизацию и реконструкцию котельных</w:t>
      </w:r>
      <w:r w:rsidR="00AF5D3D">
        <w:rPr>
          <w:rFonts w:ascii="Times New Roman" w:hAnsi="Times New Roman" w:cs="Times New Roman"/>
          <w:sz w:val="32"/>
          <w:szCs w:val="32"/>
        </w:rPr>
        <w:t xml:space="preserve"> и тепловых сетей</w:t>
      </w:r>
      <w:r w:rsidR="00401A1B">
        <w:rPr>
          <w:rFonts w:ascii="Times New Roman" w:hAnsi="Times New Roman" w:cs="Times New Roman"/>
          <w:sz w:val="32"/>
          <w:szCs w:val="32"/>
        </w:rPr>
        <w:t>. Д</w:t>
      </w:r>
      <w:r w:rsidR="00AF5D3D">
        <w:rPr>
          <w:rFonts w:ascii="Times New Roman" w:hAnsi="Times New Roman" w:cs="Times New Roman"/>
          <w:sz w:val="32"/>
          <w:szCs w:val="32"/>
        </w:rPr>
        <w:t xml:space="preserve">ля включения в краевую программу </w:t>
      </w:r>
      <w:r w:rsidR="00231503">
        <w:rPr>
          <w:rFonts w:ascii="Times New Roman" w:hAnsi="Times New Roman" w:cs="Times New Roman"/>
          <w:sz w:val="32"/>
          <w:szCs w:val="32"/>
        </w:rPr>
        <w:t xml:space="preserve">уже </w:t>
      </w:r>
      <w:r w:rsidR="00AF5D3D">
        <w:rPr>
          <w:rFonts w:ascii="Times New Roman" w:hAnsi="Times New Roman" w:cs="Times New Roman"/>
          <w:sz w:val="32"/>
          <w:szCs w:val="32"/>
        </w:rPr>
        <w:t>составлены и отправлены на проверку сметы по ремонту тепловых сете</w:t>
      </w:r>
      <w:r w:rsidR="00993CC9">
        <w:rPr>
          <w:rFonts w:ascii="Times New Roman" w:hAnsi="Times New Roman" w:cs="Times New Roman"/>
          <w:sz w:val="32"/>
          <w:szCs w:val="32"/>
        </w:rPr>
        <w:t>й в с. Михайловское на общую сумму 78 млн. рублей</w:t>
      </w:r>
      <w:r w:rsidR="00BA66AD">
        <w:rPr>
          <w:rFonts w:ascii="Times New Roman" w:hAnsi="Times New Roman" w:cs="Times New Roman"/>
          <w:sz w:val="32"/>
          <w:szCs w:val="32"/>
        </w:rPr>
        <w:t>;</w:t>
      </w:r>
    </w:p>
    <w:p w:rsidR="00993CC9" w:rsidRDefault="004758DA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31503">
        <w:rPr>
          <w:rFonts w:ascii="Times New Roman" w:hAnsi="Times New Roman" w:cs="Times New Roman"/>
          <w:sz w:val="32"/>
          <w:szCs w:val="32"/>
        </w:rPr>
        <w:t>отремонтировать</w:t>
      </w:r>
      <w:r w:rsidR="00993CC9">
        <w:rPr>
          <w:rFonts w:ascii="Times New Roman" w:hAnsi="Times New Roman" w:cs="Times New Roman"/>
          <w:sz w:val="32"/>
          <w:szCs w:val="32"/>
        </w:rPr>
        <w:t xml:space="preserve"> котельн</w:t>
      </w:r>
      <w:r w:rsidR="00231503">
        <w:rPr>
          <w:rFonts w:ascii="Times New Roman" w:hAnsi="Times New Roman" w:cs="Times New Roman"/>
          <w:sz w:val="32"/>
          <w:szCs w:val="32"/>
        </w:rPr>
        <w:t>ую</w:t>
      </w:r>
      <w:r w:rsidR="00993CC9">
        <w:rPr>
          <w:rFonts w:ascii="Times New Roman" w:hAnsi="Times New Roman" w:cs="Times New Roman"/>
          <w:sz w:val="32"/>
          <w:szCs w:val="32"/>
        </w:rPr>
        <w:t xml:space="preserve"> и теплосет</w:t>
      </w:r>
      <w:r w:rsidR="00231503">
        <w:rPr>
          <w:rFonts w:ascii="Times New Roman" w:hAnsi="Times New Roman" w:cs="Times New Roman"/>
          <w:sz w:val="32"/>
          <w:szCs w:val="32"/>
        </w:rPr>
        <w:t>и</w:t>
      </w:r>
      <w:r w:rsidR="00993CC9">
        <w:rPr>
          <w:rFonts w:ascii="Times New Roman" w:hAnsi="Times New Roman" w:cs="Times New Roman"/>
          <w:sz w:val="32"/>
          <w:szCs w:val="32"/>
        </w:rPr>
        <w:t xml:space="preserve"> в с. Ракиты на сумму 13 млн. рублей;</w:t>
      </w:r>
    </w:p>
    <w:p w:rsidR="008A060B" w:rsidRDefault="008A060B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-за счет </w:t>
      </w:r>
      <w:r w:rsidR="00231503">
        <w:rPr>
          <w:rFonts w:ascii="Times New Roman" w:hAnsi="Times New Roman" w:cs="Times New Roman"/>
          <w:sz w:val="32"/>
          <w:szCs w:val="32"/>
        </w:rPr>
        <w:t xml:space="preserve">средств </w:t>
      </w:r>
      <w:r>
        <w:rPr>
          <w:rFonts w:ascii="Times New Roman" w:hAnsi="Times New Roman" w:cs="Times New Roman"/>
          <w:sz w:val="32"/>
          <w:szCs w:val="32"/>
        </w:rPr>
        <w:t>местного бюджета заменить котлы в детском сад</w:t>
      </w:r>
      <w:r w:rsidR="00231503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с. Полуямки</w:t>
      </w:r>
      <w:r w:rsidR="00231503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Неводской школе;</w:t>
      </w:r>
    </w:p>
    <w:p w:rsidR="008A060B" w:rsidRDefault="008A060B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31503">
        <w:rPr>
          <w:rFonts w:ascii="Times New Roman" w:hAnsi="Times New Roman" w:cs="Times New Roman"/>
          <w:sz w:val="32"/>
          <w:szCs w:val="32"/>
        </w:rPr>
        <w:t>по программе «Формирование современной городской среды в</w:t>
      </w:r>
      <w:r w:rsidR="00ED4505">
        <w:rPr>
          <w:rFonts w:ascii="Times New Roman" w:hAnsi="Times New Roman" w:cs="Times New Roman"/>
          <w:sz w:val="32"/>
          <w:szCs w:val="32"/>
        </w:rPr>
        <w:t xml:space="preserve"> Алтайском крае» </w:t>
      </w:r>
      <w:r>
        <w:rPr>
          <w:rFonts w:ascii="Times New Roman" w:hAnsi="Times New Roman" w:cs="Times New Roman"/>
          <w:sz w:val="32"/>
          <w:szCs w:val="32"/>
        </w:rPr>
        <w:t>обустроить пешеходную зону вдоль дороги, соединяющей село с лесхозом и районной больницей на общую сумму 3,5 млн. рублей</w:t>
      </w:r>
      <w:r w:rsidR="00ED4505">
        <w:rPr>
          <w:rFonts w:ascii="Times New Roman" w:hAnsi="Times New Roman" w:cs="Times New Roman"/>
          <w:sz w:val="32"/>
          <w:szCs w:val="32"/>
        </w:rPr>
        <w:t xml:space="preserve"> (дамба)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B1CA1" w:rsidRDefault="003B1CA1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 счет средств местного бюджета завершить начатое в 2018 году обустройство сквера в с. Михайловское;</w:t>
      </w:r>
    </w:p>
    <w:p w:rsidR="004758DA" w:rsidRDefault="003B1CA1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-подготов</w:t>
      </w:r>
      <w:r w:rsidR="00ED4505">
        <w:rPr>
          <w:rFonts w:ascii="Times New Roman" w:hAnsi="Times New Roman" w:cs="Times New Roman"/>
          <w:sz w:val="32"/>
          <w:szCs w:val="32"/>
        </w:rPr>
        <w:t>ить</w:t>
      </w:r>
      <w:r>
        <w:rPr>
          <w:rFonts w:ascii="Times New Roman" w:hAnsi="Times New Roman" w:cs="Times New Roman"/>
          <w:sz w:val="32"/>
          <w:szCs w:val="32"/>
        </w:rPr>
        <w:t xml:space="preserve"> документаци</w:t>
      </w:r>
      <w:r w:rsidR="00ED4505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 xml:space="preserve"> для </w:t>
      </w:r>
      <w:r w:rsidR="004758DA">
        <w:rPr>
          <w:rFonts w:ascii="Times New Roman" w:hAnsi="Times New Roman" w:cs="Times New Roman"/>
          <w:sz w:val="32"/>
          <w:szCs w:val="32"/>
        </w:rPr>
        <w:t>заключени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4758DA">
        <w:rPr>
          <w:rFonts w:ascii="Times New Roman" w:hAnsi="Times New Roman" w:cs="Times New Roman"/>
          <w:sz w:val="32"/>
          <w:szCs w:val="32"/>
        </w:rPr>
        <w:t xml:space="preserve"> концессионн</w:t>
      </w:r>
      <w:r>
        <w:rPr>
          <w:rFonts w:ascii="Times New Roman" w:hAnsi="Times New Roman" w:cs="Times New Roman"/>
          <w:sz w:val="32"/>
          <w:szCs w:val="32"/>
        </w:rPr>
        <w:t xml:space="preserve">ых </w:t>
      </w:r>
      <w:r w:rsidR="004758DA">
        <w:rPr>
          <w:rFonts w:ascii="Times New Roman" w:hAnsi="Times New Roman" w:cs="Times New Roman"/>
          <w:sz w:val="32"/>
          <w:szCs w:val="32"/>
        </w:rPr>
        <w:t xml:space="preserve"> соглашени</w:t>
      </w:r>
      <w:r>
        <w:rPr>
          <w:rFonts w:ascii="Times New Roman" w:hAnsi="Times New Roman" w:cs="Times New Roman"/>
          <w:sz w:val="32"/>
          <w:szCs w:val="32"/>
        </w:rPr>
        <w:t xml:space="preserve">й </w:t>
      </w:r>
      <w:r w:rsidR="004758DA">
        <w:rPr>
          <w:rFonts w:ascii="Times New Roman" w:hAnsi="Times New Roman" w:cs="Times New Roman"/>
          <w:sz w:val="32"/>
          <w:szCs w:val="32"/>
        </w:rPr>
        <w:t>в сфере водоснабжения</w:t>
      </w:r>
      <w:r>
        <w:rPr>
          <w:rFonts w:ascii="Times New Roman" w:hAnsi="Times New Roman" w:cs="Times New Roman"/>
          <w:sz w:val="32"/>
          <w:szCs w:val="32"/>
        </w:rPr>
        <w:t xml:space="preserve"> и теплоснабжения</w:t>
      </w:r>
      <w:r w:rsidR="00ED4505">
        <w:rPr>
          <w:rFonts w:ascii="Times New Roman" w:hAnsi="Times New Roman" w:cs="Times New Roman"/>
          <w:sz w:val="32"/>
          <w:szCs w:val="32"/>
        </w:rPr>
        <w:t>.</w:t>
      </w:r>
    </w:p>
    <w:p w:rsidR="00B007AB" w:rsidRDefault="00DF6F29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 здравоохранении:</w:t>
      </w:r>
    </w:p>
    <w:p w:rsidR="00DF6F29" w:rsidRPr="00241546" w:rsidRDefault="00DF6F29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41546">
        <w:rPr>
          <w:rFonts w:ascii="Times New Roman" w:hAnsi="Times New Roman" w:cs="Times New Roman"/>
          <w:sz w:val="32"/>
          <w:szCs w:val="32"/>
        </w:rPr>
        <w:t>-завершить капитальный ремонт инфекционного отделения;</w:t>
      </w:r>
    </w:p>
    <w:p w:rsidR="00DF6F29" w:rsidRDefault="00DF6F29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В образовании:</w:t>
      </w:r>
    </w:p>
    <w:p w:rsidR="00DF6F29" w:rsidRPr="00DF6F29" w:rsidRDefault="00DF6F29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C6780">
        <w:rPr>
          <w:rFonts w:ascii="Times New Roman" w:hAnsi="Times New Roman" w:cs="Times New Roman"/>
          <w:sz w:val="32"/>
          <w:szCs w:val="32"/>
        </w:rPr>
        <w:t>-</w:t>
      </w:r>
      <w:r w:rsidR="009C6780">
        <w:rPr>
          <w:rFonts w:ascii="Times New Roman" w:hAnsi="Times New Roman" w:cs="Times New Roman"/>
          <w:sz w:val="32"/>
          <w:szCs w:val="32"/>
        </w:rPr>
        <w:t>за счет участия в краевых адресных инвестиционных программах планируется провести</w:t>
      </w:r>
      <w:r w:rsidRPr="00DF6F29">
        <w:rPr>
          <w:rFonts w:ascii="Times New Roman" w:hAnsi="Times New Roman" w:cs="Times New Roman"/>
          <w:sz w:val="32"/>
          <w:szCs w:val="32"/>
        </w:rPr>
        <w:t xml:space="preserve"> капитальный ремонт здания Заозерной средней школы;</w:t>
      </w:r>
    </w:p>
    <w:p w:rsidR="00DF6F29" w:rsidRDefault="00DF6F29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F6F29">
        <w:rPr>
          <w:rFonts w:ascii="Times New Roman" w:hAnsi="Times New Roman" w:cs="Times New Roman"/>
          <w:sz w:val="32"/>
          <w:szCs w:val="32"/>
        </w:rPr>
        <w:t xml:space="preserve">-капитальный ремонт спортивного </w:t>
      </w:r>
      <w:r w:rsidR="009C6780">
        <w:rPr>
          <w:rFonts w:ascii="Times New Roman" w:hAnsi="Times New Roman" w:cs="Times New Roman"/>
          <w:sz w:val="32"/>
          <w:szCs w:val="32"/>
        </w:rPr>
        <w:t>комплекса</w:t>
      </w:r>
      <w:r w:rsidRPr="00DF6F29">
        <w:rPr>
          <w:rFonts w:ascii="Times New Roman" w:hAnsi="Times New Roman" w:cs="Times New Roman"/>
          <w:sz w:val="32"/>
          <w:szCs w:val="32"/>
        </w:rPr>
        <w:t xml:space="preserve"> Михайловского </w:t>
      </w:r>
      <w:r w:rsidRPr="00706822">
        <w:rPr>
          <w:rFonts w:ascii="Times New Roman" w:hAnsi="Times New Roman" w:cs="Times New Roman"/>
          <w:sz w:val="32"/>
          <w:szCs w:val="32"/>
        </w:rPr>
        <w:t>лицея;</w:t>
      </w:r>
    </w:p>
    <w:p w:rsidR="00706822" w:rsidRDefault="00706822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-капитальный ремонт крыши спортивного зала школы в с. Полуямки;</w:t>
      </w:r>
    </w:p>
    <w:p w:rsidR="00706822" w:rsidRPr="00706822" w:rsidRDefault="00706822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-завершить капитальный ремонт здания Михайловской школы № 1.</w:t>
      </w:r>
    </w:p>
    <w:p w:rsidR="00241546" w:rsidRDefault="00241546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 культуре и спорте:</w:t>
      </w:r>
    </w:p>
    <w:p w:rsidR="00241546" w:rsidRDefault="00241546" w:rsidP="00D71A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-продолжать развитие и поддержку учреждений культуры, продвижение новых досуговых форм, привлечение молодых специалистов к решению проблем района.</w:t>
      </w:r>
    </w:p>
    <w:p w:rsidR="00241546" w:rsidRDefault="00241546" w:rsidP="00241546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присутствующие!</w:t>
      </w:r>
    </w:p>
    <w:p w:rsidR="003315FA" w:rsidRDefault="003315FA" w:rsidP="00B5039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первоочередные задачи текущего года. Конечно, жизнь может внести свои коррективы</w:t>
      </w:r>
      <w:r w:rsidR="00B5039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которые будут учтены</w:t>
      </w:r>
      <w:r w:rsidR="00B50397">
        <w:rPr>
          <w:rFonts w:ascii="Times New Roman" w:hAnsi="Times New Roman" w:cs="Times New Roman"/>
          <w:sz w:val="32"/>
          <w:szCs w:val="32"/>
        </w:rPr>
        <w:t>.</w:t>
      </w:r>
      <w:r w:rsidR="00D9101A">
        <w:rPr>
          <w:rFonts w:ascii="Times New Roman" w:hAnsi="Times New Roman" w:cs="Times New Roman"/>
          <w:sz w:val="32"/>
          <w:szCs w:val="32"/>
        </w:rPr>
        <w:t xml:space="preserve"> Эффективные результаты работы можно достичь только во взаимодействии с депутатским корпусом, органами местного самоуправления поселений, коллективами предприятий и организаций района, федеральными и краевыми структурами.</w:t>
      </w:r>
    </w:p>
    <w:p w:rsidR="00D9101A" w:rsidRDefault="00D9101A" w:rsidP="00B5039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Хотелось бы выразить огромную признательность Правительству Алтайского края за активное участие в развитии нашего района</w:t>
      </w:r>
      <w:r w:rsidR="00BA5D95">
        <w:rPr>
          <w:rFonts w:ascii="Times New Roman" w:hAnsi="Times New Roman" w:cs="Times New Roman"/>
          <w:sz w:val="32"/>
          <w:szCs w:val="32"/>
        </w:rPr>
        <w:t>, оказанную помощь и поддержку.</w:t>
      </w:r>
    </w:p>
    <w:p w:rsidR="00BA5D95" w:rsidRDefault="00BA5D95" w:rsidP="00B5039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депутаты и приглашенные, надеюсь на вашу поддержку, взаимодействие и сотрудничество в решении задач стоящих перед районом.</w:t>
      </w:r>
    </w:p>
    <w:p w:rsidR="00D9101A" w:rsidRPr="00241546" w:rsidRDefault="00D9101A" w:rsidP="00B5039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D9101A" w:rsidRPr="00241546" w:rsidSect="009A23EB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731" w:rsidRDefault="00F40731" w:rsidP="009C3BBB">
      <w:pPr>
        <w:spacing w:after="0" w:line="240" w:lineRule="auto"/>
      </w:pPr>
      <w:r>
        <w:separator/>
      </w:r>
    </w:p>
  </w:endnote>
  <w:endnote w:type="continuationSeparator" w:id="1">
    <w:p w:rsidR="00F40731" w:rsidRDefault="00F40731" w:rsidP="009C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641"/>
      <w:docPartObj>
        <w:docPartGallery w:val="Page Numbers (Bottom of Page)"/>
        <w:docPartUnique/>
      </w:docPartObj>
    </w:sdtPr>
    <w:sdtContent>
      <w:p w:rsidR="00254688" w:rsidRDefault="00243C4F">
        <w:pPr>
          <w:pStyle w:val="a9"/>
          <w:jc w:val="right"/>
        </w:pPr>
        <w:fldSimple w:instr=" PAGE   \* MERGEFORMAT ">
          <w:r w:rsidR="00E64D02">
            <w:rPr>
              <w:noProof/>
            </w:rPr>
            <w:t>27</w:t>
          </w:r>
        </w:fldSimple>
      </w:p>
    </w:sdtContent>
  </w:sdt>
  <w:p w:rsidR="00254688" w:rsidRDefault="002546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731" w:rsidRDefault="00F40731" w:rsidP="009C3BBB">
      <w:pPr>
        <w:spacing w:after="0" w:line="240" w:lineRule="auto"/>
      </w:pPr>
      <w:r>
        <w:separator/>
      </w:r>
    </w:p>
  </w:footnote>
  <w:footnote w:type="continuationSeparator" w:id="1">
    <w:p w:rsidR="00F40731" w:rsidRDefault="00F40731" w:rsidP="009C3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0342A"/>
    <w:multiLevelType w:val="hybridMultilevel"/>
    <w:tmpl w:val="EAC4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2E83"/>
    <w:rsid w:val="00001977"/>
    <w:rsid w:val="00003CEE"/>
    <w:rsid w:val="00005764"/>
    <w:rsid w:val="00011BE2"/>
    <w:rsid w:val="00012168"/>
    <w:rsid w:val="000152AA"/>
    <w:rsid w:val="000212BA"/>
    <w:rsid w:val="00023BED"/>
    <w:rsid w:val="00037104"/>
    <w:rsid w:val="0004608B"/>
    <w:rsid w:val="00056DDA"/>
    <w:rsid w:val="0007056B"/>
    <w:rsid w:val="000800EB"/>
    <w:rsid w:val="0008025C"/>
    <w:rsid w:val="00085D04"/>
    <w:rsid w:val="00090E57"/>
    <w:rsid w:val="00091418"/>
    <w:rsid w:val="00095EEA"/>
    <w:rsid w:val="000A10EF"/>
    <w:rsid w:val="000A74BE"/>
    <w:rsid w:val="000B69FF"/>
    <w:rsid w:val="000D0F93"/>
    <w:rsid w:val="000D5CE7"/>
    <w:rsid w:val="000E1B6E"/>
    <w:rsid w:val="000E1E45"/>
    <w:rsid w:val="000E2C26"/>
    <w:rsid w:val="000E641D"/>
    <w:rsid w:val="001025C7"/>
    <w:rsid w:val="00103EBD"/>
    <w:rsid w:val="00116CD3"/>
    <w:rsid w:val="0012235C"/>
    <w:rsid w:val="00123F33"/>
    <w:rsid w:val="001250A9"/>
    <w:rsid w:val="001345E3"/>
    <w:rsid w:val="00136A0D"/>
    <w:rsid w:val="00142E74"/>
    <w:rsid w:val="00143D98"/>
    <w:rsid w:val="00151150"/>
    <w:rsid w:val="0015134D"/>
    <w:rsid w:val="001520E9"/>
    <w:rsid w:val="001578B5"/>
    <w:rsid w:val="00164B5D"/>
    <w:rsid w:val="00171AA1"/>
    <w:rsid w:val="00181726"/>
    <w:rsid w:val="00185EE5"/>
    <w:rsid w:val="00197993"/>
    <w:rsid w:val="00197D44"/>
    <w:rsid w:val="00197FC0"/>
    <w:rsid w:val="001A0464"/>
    <w:rsid w:val="001A50CA"/>
    <w:rsid w:val="001B0E48"/>
    <w:rsid w:val="001B1887"/>
    <w:rsid w:val="001D4AC5"/>
    <w:rsid w:val="001E3945"/>
    <w:rsid w:val="001E6EB6"/>
    <w:rsid w:val="0020149B"/>
    <w:rsid w:val="00207459"/>
    <w:rsid w:val="002139B2"/>
    <w:rsid w:val="00220B29"/>
    <w:rsid w:val="002240BE"/>
    <w:rsid w:val="00231503"/>
    <w:rsid w:val="002317FA"/>
    <w:rsid w:val="002372F6"/>
    <w:rsid w:val="00241546"/>
    <w:rsid w:val="00243C4F"/>
    <w:rsid w:val="002442BA"/>
    <w:rsid w:val="00247236"/>
    <w:rsid w:val="00251157"/>
    <w:rsid w:val="00252C98"/>
    <w:rsid w:val="00254688"/>
    <w:rsid w:val="0026278D"/>
    <w:rsid w:val="00263DC4"/>
    <w:rsid w:val="002648B7"/>
    <w:rsid w:val="00265221"/>
    <w:rsid w:val="00273E87"/>
    <w:rsid w:val="00277ADC"/>
    <w:rsid w:val="00286DFF"/>
    <w:rsid w:val="0029345F"/>
    <w:rsid w:val="0029750E"/>
    <w:rsid w:val="002A206E"/>
    <w:rsid w:val="002A4302"/>
    <w:rsid w:val="002A73DE"/>
    <w:rsid w:val="002A7472"/>
    <w:rsid w:val="002D2790"/>
    <w:rsid w:val="002D2D83"/>
    <w:rsid w:val="002E7F22"/>
    <w:rsid w:val="002F10AF"/>
    <w:rsid w:val="00301073"/>
    <w:rsid w:val="00310394"/>
    <w:rsid w:val="003132D1"/>
    <w:rsid w:val="003151B8"/>
    <w:rsid w:val="00321646"/>
    <w:rsid w:val="00322F46"/>
    <w:rsid w:val="00326D97"/>
    <w:rsid w:val="003274D6"/>
    <w:rsid w:val="00327825"/>
    <w:rsid w:val="003315FA"/>
    <w:rsid w:val="003323AD"/>
    <w:rsid w:val="00333A76"/>
    <w:rsid w:val="003445DA"/>
    <w:rsid w:val="0035026D"/>
    <w:rsid w:val="00353EF1"/>
    <w:rsid w:val="00355C48"/>
    <w:rsid w:val="00364BBA"/>
    <w:rsid w:val="00366766"/>
    <w:rsid w:val="003671A2"/>
    <w:rsid w:val="00372770"/>
    <w:rsid w:val="00373218"/>
    <w:rsid w:val="00374C85"/>
    <w:rsid w:val="00375B7B"/>
    <w:rsid w:val="00397ABF"/>
    <w:rsid w:val="003A5CE2"/>
    <w:rsid w:val="003B1CA1"/>
    <w:rsid w:val="003B67C9"/>
    <w:rsid w:val="003D4F50"/>
    <w:rsid w:val="003D5F11"/>
    <w:rsid w:val="003D6B9B"/>
    <w:rsid w:val="003E1B55"/>
    <w:rsid w:val="003E597B"/>
    <w:rsid w:val="003E70EA"/>
    <w:rsid w:val="003F3D67"/>
    <w:rsid w:val="003F5492"/>
    <w:rsid w:val="003F657A"/>
    <w:rsid w:val="00400DF1"/>
    <w:rsid w:val="004017CF"/>
    <w:rsid w:val="00401A1B"/>
    <w:rsid w:val="00403C37"/>
    <w:rsid w:val="00410282"/>
    <w:rsid w:val="00417CDD"/>
    <w:rsid w:val="00421AC4"/>
    <w:rsid w:val="00446293"/>
    <w:rsid w:val="004512FD"/>
    <w:rsid w:val="00454025"/>
    <w:rsid w:val="00455132"/>
    <w:rsid w:val="004644B2"/>
    <w:rsid w:val="004657CF"/>
    <w:rsid w:val="00472F35"/>
    <w:rsid w:val="00472FE5"/>
    <w:rsid w:val="004758DA"/>
    <w:rsid w:val="0048393D"/>
    <w:rsid w:val="00486434"/>
    <w:rsid w:val="004949C5"/>
    <w:rsid w:val="004A5E6A"/>
    <w:rsid w:val="004B6DFE"/>
    <w:rsid w:val="004E0117"/>
    <w:rsid w:val="004E7350"/>
    <w:rsid w:val="004F3B75"/>
    <w:rsid w:val="004F7556"/>
    <w:rsid w:val="005024D2"/>
    <w:rsid w:val="00503627"/>
    <w:rsid w:val="00505E6D"/>
    <w:rsid w:val="00507CC0"/>
    <w:rsid w:val="00512897"/>
    <w:rsid w:val="005178F8"/>
    <w:rsid w:val="00523319"/>
    <w:rsid w:val="00524CBC"/>
    <w:rsid w:val="005266A4"/>
    <w:rsid w:val="00526CEF"/>
    <w:rsid w:val="00527A61"/>
    <w:rsid w:val="00532D33"/>
    <w:rsid w:val="00536531"/>
    <w:rsid w:val="00541A49"/>
    <w:rsid w:val="0054393C"/>
    <w:rsid w:val="0054487B"/>
    <w:rsid w:val="005460B7"/>
    <w:rsid w:val="00546151"/>
    <w:rsid w:val="005559CE"/>
    <w:rsid w:val="005611B6"/>
    <w:rsid w:val="00561958"/>
    <w:rsid w:val="00573158"/>
    <w:rsid w:val="00573CCB"/>
    <w:rsid w:val="005767A1"/>
    <w:rsid w:val="00576A3D"/>
    <w:rsid w:val="005806D3"/>
    <w:rsid w:val="0058307D"/>
    <w:rsid w:val="00583E1D"/>
    <w:rsid w:val="00586D75"/>
    <w:rsid w:val="00592630"/>
    <w:rsid w:val="00593F18"/>
    <w:rsid w:val="005955CE"/>
    <w:rsid w:val="00596B0B"/>
    <w:rsid w:val="00596FF3"/>
    <w:rsid w:val="005A63D9"/>
    <w:rsid w:val="005B14C7"/>
    <w:rsid w:val="005C732D"/>
    <w:rsid w:val="005D1E40"/>
    <w:rsid w:val="00600A74"/>
    <w:rsid w:val="006028C3"/>
    <w:rsid w:val="00612E83"/>
    <w:rsid w:val="00612F37"/>
    <w:rsid w:val="0061534B"/>
    <w:rsid w:val="006176C9"/>
    <w:rsid w:val="00636FF1"/>
    <w:rsid w:val="00644B95"/>
    <w:rsid w:val="0065037A"/>
    <w:rsid w:val="006515DA"/>
    <w:rsid w:val="00651CEB"/>
    <w:rsid w:val="006545AA"/>
    <w:rsid w:val="00655DF8"/>
    <w:rsid w:val="00663607"/>
    <w:rsid w:val="0066611C"/>
    <w:rsid w:val="0067751D"/>
    <w:rsid w:val="00680859"/>
    <w:rsid w:val="00683759"/>
    <w:rsid w:val="0069056C"/>
    <w:rsid w:val="00691AD8"/>
    <w:rsid w:val="00693907"/>
    <w:rsid w:val="00694FE6"/>
    <w:rsid w:val="006A040C"/>
    <w:rsid w:val="006A29D6"/>
    <w:rsid w:val="006B1086"/>
    <w:rsid w:val="006D2C94"/>
    <w:rsid w:val="006D6AB4"/>
    <w:rsid w:val="006D7F53"/>
    <w:rsid w:val="006E6DB1"/>
    <w:rsid w:val="006F7F61"/>
    <w:rsid w:val="0070367D"/>
    <w:rsid w:val="00703F22"/>
    <w:rsid w:val="00706822"/>
    <w:rsid w:val="007100D3"/>
    <w:rsid w:val="00714D75"/>
    <w:rsid w:val="00721A57"/>
    <w:rsid w:val="0073241B"/>
    <w:rsid w:val="00735B9B"/>
    <w:rsid w:val="00743559"/>
    <w:rsid w:val="007537F1"/>
    <w:rsid w:val="00763CF2"/>
    <w:rsid w:val="007644DB"/>
    <w:rsid w:val="007645DA"/>
    <w:rsid w:val="007668C7"/>
    <w:rsid w:val="00766C5D"/>
    <w:rsid w:val="00767FE8"/>
    <w:rsid w:val="00770FE7"/>
    <w:rsid w:val="007802AF"/>
    <w:rsid w:val="00780E66"/>
    <w:rsid w:val="0079329D"/>
    <w:rsid w:val="007A1E4E"/>
    <w:rsid w:val="007B0B2E"/>
    <w:rsid w:val="007B14CC"/>
    <w:rsid w:val="007B2530"/>
    <w:rsid w:val="007B41AE"/>
    <w:rsid w:val="007B43D2"/>
    <w:rsid w:val="007C157F"/>
    <w:rsid w:val="007F23FD"/>
    <w:rsid w:val="00806A37"/>
    <w:rsid w:val="0081417A"/>
    <w:rsid w:val="00814CD8"/>
    <w:rsid w:val="008174CF"/>
    <w:rsid w:val="00820AE3"/>
    <w:rsid w:val="00824B5B"/>
    <w:rsid w:val="00825267"/>
    <w:rsid w:val="008433B6"/>
    <w:rsid w:val="00846926"/>
    <w:rsid w:val="008705D5"/>
    <w:rsid w:val="0087185D"/>
    <w:rsid w:val="00877F6F"/>
    <w:rsid w:val="00880890"/>
    <w:rsid w:val="00882F24"/>
    <w:rsid w:val="00885E5F"/>
    <w:rsid w:val="00887C40"/>
    <w:rsid w:val="00891960"/>
    <w:rsid w:val="0089744C"/>
    <w:rsid w:val="00897DFF"/>
    <w:rsid w:val="008A060B"/>
    <w:rsid w:val="008A2511"/>
    <w:rsid w:val="008B6FAD"/>
    <w:rsid w:val="008B70DA"/>
    <w:rsid w:val="008C0185"/>
    <w:rsid w:val="008C55BD"/>
    <w:rsid w:val="008D0AFB"/>
    <w:rsid w:val="008D114E"/>
    <w:rsid w:val="008D7EE0"/>
    <w:rsid w:val="008E0AFB"/>
    <w:rsid w:val="008E48B1"/>
    <w:rsid w:val="008F5AAD"/>
    <w:rsid w:val="00903259"/>
    <w:rsid w:val="00920A88"/>
    <w:rsid w:val="009244B3"/>
    <w:rsid w:val="009269B7"/>
    <w:rsid w:val="0093655C"/>
    <w:rsid w:val="00936DF0"/>
    <w:rsid w:val="009374CC"/>
    <w:rsid w:val="00941618"/>
    <w:rsid w:val="009447ED"/>
    <w:rsid w:val="0095258A"/>
    <w:rsid w:val="00952C6B"/>
    <w:rsid w:val="009633EB"/>
    <w:rsid w:val="00970A08"/>
    <w:rsid w:val="00970DB9"/>
    <w:rsid w:val="00971559"/>
    <w:rsid w:val="0097522B"/>
    <w:rsid w:val="0098237C"/>
    <w:rsid w:val="00987D8B"/>
    <w:rsid w:val="00992BB1"/>
    <w:rsid w:val="00992D2A"/>
    <w:rsid w:val="00993CC9"/>
    <w:rsid w:val="009A23EB"/>
    <w:rsid w:val="009A2FC3"/>
    <w:rsid w:val="009A6EFB"/>
    <w:rsid w:val="009A7046"/>
    <w:rsid w:val="009B385F"/>
    <w:rsid w:val="009B573D"/>
    <w:rsid w:val="009B71B5"/>
    <w:rsid w:val="009C3BBB"/>
    <w:rsid w:val="009C5A4F"/>
    <w:rsid w:val="009C6780"/>
    <w:rsid w:val="009D201C"/>
    <w:rsid w:val="009D27B9"/>
    <w:rsid w:val="009E0694"/>
    <w:rsid w:val="009E62C4"/>
    <w:rsid w:val="00A0156D"/>
    <w:rsid w:val="00A01FEE"/>
    <w:rsid w:val="00A04AAE"/>
    <w:rsid w:val="00A0530F"/>
    <w:rsid w:val="00A12A5A"/>
    <w:rsid w:val="00A1549E"/>
    <w:rsid w:val="00A16D2C"/>
    <w:rsid w:val="00A238DD"/>
    <w:rsid w:val="00A243AC"/>
    <w:rsid w:val="00A24970"/>
    <w:rsid w:val="00A27871"/>
    <w:rsid w:val="00A31226"/>
    <w:rsid w:val="00A351AD"/>
    <w:rsid w:val="00A36350"/>
    <w:rsid w:val="00A42E8D"/>
    <w:rsid w:val="00A6414E"/>
    <w:rsid w:val="00A67D21"/>
    <w:rsid w:val="00A710FC"/>
    <w:rsid w:val="00A82C0A"/>
    <w:rsid w:val="00A873AE"/>
    <w:rsid w:val="00A91374"/>
    <w:rsid w:val="00AA433B"/>
    <w:rsid w:val="00AB1FC4"/>
    <w:rsid w:val="00AB434C"/>
    <w:rsid w:val="00AD1785"/>
    <w:rsid w:val="00AD6BA0"/>
    <w:rsid w:val="00AE5DB8"/>
    <w:rsid w:val="00AF31E2"/>
    <w:rsid w:val="00AF5D3D"/>
    <w:rsid w:val="00AF62F5"/>
    <w:rsid w:val="00AF74F9"/>
    <w:rsid w:val="00B007AB"/>
    <w:rsid w:val="00B03EED"/>
    <w:rsid w:val="00B10BBD"/>
    <w:rsid w:val="00B11363"/>
    <w:rsid w:val="00B13888"/>
    <w:rsid w:val="00B154C1"/>
    <w:rsid w:val="00B21955"/>
    <w:rsid w:val="00B25B87"/>
    <w:rsid w:val="00B31F93"/>
    <w:rsid w:val="00B3522C"/>
    <w:rsid w:val="00B37744"/>
    <w:rsid w:val="00B4401D"/>
    <w:rsid w:val="00B50397"/>
    <w:rsid w:val="00B609EF"/>
    <w:rsid w:val="00B66B6A"/>
    <w:rsid w:val="00B72A73"/>
    <w:rsid w:val="00B80E09"/>
    <w:rsid w:val="00B80FA7"/>
    <w:rsid w:val="00B82AB7"/>
    <w:rsid w:val="00B939B4"/>
    <w:rsid w:val="00BA1829"/>
    <w:rsid w:val="00BA1BF5"/>
    <w:rsid w:val="00BA239B"/>
    <w:rsid w:val="00BA5D95"/>
    <w:rsid w:val="00BA663A"/>
    <w:rsid w:val="00BA66AD"/>
    <w:rsid w:val="00BC04ED"/>
    <w:rsid w:val="00BC0C4C"/>
    <w:rsid w:val="00BC1BD3"/>
    <w:rsid w:val="00BD1F33"/>
    <w:rsid w:val="00BD6CE5"/>
    <w:rsid w:val="00BD7463"/>
    <w:rsid w:val="00BE5081"/>
    <w:rsid w:val="00BF4A6F"/>
    <w:rsid w:val="00C03EDE"/>
    <w:rsid w:val="00C07BDA"/>
    <w:rsid w:val="00C1477D"/>
    <w:rsid w:val="00C231BA"/>
    <w:rsid w:val="00C26168"/>
    <w:rsid w:val="00C4633D"/>
    <w:rsid w:val="00C637A5"/>
    <w:rsid w:val="00C64944"/>
    <w:rsid w:val="00C64BD6"/>
    <w:rsid w:val="00C66198"/>
    <w:rsid w:val="00C70A4F"/>
    <w:rsid w:val="00C808A4"/>
    <w:rsid w:val="00C91B0A"/>
    <w:rsid w:val="00C92375"/>
    <w:rsid w:val="00C95C25"/>
    <w:rsid w:val="00CC2ADA"/>
    <w:rsid w:val="00CC666F"/>
    <w:rsid w:val="00CE1691"/>
    <w:rsid w:val="00CF281E"/>
    <w:rsid w:val="00CF42EB"/>
    <w:rsid w:val="00CF6BE2"/>
    <w:rsid w:val="00D17040"/>
    <w:rsid w:val="00D26436"/>
    <w:rsid w:val="00D4183D"/>
    <w:rsid w:val="00D43AC5"/>
    <w:rsid w:val="00D44897"/>
    <w:rsid w:val="00D55420"/>
    <w:rsid w:val="00D6047E"/>
    <w:rsid w:val="00D658F4"/>
    <w:rsid w:val="00D71A28"/>
    <w:rsid w:val="00D77137"/>
    <w:rsid w:val="00D87905"/>
    <w:rsid w:val="00D90A50"/>
    <w:rsid w:val="00D9101A"/>
    <w:rsid w:val="00D9311A"/>
    <w:rsid w:val="00D93A8E"/>
    <w:rsid w:val="00D948B3"/>
    <w:rsid w:val="00D954FB"/>
    <w:rsid w:val="00D956F0"/>
    <w:rsid w:val="00DA1A36"/>
    <w:rsid w:val="00DA69DC"/>
    <w:rsid w:val="00DA7A2A"/>
    <w:rsid w:val="00DB5742"/>
    <w:rsid w:val="00DC5FA1"/>
    <w:rsid w:val="00DC772F"/>
    <w:rsid w:val="00DD2D76"/>
    <w:rsid w:val="00DD5AE5"/>
    <w:rsid w:val="00DE7D4C"/>
    <w:rsid w:val="00DF4731"/>
    <w:rsid w:val="00DF6D02"/>
    <w:rsid w:val="00DF6F29"/>
    <w:rsid w:val="00E00EB9"/>
    <w:rsid w:val="00E10915"/>
    <w:rsid w:val="00E163E3"/>
    <w:rsid w:val="00E16C09"/>
    <w:rsid w:val="00E217AB"/>
    <w:rsid w:val="00E37429"/>
    <w:rsid w:val="00E443FB"/>
    <w:rsid w:val="00E50BBD"/>
    <w:rsid w:val="00E51D33"/>
    <w:rsid w:val="00E52188"/>
    <w:rsid w:val="00E55B3E"/>
    <w:rsid w:val="00E611E1"/>
    <w:rsid w:val="00E64D02"/>
    <w:rsid w:val="00E70E16"/>
    <w:rsid w:val="00E803AA"/>
    <w:rsid w:val="00E81891"/>
    <w:rsid w:val="00E84ACF"/>
    <w:rsid w:val="00E9426E"/>
    <w:rsid w:val="00EA5040"/>
    <w:rsid w:val="00EA642B"/>
    <w:rsid w:val="00EA7853"/>
    <w:rsid w:val="00EB0850"/>
    <w:rsid w:val="00EB33E0"/>
    <w:rsid w:val="00EC2120"/>
    <w:rsid w:val="00EC6EEB"/>
    <w:rsid w:val="00EC6F9E"/>
    <w:rsid w:val="00ED4505"/>
    <w:rsid w:val="00ED5D48"/>
    <w:rsid w:val="00EF0492"/>
    <w:rsid w:val="00EF3DFA"/>
    <w:rsid w:val="00EF3F80"/>
    <w:rsid w:val="00F00B5B"/>
    <w:rsid w:val="00F04D98"/>
    <w:rsid w:val="00F05908"/>
    <w:rsid w:val="00F06B2A"/>
    <w:rsid w:val="00F06D27"/>
    <w:rsid w:val="00F074F3"/>
    <w:rsid w:val="00F1753C"/>
    <w:rsid w:val="00F2535B"/>
    <w:rsid w:val="00F257E7"/>
    <w:rsid w:val="00F305DC"/>
    <w:rsid w:val="00F36AAC"/>
    <w:rsid w:val="00F40731"/>
    <w:rsid w:val="00F50510"/>
    <w:rsid w:val="00F5059F"/>
    <w:rsid w:val="00F51EB0"/>
    <w:rsid w:val="00F53014"/>
    <w:rsid w:val="00F579B9"/>
    <w:rsid w:val="00F601DC"/>
    <w:rsid w:val="00F650DE"/>
    <w:rsid w:val="00F65A10"/>
    <w:rsid w:val="00F7540C"/>
    <w:rsid w:val="00F768EA"/>
    <w:rsid w:val="00F81F78"/>
    <w:rsid w:val="00F82E2A"/>
    <w:rsid w:val="00FA586A"/>
    <w:rsid w:val="00FA7DBA"/>
    <w:rsid w:val="00FB2CAC"/>
    <w:rsid w:val="00FC1C7D"/>
    <w:rsid w:val="00FD3462"/>
    <w:rsid w:val="00FF02E4"/>
    <w:rsid w:val="00FF073E"/>
    <w:rsid w:val="00FF6D91"/>
    <w:rsid w:val="00FF7A53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7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E37429"/>
    <w:rPr>
      <w:b/>
      <w:bCs/>
    </w:rPr>
  </w:style>
  <w:style w:type="paragraph" w:styleId="a5">
    <w:name w:val="No Spacing"/>
    <w:qFormat/>
    <w:rsid w:val="00E3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1753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F1753C"/>
    <w:pPr>
      <w:spacing w:before="100" w:beforeAutospacing="1" w:after="119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C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3BBB"/>
  </w:style>
  <w:style w:type="paragraph" w:styleId="a9">
    <w:name w:val="footer"/>
    <w:basedOn w:val="a"/>
    <w:link w:val="aa"/>
    <w:uiPriority w:val="99"/>
    <w:unhideWhenUsed/>
    <w:rsid w:val="009C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3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84AF-BFAC-4B86-A55A-298DD2CC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27</Pages>
  <Words>6452</Words>
  <Characters>36777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193</cp:revision>
  <cp:lastPrinted>2019-03-20T04:18:00Z</cp:lastPrinted>
  <dcterms:created xsi:type="dcterms:W3CDTF">2019-03-12T04:26:00Z</dcterms:created>
  <dcterms:modified xsi:type="dcterms:W3CDTF">2019-03-25T02:19:00Z</dcterms:modified>
</cp:coreProperties>
</file>