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1E0" w:rsidRPr="007C644C" w:rsidRDefault="00B151E0" w:rsidP="00D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7C644C">
        <w:rPr>
          <w:rFonts w:ascii="Times New Roman" w:hAnsi="Times New Roman"/>
          <w:bCs/>
          <w:sz w:val="28"/>
          <w:szCs w:val="28"/>
        </w:rPr>
        <w:t>МИХАЙЛОВСКОЕ РАЙОННОЕ СОБРАНИЕ ДЕПУТАТОВ</w:t>
      </w:r>
    </w:p>
    <w:p w:rsidR="00B151E0" w:rsidRPr="007C644C" w:rsidRDefault="00B151E0" w:rsidP="00D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7C644C">
        <w:rPr>
          <w:rFonts w:ascii="Times New Roman" w:hAnsi="Times New Roman"/>
          <w:bCs/>
          <w:sz w:val="28"/>
          <w:szCs w:val="28"/>
        </w:rPr>
        <w:t>АЛТАЙСКОГО КРАЯ</w:t>
      </w:r>
    </w:p>
    <w:p w:rsidR="00B151E0" w:rsidRPr="007C644C" w:rsidRDefault="00B151E0" w:rsidP="00D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</w:rPr>
      </w:pPr>
    </w:p>
    <w:p w:rsidR="00B151E0" w:rsidRPr="00FA23CE" w:rsidRDefault="00B151E0" w:rsidP="00D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FA23CE">
        <w:rPr>
          <w:rFonts w:ascii="Times New Roman" w:hAnsi="Times New Roman"/>
          <w:bCs/>
          <w:sz w:val="28"/>
          <w:szCs w:val="28"/>
        </w:rPr>
        <w:t>РЕШЕНИЕ</w:t>
      </w:r>
    </w:p>
    <w:p w:rsidR="00B151E0" w:rsidRPr="007C644C" w:rsidRDefault="00B151E0" w:rsidP="00D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51E0" w:rsidRPr="007C644C" w:rsidRDefault="00B151E0" w:rsidP="00DF4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11 июня 2019 года</w:t>
      </w:r>
      <w:r w:rsidRPr="007C644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№</w:t>
      </w:r>
      <w:r>
        <w:rPr>
          <w:rFonts w:ascii="Times New Roman" w:hAnsi="Times New Roman"/>
          <w:bCs/>
          <w:sz w:val="28"/>
          <w:szCs w:val="28"/>
        </w:rPr>
        <w:t>23</w:t>
      </w:r>
    </w:p>
    <w:p w:rsidR="00B151E0" w:rsidRPr="007C644C" w:rsidRDefault="00B151E0" w:rsidP="00DF4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7C644C">
        <w:rPr>
          <w:rFonts w:ascii="Times New Roman" w:hAnsi="Times New Roman"/>
          <w:bCs/>
        </w:rPr>
        <w:t>с. Михайловское</w:t>
      </w:r>
    </w:p>
    <w:p w:rsidR="00B151E0" w:rsidRPr="007C644C" w:rsidRDefault="00B151E0" w:rsidP="00D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</w:p>
    <w:p w:rsidR="00B151E0" w:rsidRDefault="00B151E0" w:rsidP="009D695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25CD">
        <w:rPr>
          <w:rFonts w:ascii="Times New Roman" w:hAnsi="Times New Roman"/>
          <w:sz w:val="28"/>
          <w:szCs w:val="28"/>
        </w:rPr>
        <w:t xml:space="preserve"> передаче контрольно-счетному </w:t>
      </w:r>
    </w:p>
    <w:p w:rsidR="00B151E0" w:rsidRDefault="00B151E0" w:rsidP="009D695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 xml:space="preserve">органу района полномочий контрольно-счетного </w:t>
      </w:r>
    </w:p>
    <w:p w:rsidR="00B151E0" w:rsidRDefault="00B151E0" w:rsidP="0041529F">
      <w:pPr>
        <w:tabs>
          <w:tab w:val="left" w:pos="7716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 xml:space="preserve">органа поселения по осуществлению внешнего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</w:p>
    <w:p w:rsidR="00B151E0" w:rsidRPr="00CC25CD" w:rsidRDefault="00B151E0" w:rsidP="009D695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>финансового контроля</w:t>
      </w:r>
    </w:p>
    <w:p w:rsidR="00B151E0" w:rsidRDefault="00B151E0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151E0" w:rsidRDefault="00B151E0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>В соответствии со статьей 264.4 Бюджетного кодекса Российской Федерации, статьей 15 Федерального закона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5CD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</w:t>
      </w:r>
      <w:r>
        <w:rPr>
          <w:rFonts w:ascii="Times New Roman" w:hAnsi="Times New Roman"/>
          <w:sz w:val="28"/>
          <w:szCs w:val="28"/>
        </w:rPr>
        <w:t xml:space="preserve">ления в Российской Федерации», </w:t>
      </w:r>
      <w:r w:rsidRPr="00CC25CD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CC25CD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образования Михайловский </w:t>
      </w:r>
      <w:r w:rsidRPr="00CC25CD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Алтайского края, решением от 14.02.2019 № 4 Михайловского районного Собрания депутатов,</w:t>
      </w:r>
      <w:r w:rsidRPr="00CC25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Михайловское районное Собрание депутатов Алтайского края</w:t>
      </w:r>
      <w:r w:rsidRPr="00CC25CD">
        <w:rPr>
          <w:rFonts w:ascii="Times New Roman" w:hAnsi="Times New Roman"/>
          <w:sz w:val="28"/>
          <w:szCs w:val="28"/>
        </w:rPr>
        <w:t xml:space="preserve"> </w:t>
      </w:r>
    </w:p>
    <w:p w:rsidR="00B151E0" w:rsidRPr="00CC25CD" w:rsidRDefault="00B151E0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B151E0" w:rsidRPr="00CC25CD" w:rsidRDefault="00B151E0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Заключить с Ащегульским сельским Советом депутатов Михайловского района Алтайского края</w:t>
      </w:r>
      <w:r w:rsidRPr="00CC25CD">
        <w:rPr>
          <w:rFonts w:ascii="Times New Roman" w:hAnsi="Times New Roman"/>
          <w:sz w:val="28"/>
          <w:szCs w:val="28"/>
        </w:rPr>
        <w:t xml:space="preserve"> Соглашение о передаче </w:t>
      </w:r>
      <w:r>
        <w:rPr>
          <w:rFonts w:ascii="Times New Roman" w:hAnsi="Times New Roman"/>
          <w:sz w:val="28"/>
          <w:szCs w:val="28"/>
        </w:rPr>
        <w:t>постоянной планово-бюджетной комиссии Михайловского районного Собрания депутатов, как постоянно действующему органу внешнего муниципального финансового контроля в</w:t>
      </w:r>
      <w:r w:rsidRPr="00CC25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муниципальном образовании Михайловский район </w:t>
      </w:r>
      <w:r w:rsidRPr="00CC25CD">
        <w:rPr>
          <w:rFonts w:ascii="Times New Roman" w:hAnsi="Times New Roman"/>
          <w:sz w:val="28"/>
          <w:szCs w:val="28"/>
        </w:rPr>
        <w:t xml:space="preserve">полномочий контрольно-счетного органа </w:t>
      </w:r>
      <w:r>
        <w:rPr>
          <w:rFonts w:ascii="Times New Roman" w:hAnsi="Times New Roman"/>
          <w:sz w:val="28"/>
          <w:szCs w:val="28"/>
        </w:rPr>
        <w:t>муниципального образования Ащегульский сельский совет Михайловского района Алтайского края</w:t>
      </w:r>
      <w:r w:rsidRPr="00CC25CD">
        <w:rPr>
          <w:rFonts w:ascii="Times New Roman" w:hAnsi="Times New Roman"/>
          <w:sz w:val="28"/>
          <w:szCs w:val="28"/>
        </w:rPr>
        <w:t xml:space="preserve"> по осуществлению внешнего муниципального финансового контроля.</w:t>
      </w:r>
    </w:p>
    <w:p w:rsidR="00B151E0" w:rsidRPr="00CC25CD" w:rsidRDefault="00B151E0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>2. Установить, что для осуществления переданных контрольно-счетному органу муниципального района полномочий контрольно-счетного органа поселения могут дополнительно использоваться собственные материальные ресурсы и финансовые средства муниципального района.</w:t>
      </w:r>
    </w:p>
    <w:p w:rsidR="00B151E0" w:rsidRPr="00CC25CD" w:rsidRDefault="00B151E0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>3. Собственные материальные ресурсы и финансовые средства муниципального района используются при проведении контрольных и экспертно-аналитических мероприятий, предложенных представительным органом поселения или главой поселения, если их проведение одобрено решением представительного органа муниципального района или главой района.</w:t>
      </w:r>
    </w:p>
    <w:p w:rsidR="00B151E0" w:rsidRPr="00CC25CD" w:rsidRDefault="00B151E0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 xml:space="preserve">4. Настоящее решение вступает в силу </w:t>
      </w:r>
      <w:r>
        <w:rPr>
          <w:rFonts w:ascii="Times New Roman" w:hAnsi="Times New Roman"/>
          <w:sz w:val="28"/>
          <w:szCs w:val="28"/>
        </w:rPr>
        <w:t>с момента его подписания.</w:t>
      </w:r>
    </w:p>
    <w:p w:rsidR="00B151E0" w:rsidRDefault="00B151E0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 xml:space="preserve">5. Контроль за исполнением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постоянную планово-бюджетную комиссию (Коргун А.В.).</w:t>
      </w:r>
    </w:p>
    <w:p w:rsidR="00B151E0" w:rsidRPr="00DF464E" w:rsidRDefault="00B151E0" w:rsidP="009D6954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151E0" w:rsidRDefault="00B151E0" w:rsidP="009D6954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151E0" w:rsidRPr="00DF464E" w:rsidRDefault="00B151E0" w:rsidP="000F5FD3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464E">
        <w:rPr>
          <w:rFonts w:ascii="Times New Roman" w:hAnsi="Times New Roman"/>
          <w:sz w:val="28"/>
          <w:szCs w:val="28"/>
        </w:rPr>
        <w:t>Председатель районного Собрания депутатов                                  М.М. Шкретов</w:t>
      </w:r>
    </w:p>
    <w:sectPr w:rsidR="00B151E0" w:rsidRPr="00DF464E" w:rsidSect="00DF464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421"/>
    <w:rsid w:val="000F5FD3"/>
    <w:rsid w:val="00144C04"/>
    <w:rsid w:val="00167837"/>
    <w:rsid w:val="001C124C"/>
    <w:rsid w:val="001F7866"/>
    <w:rsid w:val="00212F05"/>
    <w:rsid w:val="00345904"/>
    <w:rsid w:val="0041529F"/>
    <w:rsid w:val="00695D3F"/>
    <w:rsid w:val="00763B2C"/>
    <w:rsid w:val="007C644C"/>
    <w:rsid w:val="007D3111"/>
    <w:rsid w:val="008016DB"/>
    <w:rsid w:val="00837674"/>
    <w:rsid w:val="008451FF"/>
    <w:rsid w:val="00927E11"/>
    <w:rsid w:val="009D6954"/>
    <w:rsid w:val="009F7B53"/>
    <w:rsid w:val="00A74865"/>
    <w:rsid w:val="00AC7421"/>
    <w:rsid w:val="00B151E0"/>
    <w:rsid w:val="00CC25CD"/>
    <w:rsid w:val="00D343AB"/>
    <w:rsid w:val="00DF464E"/>
    <w:rsid w:val="00E24249"/>
    <w:rsid w:val="00EE5F3C"/>
    <w:rsid w:val="00EF79B4"/>
    <w:rsid w:val="00F03C5D"/>
    <w:rsid w:val="00FA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D3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76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E5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5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317</Words>
  <Characters>1811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ОЛЯ</cp:lastModifiedBy>
  <cp:revision>5</cp:revision>
  <cp:lastPrinted>2019-06-13T08:49:00Z</cp:lastPrinted>
  <dcterms:created xsi:type="dcterms:W3CDTF">2019-06-04T05:13:00Z</dcterms:created>
  <dcterms:modified xsi:type="dcterms:W3CDTF">2019-06-13T08:49:00Z</dcterms:modified>
</cp:coreProperties>
</file>