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3" w:rsidRDefault="008D5F93" w:rsidP="005E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C05">
        <w:rPr>
          <w:rFonts w:ascii="Times New Roman" w:hAnsi="Times New Roman"/>
          <w:b/>
          <w:sz w:val="28"/>
          <w:szCs w:val="28"/>
        </w:rPr>
        <w:t>В Алтайском крае при участии спецназа Росгвардии пресекли деятельность преступной группы</w:t>
      </w:r>
      <w:r w:rsidRPr="005E2C05">
        <w:rPr>
          <w:rFonts w:ascii="Times New Roman" w:hAnsi="Times New Roman"/>
          <w:b/>
          <w:sz w:val="28"/>
          <w:szCs w:val="28"/>
          <w:lang w:eastAsia="ru-RU"/>
        </w:rPr>
        <w:t xml:space="preserve"> по незаконной заготовке краснокнижного растения</w:t>
      </w:r>
    </w:p>
    <w:p w:rsidR="008D5F93" w:rsidRPr="005E2C05" w:rsidRDefault="008D5F93" w:rsidP="005E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F93" w:rsidRPr="005E2C05" w:rsidRDefault="008D5F93" w:rsidP="003E2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C05">
        <w:rPr>
          <w:rFonts w:ascii="Times New Roman" w:hAnsi="Times New Roman"/>
          <w:sz w:val="28"/>
          <w:szCs w:val="28"/>
        </w:rPr>
        <w:t>Сотрудниками ОМОН (г. Барнаул) Управления Росгвардии по Алтайскому краю</w:t>
      </w:r>
      <w:r w:rsidRPr="005E2C05">
        <w:rPr>
          <w:rFonts w:ascii="Times New Roman" w:hAnsi="Times New Roman"/>
          <w:sz w:val="28"/>
          <w:szCs w:val="28"/>
          <w:lang w:eastAsia="ru-RU"/>
        </w:rPr>
        <w:t xml:space="preserve"> совместно с сотрудниками Пограничного управления ФСБ России по Алтайскому краю и Главным управлением МВД России по Алтайскому краю задержана группа, состоящая из россиян и иностранных граждан, причастная к незаконной добыче лекарственного растения «Радиолы розовой», известного также как «золотой корень», занесенного в «Красную книгу» России.</w:t>
      </w:r>
    </w:p>
    <w:p w:rsidR="008D5F93" w:rsidRPr="005E2C05" w:rsidRDefault="008D5F93" w:rsidP="002B0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C05">
        <w:rPr>
          <w:rFonts w:ascii="Times New Roman" w:hAnsi="Times New Roman"/>
          <w:sz w:val="28"/>
          <w:szCs w:val="28"/>
          <w:lang w:eastAsia="ru-RU"/>
        </w:rPr>
        <w:t xml:space="preserve">В рамках совместных оперативно-профилактических </w:t>
      </w:r>
      <w:r w:rsidRPr="005E2C05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мероприятиях «Граница дружбы – 2019» и </w:t>
      </w:r>
      <w:r w:rsidRPr="005E2C05">
        <w:rPr>
          <w:rFonts w:ascii="Times New Roman" w:hAnsi="Times New Roman"/>
          <w:sz w:val="28"/>
          <w:szCs w:val="28"/>
          <w:lang w:eastAsia="ru-RU"/>
        </w:rPr>
        <w:t>совместной специальной пограничной операции «Пограничное братство – 2019» при поддержке авиации и спецподразделения Управления Росгвардии по Алтайскому краю сотрудниками пограничного управления и полиции, в Чарышском районе во время незаконной заготовки краснокнижного растения задержана группа, состоящая их жителей региона и иностранных граждан.</w:t>
      </w:r>
    </w:p>
    <w:p w:rsidR="008D5F93" w:rsidRPr="005E2C05" w:rsidRDefault="008D5F93" w:rsidP="002B0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C05">
        <w:rPr>
          <w:rFonts w:ascii="Times New Roman" w:hAnsi="Times New Roman"/>
          <w:sz w:val="28"/>
          <w:szCs w:val="28"/>
          <w:lang w:eastAsia="ru-RU"/>
        </w:rPr>
        <w:t xml:space="preserve">На момент задержания у копателей и в схронах, оборудованных недалеко от их лагеря, изъято свыше </w:t>
      </w:r>
      <w:smartTag w:uri="urn:schemas-microsoft-com:office:smarttags" w:element="metricconverter">
        <w:smartTagPr>
          <w:attr w:name="ProductID" w:val="500 килограмм"/>
        </w:smartTagPr>
        <w:r w:rsidRPr="005E2C05">
          <w:rPr>
            <w:rFonts w:ascii="Times New Roman" w:hAnsi="Times New Roman"/>
            <w:sz w:val="28"/>
            <w:szCs w:val="28"/>
            <w:lang w:eastAsia="ru-RU"/>
          </w:rPr>
          <w:t>500 килограмм</w:t>
        </w:r>
      </w:smartTag>
      <w:r w:rsidRPr="005E2C05">
        <w:rPr>
          <w:rFonts w:ascii="Times New Roman" w:hAnsi="Times New Roman"/>
          <w:sz w:val="28"/>
          <w:szCs w:val="28"/>
          <w:lang w:eastAsia="ru-RU"/>
        </w:rPr>
        <w:t xml:space="preserve"> лекарственного растения, занесенного в «Красную книгу», общая стоимость которого, по предварительным расчетам, составляет около 1 миллиона рублей. Также обнаружены места, раньше использовавшиеся под складирование «золотого корня». Не исключено, что указанные лица ранее успели сбыть часть заготовленной «Радиолы розовой».</w:t>
      </w:r>
    </w:p>
    <w:p w:rsidR="008D5F93" w:rsidRPr="005E2C05" w:rsidRDefault="008D5F93" w:rsidP="003E2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C05">
        <w:rPr>
          <w:rFonts w:ascii="Times New Roman" w:hAnsi="Times New Roman"/>
          <w:sz w:val="28"/>
          <w:szCs w:val="28"/>
          <w:lang w:eastAsia="ru-RU"/>
        </w:rPr>
        <w:t>В результате разбирательства установлено, что задержанные лица добывали золотой корень для одной из крупных краевых фармацевтических компаний. При этом иностранцы, занимались трудовой деятельностью и находились на территории края в нарушении миграционного законодательства, в связи с чем они были переданы сотрудникам МО МВД России «Усть-Калманский» для привлечения их к ответственности и последующего выдворения за пределы РФ. В свою очередь, выходцы из стран Центральной Азии в связи с нарушением российского законодательства в сфере охраны государственной границы привлечены к административной ответственности за нарушение правил пограничного режима.</w:t>
      </w:r>
    </w:p>
    <w:p w:rsidR="008D5F93" w:rsidRDefault="008D5F93" w:rsidP="002B0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2C05">
        <w:rPr>
          <w:rFonts w:ascii="Times New Roman" w:hAnsi="Times New Roman"/>
          <w:sz w:val="28"/>
          <w:szCs w:val="28"/>
          <w:lang w:eastAsia="ru-RU"/>
        </w:rPr>
        <w:t xml:space="preserve">По факту незаконной добычи лекарственного растения «Радиолы розовой», занесенного в «Красную книгу» России, в настоящее время решается вопрос о направлении материалов в суд для привлечения виновных лиц к ответственности, предусмотренной российским законодательством за </w:t>
      </w:r>
      <w:r w:rsidRPr="005E2C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уничтожение редких и находящихся под угрозой исчезновения видов животных и растений.</w:t>
      </w:r>
    </w:p>
    <w:p w:rsidR="008D5F93" w:rsidRDefault="008D5F93" w:rsidP="002B0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5F93" w:rsidRPr="005E2C05" w:rsidRDefault="008D5F93" w:rsidP="005E2C05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t xml:space="preserve">Пресс-служба Управления Федеральной службы войск национальной гвардии Российской Федерации по Алтайскому краю </w:t>
      </w:r>
    </w:p>
    <w:sectPr w:rsidR="008D5F93" w:rsidRPr="005E2C05" w:rsidSect="0088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03"/>
    <w:rsid w:val="00172130"/>
    <w:rsid w:val="002B0DFC"/>
    <w:rsid w:val="002F4A03"/>
    <w:rsid w:val="003517A2"/>
    <w:rsid w:val="003712BF"/>
    <w:rsid w:val="003966DC"/>
    <w:rsid w:val="003E2FA5"/>
    <w:rsid w:val="005922E6"/>
    <w:rsid w:val="005E2C05"/>
    <w:rsid w:val="0088500D"/>
    <w:rsid w:val="008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12BF"/>
    <w:rPr>
      <w:rFonts w:cs="Times New Roman"/>
      <w:color w:val="0000FF"/>
      <w:u w:val="single"/>
    </w:rPr>
  </w:style>
  <w:style w:type="paragraph" w:customStyle="1" w:styleId="hcwomain">
    <w:name w:val="hcwo_main"/>
    <w:basedOn w:val="Normal"/>
    <w:uiPriority w:val="99"/>
    <w:rsid w:val="005E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E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379</Words>
  <Characters>2162</Characters>
  <Application>Microsoft Office Outlook</Application>
  <DocSecurity>0</DocSecurity>
  <Lines>0</Lines>
  <Paragraphs>0</Paragraphs>
  <ScaleCrop>false</ScaleCrop>
  <Company>ТУ по АК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Тер.Управление по АК</dc:creator>
  <cp:keywords/>
  <dc:description/>
  <cp:lastModifiedBy>Пользователь</cp:lastModifiedBy>
  <cp:revision>7</cp:revision>
  <dcterms:created xsi:type="dcterms:W3CDTF">2019-07-23T02:35:00Z</dcterms:created>
  <dcterms:modified xsi:type="dcterms:W3CDTF">2019-07-23T09:56:00Z</dcterms:modified>
</cp:coreProperties>
</file>