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7F" w:rsidRDefault="002B6E0B" w:rsidP="002B6E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Т</w:t>
      </w:r>
      <w:r w:rsidR="00514732" w:rsidRPr="00F75DFF">
        <w:rPr>
          <w:rFonts w:ascii="Times New Roman" w:hAnsi="Times New Roman" w:cs="Times New Roman"/>
          <w:i/>
          <w:sz w:val="32"/>
          <w:szCs w:val="32"/>
        </w:rPr>
        <w:t>ребовани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514732" w:rsidRPr="00F75DFF">
        <w:rPr>
          <w:rFonts w:ascii="Times New Roman" w:hAnsi="Times New Roman" w:cs="Times New Roman"/>
          <w:i/>
          <w:sz w:val="32"/>
          <w:szCs w:val="32"/>
        </w:rPr>
        <w:t xml:space="preserve"> пожарной безопасности</w:t>
      </w:r>
      <w:r w:rsidR="001F63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3B7F">
        <w:rPr>
          <w:rFonts w:ascii="Times New Roman" w:hAnsi="Times New Roman" w:cs="Times New Roman"/>
          <w:i/>
          <w:sz w:val="32"/>
          <w:szCs w:val="32"/>
        </w:rPr>
        <w:t xml:space="preserve">на </w:t>
      </w:r>
      <w:r w:rsidR="001A3B7F" w:rsidRPr="00E327C3">
        <w:rPr>
          <w:rFonts w:ascii="Times New Roman" w:hAnsi="Times New Roman" w:cs="Times New Roman"/>
          <w:sz w:val="28"/>
          <w:szCs w:val="28"/>
        </w:rPr>
        <w:t>избирательн</w:t>
      </w:r>
      <w:r w:rsidR="001A3B7F">
        <w:rPr>
          <w:rFonts w:ascii="Times New Roman" w:hAnsi="Times New Roman" w:cs="Times New Roman"/>
          <w:sz w:val="28"/>
          <w:szCs w:val="28"/>
        </w:rPr>
        <w:t xml:space="preserve">ых </w:t>
      </w:r>
      <w:r w:rsidR="001A3B7F" w:rsidRPr="00E327C3">
        <w:rPr>
          <w:rFonts w:ascii="Times New Roman" w:hAnsi="Times New Roman" w:cs="Times New Roman"/>
          <w:sz w:val="28"/>
          <w:szCs w:val="28"/>
        </w:rPr>
        <w:t>участках</w:t>
      </w:r>
      <w:r w:rsidR="001F6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E0B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2B6E0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669C1" w:rsidRDefault="002B6E0B" w:rsidP="002B6E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E0B">
        <w:rPr>
          <w:rFonts w:ascii="Times New Roman" w:hAnsi="Times New Roman" w:cs="Times New Roman"/>
          <w:i/>
          <w:sz w:val="32"/>
          <w:szCs w:val="32"/>
        </w:rPr>
        <w:t>Единый день голосования</w:t>
      </w:r>
    </w:p>
    <w:p w:rsidR="002B6E0B" w:rsidRPr="00E327C3" w:rsidRDefault="002B6E0B" w:rsidP="002B6E0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172"/>
      </w:tblGrid>
      <w:tr w:rsidR="00F75DFF" w:rsidRPr="00F75DFF" w:rsidTr="0055108E">
        <w:tc>
          <w:tcPr>
            <w:tcW w:w="10172" w:type="dxa"/>
            <w:shd w:val="clear" w:color="auto" w:fill="FFFFFF" w:themeFill="background1"/>
          </w:tcPr>
          <w:p w:rsidR="00B54A5B" w:rsidRPr="00E327C3" w:rsidRDefault="00B54A5B" w:rsidP="004D530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98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8E" w:rsidRDefault="000A608E" w:rsidP="000A608E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98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>В преддверии единого дня голосования 8 сентября 2019 года, когда в регионе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районе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 xml:space="preserve"> пройдут выборные кампании различного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ФГКУ «9 отряд ФПС по Алтайскому краю» и сотрудники ТО НД №5 УНД и ПР Главного управления МЧС России по Алтайскому краю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профилактическую раб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>ту по соблюдению требований пожарной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 избирательных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а также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о действиях персонала и членов избиркома в случае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пожара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 мерах безопасности, чтобы не допустить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пожара</w:t>
            </w:r>
            <w:r w:rsidRPr="000A6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8E" w:rsidRPr="000A608E" w:rsidRDefault="000A608E" w:rsidP="000A608E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98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8E" w:rsidRPr="000A608E" w:rsidRDefault="000A608E" w:rsidP="000A608E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98" w:lineRule="exact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60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требования:</w:t>
            </w:r>
          </w:p>
          <w:p w:rsidR="00514732" w:rsidRPr="00E327C3" w:rsidRDefault="00FB70D0" w:rsidP="004D530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98" w:lineRule="exact"/>
              <w:ind w:firstLine="601"/>
              <w:jc w:val="both"/>
              <w:rPr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Помещения, не эксплуатируемые в период размещения в здании избирател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ного участка, следует держать закрытыми на замки, ключи от которых должны находиться у дежурного персонала.</w:t>
            </w:r>
          </w:p>
          <w:p w:rsidR="009D113B" w:rsidRPr="00E327C3" w:rsidRDefault="00514732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Помещения избирательных участков должны быть обеспечены не менее, чем двумя эвакуационными выходами.</w:t>
            </w:r>
            <w:r w:rsidR="009D113B" w:rsidRPr="00E327C3">
              <w:rPr>
                <w:rFonts w:ascii="Times New Roman" w:hAnsi="Times New Roman" w:cs="Times New Roman"/>
                <w:sz w:val="28"/>
                <w:szCs w:val="28"/>
              </w:rPr>
              <w:t>План эвакуации из здания должен вывешиват</w:t>
            </w:r>
            <w:r w:rsidR="009D113B" w:rsidRPr="00E327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D113B" w:rsidRPr="00E327C3">
              <w:rPr>
                <w:rFonts w:ascii="Times New Roman" w:hAnsi="Times New Roman" w:cs="Times New Roman"/>
                <w:sz w:val="28"/>
                <w:szCs w:val="28"/>
              </w:rPr>
              <w:t>ся на видном месте в коридоре рядом с выходом или с лестничной клеткой и иметь текстовую и графическую части.</w:t>
            </w:r>
          </w:p>
          <w:p w:rsidR="004711AC" w:rsidRPr="00E327C3" w:rsidRDefault="004711AC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На путях эвакуации двери основных и запасных выходов должны быть об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рудованы знаком «ВЫХОД». В день проведения выборов двери эвакуационных выходов должны запираться лишь на внутренние, </w:t>
            </w:r>
            <w:proofErr w:type="spellStart"/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легкооткрывающиеся</w:t>
            </w:r>
            <w:proofErr w:type="spellEnd"/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 запоры.</w:t>
            </w:r>
          </w:p>
          <w:p w:rsidR="00FB70D0" w:rsidRPr="00E327C3" w:rsidRDefault="00FB70D0" w:rsidP="004D5303">
            <w:pPr>
              <w:shd w:val="clear" w:color="auto" w:fill="FFFFFF"/>
              <w:spacing w:line="298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 избирательного участка мебели, урн и кабин для голосования и т.п. следует осуществлять таким образом, чтобы обеспечивался свободный проход к эвакуационному выходу, имеющий ширину не менее 1,0 м.</w:t>
            </w:r>
          </w:p>
          <w:p w:rsidR="004711AC" w:rsidRPr="00E327C3" w:rsidRDefault="004711AC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Проведение огневых и других пожароопасных работ в помещениях здания при проведении выборов не допускается.</w:t>
            </w:r>
          </w:p>
          <w:p w:rsidR="00FB70D0" w:rsidRPr="00E327C3" w:rsidRDefault="00FB70D0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До начала работы избирательной комиссии средства противопожарной защ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ты (установки пожарной сигнализации, системы оповещения, водо</w:t>
            </w:r>
            <w:r w:rsidR="00305ED3" w:rsidRPr="00E327C3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) должны быть проверены, находиться в постоянной готовности к действию.</w:t>
            </w:r>
          </w:p>
          <w:p w:rsidR="00FB70D0" w:rsidRPr="00E327C3" w:rsidRDefault="00FB70D0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Помещения, задействованные для проведения выборов, должны быть обе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печены первичными средствами пожаротушения (огнетушителями) не менее двух штук. В помещении дежурного персонала, находящегося в здании, должен нах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диться запас огнетушителей. Первичные средства пожаротушения должны соде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жаться в соответствии с паспортными данными на них. Не допускается использ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вание средств пожаротушения, не имеющих соответствующих сертификатов.</w:t>
            </w:r>
          </w:p>
          <w:p w:rsidR="00DB4CF4" w:rsidRPr="00E327C3" w:rsidRDefault="000A608E" w:rsidP="000A608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>арковка автомобилей должна осуществляться таким образом, чтобы под</w:t>
            </w:r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езд к зданию и </w:t>
            </w:r>
            <w:proofErr w:type="spellStart"/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водоснабжения оставался св</w:t>
            </w:r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4CF4" w:rsidRPr="00E327C3">
              <w:rPr>
                <w:rFonts w:ascii="Times New Roman" w:hAnsi="Times New Roman" w:cs="Times New Roman"/>
                <w:sz w:val="28"/>
                <w:szCs w:val="28"/>
              </w:rPr>
              <w:t>бодным;крышки люков гидрантов должны быть свободны (очищены от снега)</w:t>
            </w:r>
            <w:r w:rsidR="00570D50" w:rsidRPr="00E32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D50" w:rsidRPr="00E327C3" w:rsidRDefault="00570D50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На случай отключения электроэнергии у членов избирательной комиссии должны быть электрические фонари.</w:t>
            </w:r>
          </w:p>
          <w:p w:rsidR="00F75DFF" w:rsidRPr="00E327C3" w:rsidRDefault="00BD1110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Освещение в кабинках для голосования должно выполняться светил</w:t>
            </w:r>
            <w:r w:rsidR="00570D50" w:rsidRPr="00E327C3">
              <w:rPr>
                <w:rFonts w:ascii="Times New Roman" w:hAnsi="Times New Roman" w:cs="Times New Roman"/>
                <w:sz w:val="28"/>
                <w:szCs w:val="28"/>
              </w:rPr>
              <w:t>ьниками заводского изготовления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7C3" w:rsidRPr="00E327C3" w:rsidRDefault="00E327C3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D0" w:rsidRPr="00E327C3" w:rsidRDefault="00FB70D0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При эксплуатации действующих электроустановок запрещается:</w:t>
            </w:r>
          </w:p>
          <w:p w:rsidR="00FB70D0" w:rsidRPr="00E327C3" w:rsidRDefault="00FB70D0" w:rsidP="0036386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использовать неисправное электрооборудование, провода и кабели с повре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денной изоляцией;</w:t>
            </w:r>
          </w:p>
          <w:p w:rsidR="00FB70D0" w:rsidRPr="00E327C3" w:rsidRDefault="00FB70D0" w:rsidP="0036386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пользоваться поврежденными розетками;</w:t>
            </w:r>
          </w:p>
          <w:p w:rsidR="00FB70D0" w:rsidRPr="00E327C3" w:rsidRDefault="00FB70D0" w:rsidP="0036386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пользоваться электронагревательными приборами без устройств тепловой з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щиты и подставок из негорючих материалов.</w:t>
            </w:r>
          </w:p>
          <w:p w:rsidR="001A3B7F" w:rsidRDefault="00FB70D0" w:rsidP="001A3B7F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помещениях, в которых размещен избирательный уч</w:t>
            </w:r>
            <w:r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  <w:r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сток,запрещается:</w:t>
            </w:r>
          </w:p>
          <w:p w:rsidR="00E64F40" w:rsidRPr="00E327C3" w:rsidRDefault="001A3B7F" w:rsidP="00B54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7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хранить легковоспл</w:t>
            </w:r>
            <w:r w:rsidR="00482EF9" w:rsidRPr="00E327C3">
              <w:rPr>
                <w:rFonts w:ascii="Times New Roman" w:hAnsi="Times New Roman" w:cs="Times New Roman"/>
                <w:sz w:val="28"/>
                <w:szCs w:val="28"/>
              </w:rPr>
              <w:t>аменяющиеся и горючие жидкости;</w:t>
            </w:r>
          </w:p>
          <w:p w:rsidR="00FB70D0" w:rsidRPr="00E327C3" w:rsidRDefault="00B54A5B" w:rsidP="00B54A5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загромождать проходы и выходы</w:t>
            </w:r>
            <w:r w:rsidR="00E64F40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мебелью и другими пост</w:t>
            </w:r>
            <w:r w:rsidR="00E64F40"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4F40" w:rsidRPr="00E327C3">
              <w:rPr>
                <w:rFonts w:ascii="Times New Roman" w:hAnsi="Times New Roman" w:cs="Times New Roman"/>
                <w:sz w:val="28"/>
                <w:szCs w:val="28"/>
              </w:rPr>
              <w:t>ронними предметами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D0" w:rsidRPr="00E327C3" w:rsidRDefault="00B54A5B" w:rsidP="00B54A5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использовать для освещения керосиновые лампы и свечи;</w:t>
            </w:r>
          </w:p>
          <w:p w:rsidR="00FB70D0" w:rsidRPr="00E327C3" w:rsidRDefault="00B54A5B" w:rsidP="00B54A5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курить.</w:t>
            </w:r>
          </w:p>
          <w:p w:rsidR="00B54A5B" w:rsidRPr="00E327C3" w:rsidRDefault="00B54A5B" w:rsidP="00B54A5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D0" w:rsidRPr="00E327C3" w:rsidRDefault="006A2212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</w:t>
            </w:r>
            <w:r w:rsidR="00FB70D0"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ри обнаружении пожара или признаков горения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 (задымление, запах г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ри, повышения температуры и т.п.) </w:t>
            </w:r>
            <w:r w:rsidRPr="00E327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необходимо</w:t>
            </w:r>
            <w:r w:rsidR="00FB70D0" w:rsidRPr="00E3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B70D0" w:rsidRPr="00E327C3" w:rsidRDefault="000959F5" w:rsidP="00E327C3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r w:rsidR="001A3B7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="005E3302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и персоналу данных учреждений 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крыть все эвакуационные выходы и </w:t>
            </w:r>
            <w:r w:rsidR="006A2212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приступить к эвакуации людей 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из здания. Д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лее приступить к эвакуации </w:t>
            </w:r>
            <w:r w:rsidR="006A2212" w:rsidRPr="00E327C3">
              <w:rPr>
                <w:rFonts w:ascii="Times New Roman" w:hAnsi="Times New Roman" w:cs="Times New Roman"/>
                <w:sz w:val="28"/>
                <w:szCs w:val="28"/>
              </w:rPr>
              <w:t>избирательных бюллетеней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7F8C" w:rsidRPr="00E327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2212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редседателю комиссии 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незамедлительно сообщить по телефону </w:t>
            </w:r>
            <w:r w:rsidR="00EE6B14" w:rsidRPr="00E327C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в пожарную охрану (при этом необх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0D0" w:rsidRPr="00E327C3">
              <w:rPr>
                <w:rFonts w:ascii="Times New Roman" w:hAnsi="Times New Roman" w:cs="Times New Roman"/>
                <w:sz w:val="28"/>
                <w:szCs w:val="28"/>
              </w:rPr>
              <w:t>димо назвать адрес объекта, место возникновения пожара, а также сообщить свою фамилию)</w:t>
            </w:r>
            <w:r w:rsidR="00A65F7E"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 и ожидать прибытия подразделения пожарной охраны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. Сотрудникам МВД России организовать сохранность избирательных бюллетеней в местах эв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куации;</w:t>
            </w:r>
          </w:p>
          <w:p w:rsidR="009669C1" w:rsidRPr="00E327C3" w:rsidRDefault="009669C1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 режимного характера необходимо сообщить об этом председателю избирательной комиссии или сотруднику ГПН, принять меры к их устранению.</w:t>
            </w:r>
          </w:p>
          <w:p w:rsidR="00F75DFF" w:rsidRPr="00E327C3" w:rsidRDefault="00F75DFF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>Избирательные участки должны быть обеспечен</w:t>
            </w:r>
            <w:r w:rsidR="001A3B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27C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связи.</w:t>
            </w:r>
          </w:p>
          <w:p w:rsidR="0092310E" w:rsidRPr="00E327C3" w:rsidRDefault="0092310E" w:rsidP="003638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5B" w:rsidRPr="00B54A5B" w:rsidRDefault="00B54A5B" w:rsidP="001A3B7F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49" w:rsidRPr="00F75DFF" w:rsidRDefault="00CA0B49" w:rsidP="0049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0B" w:rsidRPr="00F75DFF" w:rsidRDefault="002B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E0B" w:rsidRPr="00F75DFF" w:rsidSect="00551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E1986"/>
    <w:lvl w:ilvl="0">
      <w:numFmt w:val="bullet"/>
      <w:lvlText w:val="*"/>
      <w:lvlJc w:val="left"/>
    </w:lvl>
  </w:abstractNum>
  <w:abstractNum w:abstractNumId="1">
    <w:nsid w:val="09566395"/>
    <w:multiLevelType w:val="multilevel"/>
    <w:tmpl w:val="0A2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43163"/>
    <w:multiLevelType w:val="multilevel"/>
    <w:tmpl w:val="E01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A392F"/>
    <w:multiLevelType w:val="multilevel"/>
    <w:tmpl w:val="190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465624"/>
    <w:rsid w:val="000959F5"/>
    <w:rsid w:val="000A608E"/>
    <w:rsid w:val="000B5046"/>
    <w:rsid w:val="000F33B3"/>
    <w:rsid w:val="001107C9"/>
    <w:rsid w:val="00165392"/>
    <w:rsid w:val="001868E9"/>
    <w:rsid w:val="001A3B7F"/>
    <w:rsid w:val="001C04E5"/>
    <w:rsid w:val="001F63B0"/>
    <w:rsid w:val="00206590"/>
    <w:rsid w:val="00282EBF"/>
    <w:rsid w:val="002B6E0B"/>
    <w:rsid w:val="00305ED3"/>
    <w:rsid w:val="0036386D"/>
    <w:rsid w:val="00465624"/>
    <w:rsid w:val="004711AC"/>
    <w:rsid w:val="0047308D"/>
    <w:rsid w:val="00482EF9"/>
    <w:rsid w:val="00490B17"/>
    <w:rsid w:val="004B2797"/>
    <w:rsid w:val="004D5303"/>
    <w:rsid w:val="004E05BE"/>
    <w:rsid w:val="00514732"/>
    <w:rsid w:val="0055108E"/>
    <w:rsid w:val="00560F6E"/>
    <w:rsid w:val="00570D50"/>
    <w:rsid w:val="005E3302"/>
    <w:rsid w:val="00653833"/>
    <w:rsid w:val="006A2212"/>
    <w:rsid w:val="006D1258"/>
    <w:rsid w:val="006E16D2"/>
    <w:rsid w:val="00747F8C"/>
    <w:rsid w:val="0092310E"/>
    <w:rsid w:val="00942428"/>
    <w:rsid w:val="009669C1"/>
    <w:rsid w:val="009D113B"/>
    <w:rsid w:val="009F45E0"/>
    <w:rsid w:val="00A3104E"/>
    <w:rsid w:val="00A35514"/>
    <w:rsid w:val="00A65F7E"/>
    <w:rsid w:val="00AC3355"/>
    <w:rsid w:val="00B261FD"/>
    <w:rsid w:val="00B50256"/>
    <w:rsid w:val="00B54A5B"/>
    <w:rsid w:val="00BC1A3A"/>
    <w:rsid w:val="00BD1110"/>
    <w:rsid w:val="00C17967"/>
    <w:rsid w:val="00C50EA1"/>
    <w:rsid w:val="00C567C2"/>
    <w:rsid w:val="00CA0B49"/>
    <w:rsid w:val="00CA7A1F"/>
    <w:rsid w:val="00DB4CF4"/>
    <w:rsid w:val="00E16F4E"/>
    <w:rsid w:val="00E327C3"/>
    <w:rsid w:val="00E64F40"/>
    <w:rsid w:val="00E73F01"/>
    <w:rsid w:val="00EE6B14"/>
    <w:rsid w:val="00F47F5B"/>
    <w:rsid w:val="00F75DFF"/>
    <w:rsid w:val="00FB70D0"/>
    <w:rsid w:val="00FD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Жупиков В.В</dc:creator>
  <cp:lastModifiedBy>Glubokova</cp:lastModifiedBy>
  <cp:revision>4</cp:revision>
  <cp:lastPrinted>2018-01-17T06:51:00Z</cp:lastPrinted>
  <dcterms:created xsi:type="dcterms:W3CDTF">2019-08-29T06:29:00Z</dcterms:created>
  <dcterms:modified xsi:type="dcterms:W3CDTF">2019-08-29T08:29:00Z</dcterms:modified>
</cp:coreProperties>
</file>