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07" w:rsidRDefault="00FA6B72">
      <w:r>
        <w:rPr>
          <w:noProof/>
        </w:rPr>
        <w:drawing>
          <wp:inline distT="0" distB="0" distL="0" distR="0">
            <wp:extent cx="4095750" cy="1209675"/>
            <wp:effectExtent l="19050" t="0" r="0" b="0"/>
            <wp:docPr id="16" name="Рисунок 16" descr="ÐÐµÑÐ°Ð»ÑÐ½Ð°Ñ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ÐµÑÐ°Ð»ÑÐ½Ð°Ñ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CC3" w:rsidRDefault="00AA4CC3" w:rsidP="00E35962">
      <w:pPr>
        <w:rPr>
          <w:sz w:val="28"/>
          <w:szCs w:val="28"/>
        </w:rPr>
      </w:pPr>
      <w:r w:rsidRPr="00E35962">
        <w:rPr>
          <w:sz w:val="28"/>
          <w:szCs w:val="28"/>
        </w:rPr>
        <w:t xml:space="preserve">О региональном этапе Национальной </w:t>
      </w:r>
      <w:r w:rsidR="00E35962">
        <w:rPr>
          <w:sz w:val="28"/>
          <w:szCs w:val="28"/>
        </w:rPr>
        <w:t xml:space="preserve">                                                                     </w:t>
      </w:r>
      <w:r w:rsidRPr="00E35962">
        <w:rPr>
          <w:sz w:val="28"/>
          <w:szCs w:val="28"/>
        </w:rPr>
        <w:t>предпринимательской премии «</w:t>
      </w:r>
      <w:proofErr w:type="spellStart"/>
      <w:r w:rsidRPr="00E35962">
        <w:rPr>
          <w:sz w:val="28"/>
          <w:szCs w:val="28"/>
        </w:rPr>
        <w:t>БизнесУспех</w:t>
      </w:r>
      <w:proofErr w:type="spellEnd"/>
      <w:r w:rsidRPr="00E35962">
        <w:rPr>
          <w:sz w:val="28"/>
          <w:szCs w:val="28"/>
        </w:rPr>
        <w:t xml:space="preserve">» </w:t>
      </w:r>
    </w:p>
    <w:p w:rsidR="00E35962" w:rsidRPr="00E35962" w:rsidRDefault="00E35962" w:rsidP="00AA4CC3">
      <w:pPr>
        <w:jc w:val="both"/>
        <w:rPr>
          <w:sz w:val="28"/>
          <w:szCs w:val="28"/>
        </w:rPr>
      </w:pPr>
    </w:p>
    <w:p w:rsidR="00E35962" w:rsidRDefault="00E35962" w:rsidP="00AA4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A4CC3" w:rsidRPr="00E35962">
        <w:rPr>
          <w:sz w:val="28"/>
          <w:szCs w:val="28"/>
        </w:rPr>
        <w:t>В рамках работы по формированию благоприятных условий развития предпринимательской деятельности и популяризации малого бизнеса Общероссийская общественная организация «ОПОРА РОССИИ», АНО «Агентство стратегических инициатив», Общественная палата Российской Федерации при поддержке АО «Корпорация «МСП» реализуют совместный проект – Национальную предпринимательскую премию «Бизнес-Успех».</w:t>
      </w:r>
    </w:p>
    <w:p w:rsidR="00E35962" w:rsidRDefault="00E35962" w:rsidP="00AA4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A4CC3" w:rsidRPr="00E35962">
        <w:rPr>
          <w:sz w:val="28"/>
          <w:szCs w:val="28"/>
        </w:rPr>
        <w:t xml:space="preserve">С 2011 года в поддержку премии были проведены 99 региональных этапов, которые объединили более 70 тысяч предпринимателей, став эффективной дискуссионной площадкой для конструктивного диалога бизнеса и власти, а также инструментом для поиска и тиражирования успешных предпринимательских проектов и лучших муниципальных практик поддержки малого бизнеса. </w:t>
      </w:r>
    </w:p>
    <w:p w:rsidR="00E35962" w:rsidRDefault="00E35962" w:rsidP="00AA4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A4CC3" w:rsidRPr="00E35962">
        <w:rPr>
          <w:sz w:val="28"/>
          <w:szCs w:val="28"/>
        </w:rPr>
        <w:t xml:space="preserve">Очередной этап Форума «Территория бизнеса – территория жизни», который объединит предпринимателей и представителей муниципальных администраций со всей России, состоится при поддержке Правительства Алтайского края и пройдет 28.11.2019 в </w:t>
      </w:r>
      <w:proofErr w:type="gramStart"/>
      <w:r w:rsidR="00AA4CC3" w:rsidRPr="00E35962">
        <w:rPr>
          <w:sz w:val="28"/>
          <w:szCs w:val="28"/>
        </w:rPr>
        <w:t>г</w:t>
      </w:r>
      <w:proofErr w:type="gramEnd"/>
      <w:r w:rsidR="00AA4CC3" w:rsidRPr="00E35962">
        <w:rPr>
          <w:sz w:val="28"/>
          <w:szCs w:val="28"/>
        </w:rPr>
        <w:t xml:space="preserve">. Барнауле. </w:t>
      </w:r>
      <w:r>
        <w:rPr>
          <w:sz w:val="28"/>
          <w:szCs w:val="28"/>
        </w:rPr>
        <w:t xml:space="preserve"> </w:t>
      </w:r>
    </w:p>
    <w:p w:rsidR="00625007" w:rsidRPr="00E35962" w:rsidRDefault="00E35962" w:rsidP="00AA4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Приглашаем </w:t>
      </w:r>
      <w:r w:rsidR="00AA4CC3" w:rsidRPr="00E35962">
        <w:rPr>
          <w:sz w:val="28"/>
          <w:szCs w:val="28"/>
        </w:rPr>
        <w:t xml:space="preserve"> предпринимателей </w:t>
      </w:r>
      <w:r>
        <w:rPr>
          <w:sz w:val="28"/>
          <w:szCs w:val="28"/>
        </w:rPr>
        <w:t>м</w:t>
      </w:r>
      <w:r w:rsidR="00AA4CC3" w:rsidRPr="00E35962">
        <w:rPr>
          <w:sz w:val="28"/>
          <w:szCs w:val="28"/>
        </w:rPr>
        <w:t>униципальн</w:t>
      </w:r>
      <w:r>
        <w:rPr>
          <w:sz w:val="28"/>
          <w:szCs w:val="28"/>
        </w:rPr>
        <w:t>ых</w:t>
      </w:r>
      <w:r w:rsidR="00AA4CC3" w:rsidRPr="00E3596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ов</w:t>
      </w:r>
      <w:r w:rsidR="00AA4CC3" w:rsidRPr="00E35962">
        <w:rPr>
          <w:sz w:val="28"/>
          <w:szCs w:val="28"/>
        </w:rPr>
        <w:t xml:space="preserve"> (городск</w:t>
      </w:r>
      <w:r>
        <w:rPr>
          <w:sz w:val="28"/>
          <w:szCs w:val="28"/>
        </w:rPr>
        <w:t>их</w:t>
      </w:r>
      <w:r w:rsidR="00AA4CC3" w:rsidRPr="00E35962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ов</w:t>
      </w:r>
      <w:r w:rsidR="00AA4CC3" w:rsidRPr="00E35962">
        <w:rPr>
          <w:sz w:val="28"/>
          <w:szCs w:val="28"/>
        </w:rPr>
        <w:t xml:space="preserve">) </w:t>
      </w:r>
      <w:r>
        <w:rPr>
          <w:sz w:val="28"/>
          <w:szCs w:val="28"/>
        </w:rPr>
        <w:t>принять</w:t>
      </w:r>
      <w:r w:rsidR="00AA4CC3" w:rsidRPr="00E35962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е</w:t>
      </w:r>
      <w:r w:rsidR="00AA4CC3" w:rsidRPr="00E35962">
        <w:rPr>
          <w:sz w:val="28"/>
          <w:szCs w:val="28"/>
        </w:rPr>
        <w:t xml:space="preserve"> в мероприятиях Форума и пода</w:t>
      </w:r>
      <w:r>
        <w:rPr>
          <w:sz w:val="28"/>
          <w:szCs w:val="28"/>
        </w:rPr>
        <w:t>ть</w:t>
      </w:r>
      <w:r w:rsidR="00AA4CC3" w:rsidRPr="00E35962">
        <w:rPr>
          <w:sz w:val="28"/>
          <w:szCs w:val="28"/>
        </w:rPr>
        <w:t xml:space="preserve"> заявки на соискание Премии (заявки принимаются до 19.11.2019 на сайте https://bsaward.ru/2019/barnaul/). Участие в мероприятиях Форума бесплатно по обязательной предварительной регистрации на сайте Премии: https://bsaward.ru/2019/barnaul/.</w:t>
      </w:r>
    </w:p>
    <w:sectPr w:rsidR="00625007" w:rsidRPr="00E35962" w:rsidSect="00FF67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200ED"/>
    <w:rsid w:val="00031468"/>
    <w:rsid w:val="00225C9B"/>
    <w:rsid w:val="00334039"/>
    <w:rsid w:val="004E6884"/>
    <w:rsid w:val="00625007"/>
    <w:rsid w:val="00894B66"/>
    <w:rsid w:val="00913A3A"/>
    <w:rsid w:val="00993D09"/>
    <w:rsid w:val="00AA4CC3"/>
    <w:rsid w:val="00BD307E"/>
    <w:rsid w:val="00C753DD"/>
    <w:rsid w:val="00CE3948"/>
    <w:rsid w:val="00E35962"/>
    <w:rsid w:val="00FA6B72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3</cp:revision>
  <cp:lastPrinted>2019-08-06T09:16:00Z</cp:lastPrinted>
  <dcterms:created xsi:type="dcterms:W3CDTF">2019-11-11T08:14:00Z</dcterms:created>
  <dcterms:modified xsi:type="dcterms:W3CDTF">2019-11-11T08:34:00Z</dcterms:modified>
</cp:coreProperties>
</file>