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AA" w:rsidRDefault="00FF01AA" w:rsidP="00FF01AA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АДМИНИСТРАЦИЯ ПОЛУЯМСКОГО СЕЛЬСОВЕТА</w:t>
      </w:r>
    </w:p>
    <w:p w:rsidR="00FF01AA" w:rsidRDefault="00FF01AA" w:rsidP="00FF01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МИХАЙЛОВСКОГО РАЙОНА </w:t>
      </w:r>
    </w:p>
    <w:p w:rsidR="00FF01AA" w:rsidRDefault="00FF01AA" w:rsidP="00FF01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АЛТАЙСКОГО КРАЯ</w:t>
      </w:r>
    </w:p>
    <w:p w:rsidR="00FF01AA" w:rsidRDefault="00FF01AA" w:rsidP="00FF01AA">
      <w:pPr>
        <w:rPr>
          <w:sz w:val="26"/>
          <w:szCs w:val="26"/>
        </w:rPr>
      </w:pPr>
    </w:p>
    <w:p w:rsidR="00FF01AA" w:rsidRDefault="00FF01AA" w:rsidP="00FF01AA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FF01AA" w:rsidRDefault="00FF01AA" w:rsidP="00FF01AA">
      <w:pPr>
        <w:jc w:val="center"/>
        <w:rPr>
          <w:sz w:val="26"/>
          <w:szCs w:val="26"/>
        </w:rPr>
      </w:pPr>
    </w:p>
    <w:p w:rsidR="00FF01AA" w:rsidRDefault="00FF01AA" w:rsidP="00FF01AA">
      <w:pPr>
        <w:jc w:val="both"/>
        <w:rPr>
          <w:sz w:val="26"/>
          <w:szCs w:val="26"/>
        </w:rPr>
      </w:pPr>
    </w:p>
    <w:p w:rsidR="00FF01AA" w:rsidRDefault="00FF01AA" w:rsidP="00FF01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25.12.2019                                                                                                                   №17   </w:t>
      </w:r>
    </w:p>
    <w:p w:rsidR="00FF01AA" w:rsidRDefault="00FF01AA" w:rsidP="00FF01AA">
      <w:pPr>
        <w:jc w:val="center"/>
      </w:pPr>
      <w:r>
        <w:t>с. Полуямки</w:t>
      </w:r>
    </w:p>
    <w:p w:rsidR="00FF01AA" w:rsidRDefault="00FF01AA" w:rsidP="00FF01AA">
      <w:pPr>
        <w:jc w:val="both"/>
        <w:rPr>
          <w:sz w:val="26"/>
          <w:szCs w:val="26"/>
        </w:rPr>
      </w:pPr>
    </w:p>
    <w:p w:rsidR="00FF01AA" w:rsidRDefault="00FF01AA" w:rsidP="00FF01AA">
      <w:pPr>
        <w:ind w:right="552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 внесении изменений  в постановление №3 от 07.02.2017 «Об </w:t>
      </w:r>
      <w:r>
        <w:rPr>
          <w:rFonts w:eastAsia="Calibri"/>
          <w:sz w:val="26"/>
          <w:szCs w:val="26"/>
          <w:lang/>
        </w:rPr>
        <w:t>утве</w:t>
      </w:r>
      <w:r>
        <w:rPr>
          <w:rFonts w:eastAsia="Calibri"/>
          <w:sz w:val="26"/>
          <w:szCs w:val="26"/>
        </w:rPr>
        <w:t>рждении</w:t>
      </w:r>
      <w:r>
        <w:rPr>
          <w:rFonts w:eastAsia="Calibri"/>
          <w:sz w:val="26"/>
          <w:szCs w:val="26"/>
          <w:lang/>
        </w:rPr>
        <w:t xml:space="preserve"> </w:t>
      </w:r>
      <w:r>
        <w:rPr>
          <w:rFonts w:eastAsia="Calibri"/>
          <w:sz w:val="26"/>
          <w:szCs w:val="26"/>
        </w:rPr>
        <w:t xml:space="preserve">Порядка разработки, проведения экспертизы и утверждения административных регламентов предоставления муниципальных услуг на территории муниципального образования </w:t>
      </w:r>
      <w:proofErr w:type="spellStart"/>
      <w:r>
        <w:rPr>
          <w:rFonts w:eastAsia="Calibri"/>
          <w:sz w:val="26"/>
          <w:szCs w:val="26"/>
        </w:rPr>
        <w:t>Полуямский</w:t>
      </w:r>
      <w:proofErr w:type="spellEnd"/>
      <w:r>
        <w:rPr>
          <w:rFonts w:eastAsia="Calibri"/>
          <w:sz w:val="26"/>
          <w:szCs w:val="26"/>
        </w:rPr>
        <w:t xml:space="preserve"> сельсовет Михайловского района Алтайского края»</w:t>
      </w:r>
    </w:p>
    <w:p w:rsidR="00FF01AA" w:rsidRDefault="00FF01AA" w:rsidP="00FF01AA">
      <w:pPr>
        <w:ind w:right="5244"/>
        <w:jc w:val="both"/>
        <w:rPr>
          <w:sz w:val="26"/>
          <w:szCs w:val="26"/>
        </w:rPr>
      </w:pPr>
    </w:p>
    <w:p w:rsidR="00FF01AA" w:rsidRDefault="00FF01AA" w:rsidP="00FF01AA">
      <w:pPr>
        <w:tabs>
          <w:tab w:val="left" w:pos="709"/>
        </w:tabs>
        <w:ind w:right="-14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края,  протестом прокуратуры Михайловского района от 11.12.2019 </w:t>
      </w:r>
    </w:p>
    <w:p w:rsidR="00FF01AA" w:rsidRDefault="00FF01AA" w:rsidP="00FF01AA">
      <w:pPr>
        <w:tabs>
          <w:tab w:val="left" w:pos="709"/>
        </w:tabs>
        <w:ind w:right="-14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№ 02-52-2019 на постановление Администрации Полуямского сельсовета от 07.02.2017 №3</w:t>
      </w:r>
    </w:p>
    <w:p w:rsidR="00FF01AA" w:rsidRDefault="00FF01AA" w:rsidP="00FF01AA">
      <w:pPr>
        <w:jc w:val="both"/>
        <w:rPr>
          <w:rFonts w:eastAsia="Calibri"/>
          <w:spacing w:val="10"/>
          <w:sz w:val="26"/>
          <w:szCs w:val="26"/>
          <w:shd w:val="clear" w:color="auto" w:fill="FFFFFF"/>
          <w:lang/>
        </w:rPr>
      </w:pPr>
      <w:r>
        <w:rPr>
          <w:rFonts w:eastAsia="Calibri"/>
          <w:sz w:val="26"/>
          <w:szCs w:val="26"/>
          <w:lang/>
        </w:rPr>
        <w:t>П О С Т А Н О В Л Я Ю:</w:t>
      </w:r>
    </w:p>
    <w:p w:rsidR="00FF01AA" w:rsidRDefault="00FF01AA" w:rsidP="00FF01AA">
      <w:pPr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№3 от 07.02.2017 «Об утверждении Порядка разработки, проведения экспертизы и утверждения административных регламентов предоставления муниципальных услуг на территории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края» следующие изменения:</w:t>
      </w:r>
    </w:p>
    <w:p w:rsidR="00FF01AA" w:rsidRDefault="00FF01AA" w:rsidP="00FF01AA">
      <w:pPr>
        <w:tabs>
          <w:tab w:val="left" w:pos="426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.5 п.3.2 изложить в следующей редакции:</w:t>
      </w:r>
    </w:p>
    <w:p w:rsidR="00FF01AA" w:rsidRDefault="00FF01AA" w:rsidP="00FF01AA">
      <w:pPr>
        <w:tabs>
          <w:tab w:val="left" w:pos="709"/>
        </w:tabs>
        <w:spacing w:after="180"/>
        <w:contextualSpacing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proofErr w:type="gramStart"/>
      <w:r>
        <w:rPr>
          <w:color w:val="000000"/>
          <w:sz w:val="26"/>
          <w:szCs w:val="26"/>
        </w:rPr>
        <w:t>«5)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настоящего Федерального закона, а также их должностных лиц, государственных или муниципальных служащих, работников».</w:t>
      </w:r>
      <w:proofErr w:type="gramEnd"/>
    </w:p>
    <w:p w:rsidR="00FF01AA" w:rsidRDefault="00FF01AA" w:rsidP="00FF01AA">
      <w:pPr>
        <w:spacing w:after="180"/>
        <w:contextualSpacing/>
        <w:jc w:val="both"/>
        <w:textAlignment w:val="baseline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</w:rPr>
        <w:t xml:space="preserve">          2. Обнародовать данное постановление в установленном порядке.</w:t>
      </w:r>
    </w:p>
    <w:p w:rsidR="00FF01AA" w:rsidRDefault="00FF01AA" w:rsidP="00FF01AA">
      <w:pPr>
        <w:spacing w:after="18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3. Контроль исполнения настоящего постановления оставляю за собой.</w:t>
      </w:r>
    </w:p>
    <w:p w:rsidR="00FF01AA" w:rsidRDefault="00FF01AA" w:rsidP="00FF01AA">
      <w:pPr>
        <w:spacing w:after="180"/>
        <w:contextualSpacing/>
        <w:jc w:val="both"/>
        <w:textAlignment w:val="baseline"/>
        <w:rPr>
          <w:sz w:val="26"/>
          <w:szCs w:val="26"/>
        </w:rPr>
      </w:pPr>
    </w:p>
    <w:p w:rsidR="00FF01AA" w:rsidRDefault="00FF01AA" w:rsidP="00FF01AA">
      <w:pPr>
        <w:tabs>
          <w:tab w:val="left" w:pos="709"/>
        </w:tabs>
        <w:spacing w:after="180"/>
        <w:contextualSpacing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Глава Администрации сельсовета        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    Е.В. Рудева</w:t>
      </w:r>
    </w:p>
    <w:p w:rsidR="00184CB6" w:rsidRDefault="00184CB6"/>
    <w:sectPr w:rsidR="00184CB6" w:rsidSect="0018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83FB5"/>
    <w:multiLevelType w:val="hybridMultilevel"/>
    <w:tmpl w:val="78302706"/>
    <w:lvl w:ilvl="0" w:tplc="32FA2FFC">
      <w:start w:val="1"/>
      <w:numFmt w:val="decimal"/>
      <w:lvlText w:val="%1."/>
      <w:lvlJc w:val="left"/>
      <w:pPr>
        <w:ind w:left="1380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1AA"/>
    <w:rsid w:val="00184CB6"/>
    <w:rsid w:val="00FF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2020-01-29T03:06:00Z</dcterms:created>
  <dcterms:modified xsi:type="dcterms:W3CDTF">2020-01-29T03:06:00Z</dcterms:modified>
</cp:coreProperties>
</file>