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E8" w:rsidRPr="00E937E8" w:rsidRDefault="00E937E8" w:rsidP="00E937E8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E8">
        <w:rPr>
          <w:rFonts w:ascii="Times New Roman" w:hAnsi="Times New Roman" w:cs="Times New Roman"/>
          <w:b/>
          <w:sz w:val="28"/>
          <w:szCs w:val="28"/>
        </w:rPr>
        <w:t>АДМИНИСТРАЦИЯ   НИКОЛАЕВСКОГО СЕЛЬСОВЕТА</w:t>
      </w:r>
      <w:r w:rsidRPr="00E937E8">
        <w:rPr>
          <w:rFonts w:ascii="Times New Roman" w:hAnsi="Times New Roman" w:cs="Times New Roman"/>
          <w:b/>
          <w:sz w:val="28"/>
          <w:szCs w:val="28"/>
        </w:rPr>
        <w:br/>
        <w:t>МИХАЙЛОВСКОГО  РАЙОНА АЛТАЙСКОГО  КРАЯ</w:t>
      </w:r>
    </w:p>
    <w:p w:rsidR="00E937E8" w:rsidRPr="00E937E8" w:rsidRDefault="00E937E8" w:rsidP="00E937E8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</w:p>
    <w:p w:rsidR="00E937E8" w:rsidRPr="008C6C35" w:rsidRDefault="00E937E8" w:rsidP="00E937E8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C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37E8" w:rsidRPr="00E937E8" w:rsidRDefault="00E937E8" w:rsidP="00E937E8">
      <w:pPr>
        <w:suppressLineNumbers/>
        <w:rPr>
          <w:rFonts w:ascii="Times New Roman" w:hAnsi="Times New Roman" w:cs="Times New Roman"/>
        </w:rPr>
      </w:pPr>
    </w:p>
    <w:p w:rsidR="00E937E8" w:rsidRPr="00E937E8" w:rsidRDefault="00E937E8" w:rsidP="00E937E8">
      <w:pPr>
        <w:suppressLineNumbers/>
        <w:rPr>
          <w:rFonts w:ascii="Times New Roman" w:hAnsi="Times New Roman" w:cs="Times New Roman"/>
        </w:rPr>
      </w:pPr>
    </w:p>
    <w:p w:rsidR="00E937E8" w:rsidRPr="00E937E8" w:rsidRDefault="006F172B" w:rsidP="00E937E8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937E8">
        <w:rPr>
          <w:rFonts w:ascii="Times New Roman" w:hAnsi="Times New Roman" w:cs="Times New Roman"/>
          <w:sz w:val="28"/>
          <w:szCs w:val="28"/>
        </w:rPr>
        <w:t xml:space="preserve"> .12.2019</w:t>
      </w:r>
      <w:r w:rsidR="00E937E8" w:rsidRPr="00E93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E937E8">
        <w:rPr>
          <w:rFonts w:ascii="Times New Roman" w:hAnsi="Times New Roman" w:cs="Times New Roman"/>
          <w:sz w:val="28"/>
          <w:szCs w:val="28"/>
        </w:rPr>
        <w:t xml:space="preserve">   </w:t>
      </w:r>
      <w:r w:rsidR="00E937E8" w:rsidRPr="00E937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E937E8" w:rsidRPr="00E93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E937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37E8">
        <w:rPr>
          <w:rFonts w:ascii="Times New Roman" w:hAnsi="Times New Roman" w:cs="Times New Roman"/>
          <w:sz w:val="28"/>
          <w:szCs w:val="28"/>
        </w:rPr>
        <w:t>. Николаевка</w:t>
      </w:r>
    </w:p>
    <w:p w:rsidR="00E937E8" w:rsidRPr="00E937E8" w:rsidRDefault="00E937E8" w:rsidP="00E937E8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Об утверждении  Положения</w:t>
      </w:r>
    </w:p>
    <w:p w:rsidR="00E937E8" w:rsidRPr="00E937E8" w:rsidRDefault="00E937E8" w:rsidP="00E937E8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«Об организации и осуществлении</w:t>
      </w:r>
    </w:p>
    <w:p w:rsidR="00E937E8" w:rsidRPr="00E937E8" w:rsidRDefault="00E937E8" w:rsidP="00E937E8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первичного воинского учета граждан</w:t>
      </w:r>
    </w:p>
    <w:p w:rsidR="00E937E8" w:rsidRDefault="00E937E8" w:rsidP="00E937E8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E937E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937E8" w:rsidRPr="00E937E8" w:rsidRDefault="00E937E8" w:rsidP="00E937E8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образования Николаевский сельсовет</w:t>
      </w:r>
    </w:p>
    <w:p w:rsidR="00E937E8" w:rsidRDefault="00E937E8" w:rsidP="00286967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Михайловского района Алтайского края»    </w:t>
      </w:r>
    </w:p>
    <w:p w:rsidR="00286967" w:rsidRPr="00E937E8" w:rsidRDefault="00286967" w:rsidP="00286967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</w:p>
    <w:p w:rsidR="00286967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</w:t>
      </w:r>
      <w:proofErr w:type="gramStart"/>
      <w:r w:rsidRPr="00E937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7E8">
        <w:rPr>
          <w:rFonts w:ascii="Times New Roman" w:hAnsi="Times New Roman" w:cs="Times New Roman"/>
          <w:sz w:val="28"/>
          <w:szCs w:val="28"/>
        </w:rPr>
        <w:t xml:space="preserve"> федеральными законами от 31 мая 1996 г. № 61-ФЗ «Об обороне», от 26 февраля 1997г. №31-ФЗ « О мобилизационной подготовке и мобилизации в Российской Федерации№, от 28 марта1998г. №53-ФЗ «О воинской обязанности и военной службе», от 6 октября 2003г.№131-ФЗ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2006г.№719 «Об утверждении Положения о воинском учете», Уставом муниципального образования Николаевский сельсовет  Михайловского района Алтайского края</w:t>
      </w:r>
      <w:proofErr w:type="gramStart"/>
      <w:r w:rsidRPr="00E937E8">
        <w:rPr>
          <w:rFonts w:ascii="Times New Roman" w:hAnsi="Times New Roman" w:cs="Times New Roman"/>
          <w:sz w:val="28"/>
          <w:szCs w:val="28"/>
        </w:rPr>
        <w:t xml:space="preserve"> </w:t>
      </w:r>
      <w:r w:rsidR="002869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  <w:proofErr w:type="gramStart"/>
      <w:r w:rsidRPr="00E937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37E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937E8" w:rsidRPr="00E937E8" w:rsidRDefault="00E937E8" w:rsidP="00286967">
      <w:pPr>
        <w:numPr>
          <w:ilvl w:val="0"/>
          <w:numId w:val="1"/>
        </w:num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Утвердить Положение « Об организации и осуществлении первичного воинского учета граждан на территории муниципального образования Николаевский сельсовет Михайловского района Алтайского края».</w:t>
      </w:r>
    </w:p>
    <w:p w:rsidR="00286967" w:rsidRPr="00286967" w:rsidRDefault="00E937E8" w:rsidP="00286967">
      <w:pPr>
        <w:pStyle w:val="a4"/>
        <w:numPr>
          <w:ilvl w:val="0"/>
          <w:numId w:val="2"/>
        </w:num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69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9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37E8" w:rsidRPr="00286967" w:rsidRDefault="00E937E8" w:rsidP="00E937E8">
      <w:pPr>
        <w:numPr>
          <w:ilvl w:val="0"/>
          <w:numId w:val="2"/>
        </w:num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286967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порядке.</w:t>
      </w:r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Глава  Администрации сельсовета:       </w:t>
      </w:r>
      <w:r w:rsidR="002869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37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E937E8">
        <w:rPr>
          <w:rFonts w:ascii="Times New Roman" w:hAnsi="Times New Roman" w:cs="Times New Roman"/>
          <w:sz w:val="28"/>
          <w:szCs w:val="28"/>
        </w:rPr>
        <w:t>А.В.Маркин</w:t>
      </w:r>
      <w:proofErr w:type="spellEnd"/>
      <w:r w:rsidRPr="00E937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к Постановлению Администрации Николаевского сельсовета Михайловского района Алтайского края №</w:t>
      </w:r>
      <w:r w:rsidR="00695250">
        <w:rPr>
          <w:rFonts w:ascii="Times New Roman" w:hAnsi="Times New Roman" w:cs="Times New Roman"/>
          <w:sz w:val="28"/>
          <w:szCs w:val="28"/>
        </w:rPr>
        <w:t xml:space="preserve">   </w:t>
      </w:r>
      <w:r w:rsidRPr="00E937E8">
        <w:rPr>
          <w:rFonts w:ascii="Times New Roman" w:hAnsi="Times New Roman" w:cs="Times New Roman"/>
          <w:sz w:val="28"/>
          <w:szCs w:val="28"/>
        </w:rPr>
        <w:t xml:space="preserve"> от </w:t>
      </w:r>
      <w:r w:rsidR="00695250">
        <w:rPr>
          <w:rFonts w:ascii="Times New Roman" w:hAnsi="Times New Roman" w:cs="Times New Roman"/>
          <w:sz w:val="28"/>
          <w:szCs w:val="28"/>
        </w:rPr>
        <w:t xml:space="preserve">   </w:t>
      </w:r>
      <w:r w:rsidRPr="00E937E8">
        <w:rPr>
          <w:rFonts w:ascii="Times New Roman" w:hAnsi="Times New Roman" w:cs="Times New Roman"/>
          <w:sz w:val="28"/>
          <w:szCs w:val="28"/>
        </w:rPr>
        <w:t>.12.201</w:t>
      </w:r>
      <w:r w:rsidR="00695250">
        <w:rPr>
          <w:rFonts w:ascii="Times New Roman" w:hAnsi="Times New Roman" w:cs="Times New Roman"/>
          <w:sz w:val="28"/>
          <w:szCs w:val="28"/>
        </w:rPr>
        <w:t>9</w:t>
      </w:r>
      <w:r w:rsidRPr="00E937E8">
        <w:rPr>
          <w:rFonts w:ascii="Times New Roman" w:hAnsi="Times New Roman" w:cs="Times New Roman"/>
          <w:sz w:val="28"/>
          <w:szCs w:val="28"/>
        </w:rPr>
        <w:t>года.</w:t>
      </w:r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E937E8" w:rsidRPr="00E937E8" w:rsidRDefault="00E937E8" w:rsidP="00201D4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Военный комиссар Михайловского                       Глава Администрации </w:t>
      </w:r>
    </w:p>
    <w:p w:rsidR="00E937E8" w:rsidRPr="00E937E8" w:rsidRDefault="00E937E8" w:rsidP="00201D4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Района Алтайского края                                          сельсовета</w:t>
      </w:r>
    </w:p>
    <w:p w:rsidR="00E937E8" w:rsidRPr="00E937E8" w:rsidRDefault="00E937E8" w:rsidP="00201D4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E937E8">
        <w:rPr>
          <w:rFonts w:ascii="Times New Roman" w:hAnsi="Times New Roman" w:cs="Times New Roman"/>
          <w:sz w:val="28"/>
          <w:szCs w:val="28"/>
        </w:rPr>
        <w:t>В.Ерохин</w:t>
      </w:r>
      <w:proofErr w:type="spellEnd"/>
      <w:r w:rsidRPr="00E937E8">
        <w:rPr>
          <w:rFonts w:ascii="Times New Roman" w:hAnsi="Times New Roman" w:cs="Times New Roman"/>
          <w:sz w:val="28"/>
          <w:szCs w:val="28"/>
        </w:rPr>
        <w:t xml:space="preserve">                                        ____________</w:t>
      </w:r>
      <w:proofErr w:type="spellStart"/>
      <w:r w:rsidRPr="00E937E8">
        <w:rPr>
          <w:rFonts w:ascii="Times New Roman" w:hAnsi="Times New Roman" w:cs="Times New Roman"/>
          <w:sz w:val="28"/>
          <w:szCs w:val="28"/>
        </w:rPr>
        <w:t>А.В.Маркин</w:t>
      </w:r>
      <w:proofErr w:type="spellEnd"/>
    </w:p>
    <w:p w:rsidR="00E937E8" w:rsidRPr="00E937E8" w:rsidRDefault="00E937E8" w:rsidP="00201D4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«__»__________201</w:t>
      </w:r>
      <w:r w:rsidR="00201D45">
        <w:rPr>
          <w:rFonts w:ascii="Times New Roman" w:hAnsi="Times New Roman" w:cs="Times New Roman"/>
          <w:sz w:val="28"/>
          <w:szCs w:val="28"/>
        </w:rPr>
        <w:t>9</w:t>
      </w:r>
      <w:r w:rsidRPr="00E937E8">
        <w:rPr>
          <w:rFonts w:ascii="Times New Roman" w:hAnsi="Times New Roman" w:cs="Times New Roman"/>
          <w:sz w:val="28"/>
          <w:szCs w:val="28"/>
        </w:rPr>
        <w:t>г.                                              «___»___________201</w:t>
      </w:r>
      <w:r w:rsidR="00201D45">
        <w:rPr>
          <w:rFonts w:ascii="Times New Roman" w:hAnsi="Times New Roman" w:cs="Times New Roman"/>
          <w:sz w:val="28"/>
          <w:szCs w:val="28"/>
        </w:rPr>
        <w:t>9</w:t>
      </w:r>
      <w:r w:rsidRPr="00E937E8">
        <w:rPr>
          <w:rFonts w:ascii="Times New Roman" w:hAnsi="Times New Roman" w:cs="Times New Roman"/>
          <w:sz w:val="28"/>
          <w:szCs w:val="28"/>
        </w:rPr>
        <w:t>г.</w:t>
      </w:r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b/>
          <w:sz w:val="28"/>
          <w:szCs w:val="28"/>
        </w:rPr>
      </w:pPr>
      <w:r w:rsidRPr="00E937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37E8" w:rsidRPr="00E937E8" w:rsidRDefault="00E937E8" w:rsidP="00201D45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37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937E8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О военно-учетном столе </w:t>
      </w:r>
      <w:r w:rsidRPr="00E937E8">
        <w:rPr>
          <w:rFonts w:ascii="Times New Roman" w:hAnsi="Times New Roman" w:cs="Times New Roman"/>
          <w:sz w:val="28"/>
          <w:szCs w:val="28"/>
          <w:u w:val="single"/>
        </w:rPr>
        <w:t>Администрации Николаевского сельсовета Михайловского района Алтайского края на 2019 год</w:t>
      </w:r>
    </w:p>
    <w:p w:rsidR="00E937E8" w:rsidRPr="00E937E8" w:rsidRDefault="00E937E8" w:rsidP="00E937E8">
      <w:pPr>
        <w:numPr>
          <w:ilvl w:val="0"/>
          <w:numId w:val="3"/>
        </w:numPr>
        <w:suppressLineNumbers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1.1 Военно-учетный стол Администрация Николаевского сельсовета     Михайловского района Алтайского края  является структурным подразделением администрации органа местного самоуправления.</w:t>
      </w:r>
    </w:p>
    <w:p w:rsidR="008C6C35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937E8">
        <w:rPr>
          <w:rFonts w:ascii="Times New Roman" w:hAnsi="Times New Roman" w:cs="Times New Roman"/>
          <w:sz w:val="28"/>
          <w:szCs w:val="28"/>
        </w:rPr>
        <w:t>1.2 ВУС в своей деятельности руководствуется Конституцией Российской Федерации, федеральными законами Российской Федерации от 31 мая 1996г. №61-ФЗ «Об обороне», от 26 февраля 1997г. № 31-ФЗ «О мобилизационной  подготовке и мобилизации в Российской Федерации, от 28 марта 1998 г. № 53-ФЗ «О воинской обязанности и военной службе»,  Положением о воинском учете, утвержденным Постановлением Правительства Российской Федерации  от 27 ноября 2006 г. №719</w:t>
      </w:r>
      <w:proofErr w:type="gramEnd"/>
      <w:r w:rsidRPr="00E937E8">
        <w:rPr>
          <w:rFonts w:ascii="Times New Roman" w:hAnsi="Times New Roman" w:cs="Times New Roman"/>
          <w:sz w:val="28"/>
          <w:szCs w:val="28"/>
        </w:rPr>
        <w:t>, «Инструкцией по бронированию граждан Российской Федерации, пребывающих в запасе Вооруженных Сил Российской Федерации, федеральным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 Уставом муниципального образования Николаевский сельсовет Михайловского района Алтайского края, иными нормативными правовыми актами</w:t>
      </w:r>
      <w:proofErr w:type="gramStart"/>
      <w:r w:rsidRPr="00E937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7E8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1.3 Положение о ВУС утверждается главой Администрации Николаевского сельсовета Михайловского района Алтайского края</w:t>
      </w:r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8C6C35" w:rsidRDefault="00E937E8" w:rsidP="00E937E8">
      <w:pPr>
        <w:suppressLineNumbers/>
        <w:rPr>
          <w:rFonts w:ascii="Times New Roman" w:hAnsi="Times New Roman" w:cs="Times New Roman"/>
          <w:b/>
          <w:sz w:val="28"/>
          <w:szCs w:val="28"/>
        </w:rPr>
      </w:pPr>
      <w:r w:rsidRPr="00E937E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E937E8" w:rsidRPr="00E937E8" w:rsidRDefault="00E937E8" w:rsidP="008C6C35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E8">
        <w:rPr>
          <w:rFonts w:ascii="Times New Roman" w:hAnsi="Times New Roman" w:cs="Times New Roman"/>
          <w:b/>
          <w:sz w:val="28"/>
          <w:szCs w:val="28"/>
        </w:rPr>
        <w:lastRenderedPageBreak/>
        <w:t>11. ОСНОВНЫЕ ЗАДАЧИ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2.1  Основными задачами ВУС являются: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37E8"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в интересах обеспечения обороны страны и безопасности государства;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37E8">
        <w:rPr>
          <w:rFonts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 мероприятий по переводу 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37E8" w:rsidRPr="00E937E8" w:rsidRDefault="00E937E8" w:rsidP="008C6C35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E8">
        <w:rPr>
          <w:rFonts w:ascii="Times New Roman" w:hAnsi="Times New Roman" w:cs="Times New Roman"/>
          <w:b/>
          <w:sz w:val="28"/>
          <w:szCs w:val="28"/>
        </w:rPr>
        <w:t>111. ФУНКЦИИ</w:t>
      </w:r>
    </w:p>
    <w:p w:rsidR="008C6C35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 работающих в Администрации Николаевского сельсовета;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3.2.   Осуществлять первичный воинский учет граждан, пребывающих в запасе, и граждан, подлежащих призыву на воинскую службу, проживающих или пребывающих (на срок более 3 месяцев) на территории, на которой осуществляет свою деятельность  орган местного самоуправления;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3.3.  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3.4. 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lastRenderedPageBreak/>
        <w:t xml:space="preserve">            3.5.  Сверять не реже одного раза в год документы первичного воинского учета с документами воинского учета военного комиссариата  муниципального образования и организаций;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3.6. По указанию военного комиссариата муниципального образования оповещать граждан о вызовах в военный комиссариат;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 3.7. Своевременно вносить изменения в сведения, содержащиеся в документах первичного воинского учета, и в 2-недельный срок сообщать о внесенных  изменениях  в военный комиссариат муниципального образования.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  3.8. Ежегодно представлять в военный комиссариат до 1 ноября списки юношей 15-ти и 16-летнего возраста, а до 1 октября – списки юношей, подлежащих первоначальной постановке на воинский учет в следующем году.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 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E937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37E8">
        <w:rPr>
          <w:rFonts w:ascii="Times New Roman" w:hAnsi="Times New Roman" w:cs="Times New Roman"/>
          <w:sz w:val="28"/>
          <w:szCs w:val="28"/>
        </w:rPr>
        <w:t xml:space="preserve"> их исполнением.                 </w:t>
      </w:r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E937E8" w:rsidRPr="00E937E8" w:rsidRDefault="00E937E8" w:rsidP="008C6C35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E8">
        <w:rPr>
          <w:rFonts w:ascii="Times New Roman" w:hAnsi="Times New Roman" w:cs="Times New Roman"/>
          <w:b/>
          <w:sz w:val="28"/>
          <w:szCs w:val="28"/>
        </w:rPr>
        <w:t>1</w:t>
      </w:r>
      <w:r w:rsidRPr="00E937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37E8">
        <w:rPr>
          <w:rFonts w:ascii="Times New Roman" w:hAnsi="Times New Roman" w:cs="Times New Roman"/>
          <w:b/>
          <w:sz w:val="28"/>
          <w:szCs w:val="28"/>
        </w:rPr>
        <w:t>.  ПРАВА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   4.1. Для плановой и целенаправленной работы ВУС имеет право: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 запрашивать   и получать от структурных подразделений администрации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 создавать информационные базы данных по вопросам, отнесенным к компетенции ВУС;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организовывать взаимодействие в установленном порядке и обеспечивать служебную переписку с федеральными органами </w:t>
      </w:r>
      <w:r w:rsidRPr="00E937E8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органами исполнительной власти субъекта Российской Федерации,</w:t>
      </w:r>
    </w:p>
    <w:p w:rsidR="008C6C35" w:rsidRDefault="00E937E8" w:rsidP="008C6C35">
      <w:pPr>
        <w:suppressLineNumber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проводит внутренние совещания по вопросам, отнесенным к компетенции ВУС.</w:t>
      </w:r>
      <w:r w:rsidRPr="00E937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7E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E937E8" w:rsidRPr="00E937E8" w:rsidRDefault="00E937E8" w:rsidP="008C6C35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37E8">
        <w:rPr>
          <w:rFonts w:ascii="Times New Roman" w:hAnsi="Times New Roman" w:cs="Times New Roman"/>
          <w:b/>
          <w:sz w:val="28"/>
          <w:szCs w:val="28"/>
        </w:rPr>
        <w:t>.РУКОВОДСТВО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  5.1</w:t>
      </w:r>
      <w:proofErr w:type="gramStart"/>
      <w:r w:rsidRPr="00E937E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937E8">
        <w:rPr>
          <w:rFonts w:ascii="Times New Roman" w:hAnsi="Times New Roman" w:cs="Times New Roman"/>
          <w:sz w:val="28"/>
          <w:szCs w:val="28"/>
        </w:rPr>
        <w:t>озглавляет ВУС специалист военно-учетного стола Администрации Николаевского сельсовета. Специалист ВУС назначается на должность и освобождается от должности главой Администрации Николаевского сельсовета Михайловского района Алтайского края.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5.2 Специалист ВУС находится в непосредственном подчинении  Администрации Николаевского сельсовета Михайловского района Алтайского края.</w:t>
      </w:r>
    </w:p>
    <w:p w:rsidR="00E937E8" w:rsidRPr="00E937E8" w:rsidRDefault="00E937E8" w:rsidP="008C6C35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 xml:space="preserve">             5.3</w:t>
      </w:r>
      <w:proofErr w:type="gramStart"/>
      <w:r w:rsidRPr="00E937E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937E8">
        <w:rPr>
          <w:rFonts w:ascii="Times New Roman" w:hAnsi="Times New Roman" w:cs="Times New Roman"/>
          <w:sz w:val="28"/>
          <w:szCs w:val="28"/>
        </w:rPr>
        <w:t xml:space="preserve"> случае отсутствия специалиста ВУС на рабочем месте по уважительным причинам (отпуск, временная нетрудоспособность, командировка) его замещает  зам. Главы Администрации сельсовета.</w:t>
      </w:r>
    </w:p>
    <w:p w:rsidR="00E937E8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E937E8" w:rsidRPr="00E937E8" w:rsidRDefault="00E937E8" w:rsidP="00E937E8">
      <w:pPr>
        <w:suppressLineNumbers/>
      </w:pPr>
    </w:p>
    <w:p w:rsidR="004430D0" w:rsidRPr="00E937E8" w:rsidRDefault="00E937E8" w:rsidP="00E937E8">
      <w:pPr>
        <w:suppressLineNumbers/>
        <w:rPr>
          <w:rFonts w:ascii="Times New Roman" w:hAnsi="Times New Roman" w:cs="Times New Roman"/>
          <w:sz w:val="28"/>
          <w:szCs w:val="28"/>
        </w:rPr>
      </w:pPr>
      <w:r w:rsidRPr="00E937E8">
        <w:rPr>
          <w:rFonts w:ascii="Times New Roman" w:hAnsi="Times New Roman" w:cs="Times New Roman"/>
          <w:sz w:val="28"/>
          <w:szCs w:val="28"/>
        </w:rPr>
        <w:t>Глава Администрации сельсовета:                                       А.В. Марки</w:t>
      </w:r>
      <w:r w:rsidR="008C6C35">
        <w:rPr>
          <w:rFonts w:ascii="Times New Roman" w:hAnsi="Times New Roman" w:cs="Times New Roman"/>
          <w:sz w:val="28"/>
          <w:szCs w:val="28"/>
        </w:rPr>
        <w:t>н</w:t>
      </w:r>
    </w:p>
    <w:p w:rsidR="00E937E8" w:rsidRPr="00E937E8" w:rsidRDefault="00E937E8">
      <w:pPr>
        <w:suppressLineNumbers/>
        <w:rPr>
          <w:rFonts w:ascii="Times New Roman" w:hAnsi="Times New Roman" w:cs="Times New Roman"/>
          <w:sz w:val="28"/>
          <w:szCs w:val="28"/>
        </w:rPr>
      </w:pPr>
    </w:p>
    <w:sectPr w:rsidR="00E937E8" w:rsidRPr="00E937E8" w:rsidSect="008A3E7A">
      <w:pgSz w:w="11906" w:h="16838" w:code="9"/>
      <w:pgMar w:top="1134" w:right="851" w:bottom="1134" w:left="1701" w:header="709" w:footer="709" w:gutter="0"/>
      <w:lnNumType w:countBy="1"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14BA"/>
    <w:multiLevelType w:val="hybridMultilevel"/>
    <w:tmpl w:val="7B3C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310EA"/>
    <w:multiLevelType w:val="hybridMultilevel"/>
    <w:tmpl w:val="71903CF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14D4"/>
    <w:multiLevelType w:val="hybridMultilevel"/>
    <w:tmpl w:val="45FE7F74"/>
    <w:lvl w:ilvl="0" w:tplc="2C8E9688">
      <w:start w:val="1"/>
      <w:numFmt w:val="decimal"/>
      <w:lvlText w:val="%1."/>
      <w:lvlJc w:val="left"/>
      <w:pPr>
        <w:ind w:left="2595" w:hanging="360"/>
      </w:pPr>
    </w:lvl>
    <w:lvl w:ilvl="1" w:tplc="04190019">
      <w:start w:val="1"/>
      <w:numFmt w:val="lowerLetter"/>
      <w:lvlText w:val="%2."/>
      <w:lvlJc w:val="left"/>
      <w:pPr>
        <w:ind w:left="3315" w:hanging="360"/>
      </w:pPr>
    </w:lvl>
    <w:lvl w:ilvl="2" w:tplc="0419001B">
      <w:start w:val="1"/>
      <w:numFmt w:val="lowerRoman"/>
      <w:lvlText w:val="%3."/>
      <w:lvlJc w:val="right"/>
      <w:pPr>
        <w:ind w:left="4035" w:hanging="180"/>
      </w:pPr>
    </w:lvl>
    <w:lvl w:ilvl="3" w:tplc="0419000F">
      <w:start w:val="1"/>
      <w:numFmt w:val="decimal"/>
      <w:lvlText w:val="%4."/>
      <w:lvlJc w:val="left"/>
      <w:pPr>
        <w:ind w:left="4755" w:hanging="360"/>
      </w:pPr>
    </w:lvl>
    <w:lvl w:ilvl="4" w:tplc="04190019">
      <w:start w:val="1"/>
      <w:numFmt w:val="lowerLetter"/>
      <w:lvlText w:val="%5."/>
      <w:lvlJc w:val="left"/>
      <w:pPr>
        <w:ind w:left="5475" w:hanging="360"/>
      </w:pPr>
    </w:lvl>
    <w:lvl w:ilvl="5" w:tplc="0419001B">
      <w:start w:val="1"/>
      <w:numFmt w:val="lowerRoman"/>
      <w:lvlText w:val="%6."/>
      <w:lvlJc w:val="right"/>
      <w:pPr>
        <w:ind w:left="6195" w:hanging="180"/>
      </w:pPr>
    </w:lvl>
    <w:lvl w:ilvl="6" w:tplc="0419000F">
      <w:start w:val="1"/>
      <w:numFmt w:val="decimal"/>
      <w:lvlText w:val="%7."/>
      <w:lvlJc w:val="left"/>
      <w:pPr>
        <w:ind w:left="6915" w:hanging="360"/>
      </w:pPr>
    </w:lvl>
    <w:lvl w:ilvl="7" w:tplc="04190019">
      <w:start w:val="1"/>
      <w:numFmt w:val="lowerLetter"/>
      <w:lvlText w:val="%8."/>
      <w:lvlJc w:val="left"/>
      <w:pPr>
        <w:ind w:left="7635" w:hanging="360"/>
      </w:pPr>
    </w:lvl>
    <w:lvl w:ilvl="8" w:tplc="0419001B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D9"/>
    <w:rsid w:val="001D3F49"/>
    <w:rsid w:val="00201D45"/>
    <w:rsid w:val="00286967"/>
    <w:rsid w:val="004430D0"/>
    <w:rsid w:val="00695250"/>
    <w:rsid w:val="006F172B"/>
    <w:rsid w:val="006F1ED9"/>
    <w:rsid w:val="007B0F1B"/>
    <w:rsid w:val="008A3E7A"/>
    <w:rsid w:val="008C6C35"/>
    <w:rsid w:val="00E9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937E8"/>
  </w:style>
  <w:style w:type="paragraph" w:styleId="a4">
    <w:name w:val="List Paragraph"/>
    <w:basedOn w:val="a"/>
    <w:uiPriority w:val="34"/>
    <w:qFormat/>
    <w:rsid w:val="002869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937E8"/>
  </w:style>
  <w:style w:type="paragraph" w:styleId="a4">
    <w:name w:val="List Paragraph"/>
    <w:basedOn w:val="a"/>
    <w:uiPriority w:val="34"/>
    <w:qFormat/>
    <w:rsid w:val="002869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2007-01-01T15:51:00Z</cp:lastPrinted>
  <dcterms:created xsi:type="dcterms:W3CDTF">2006-12-31T17:19:00Z</dcterms:created>
  <dcterms:modified xsi:type="dcterms:W3CDTF">2006-12-31T17:21:00Z</dcterms:modified>
</cp:coreProperties>
</file>