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D5" w:rsidRDefault="000C24D3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НИКОЛАЕВСКИЙ</w:t>
      </w:r>
      <w:r w:rsidR="000D5AB5">
        <w:rPr>
          <w:sz w:val="28"/>
          <w:szCs w:val="28"/>
          <w:lang w:val="ru-RU"/>
        </w:rPr>
        <w:t xml:space="preserve"> </w:t>
      </w:r>
      <w:r w:rsidR="00B10BD5">
        <w:rPr>
          <w:sz w:val="28"/>
          <w:szCs w:val="28"/>
          <w:lang w:val="ru-RU"/>
        </w:rPr>
        <w:t>СЕЛЬСКИЙ СОВЕТ ДЕПУТАТОВ</w:t>
      </w:r>
    </w:p>
    <w:p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МИХАЙЛОВСКОГО РАЙОНА АЛТАЙСКОГО КРАЯ</w:t>
      </w:r>
    </w:p>
    <w:p w:rsidR="00B10BD5" w:rsidRDefault="00B10BD5" w:rsidP="00B10BD5">
      <w:pPr>
        <w:jc w:val="center"/>
        <w:rPr>
          <w:sz w:val="28"/>
          <w:szCs w:val="28"/>
          <w:lang w:val="ru-RU"/>
        </w:rPr>
      </w:pPr>
    </w:p>
    <w:p w:rsidR="00B10BD5" w:rsidRDefault="00B10BD5" w:rsidP="00B10BD5">
      <w:pPr>
        <w:jc w:val="center"/>
        <w:rPr>
          <w:sz w:val="16"/>
          <w:szCs w:val="16"/>
          <w:lang w:val="ru-RU"/>
        </w:rPr>
      </w:pPr>
    </w:p>
    <w:p w:rsidR="00B10BD5" w:rsidRPr="00B10BD5" w:rsidRDefault="002919C6" w:rsidP="00B10B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B10BD5" w:rsidRDefault="00B10BD5" w:rsidP="00B10BD5">
      <w:pPr>
        <w:jc w:val="center"/>
        <w:rPr>
          <w:sz w:val="28"/>
          <w:szCs w:val="28"/>
          <w:lang w:val="ru-RU"/>
        </w:rPr>
      </w:pPr>
    </w:p>
    <w:p w:rsidR="00B10BD5" w:rsidRDefault="00B10BD5" w:rsidP="00B10BD5">
      <w:pPr>
        <w:jc w:val="center"/>
        <w:rPr>
          <w:sz w:val="16"/>
          <w:szCs w:val="16"/>
          <w:lang w:val="ru-RU"/>
        </w:rPr>
      </w:pPr>
    </w:p>
    <w:p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  </w:t>
      </w:r>
      <w:r w:rsidR="00B72F71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 xml:space="preserve">»  декабря 2019 г </w:t>
      </w:r>
      <w:r w:rsidR="00B72F71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         </w:t>
      </w:r>
      <w:r w:rsidR="00B72F71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                № </w:t>
      </w:r>
      <w:r w:rsidR="00F63B3C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 xml:space="preserve">                                 </w:t>
      </w:r>
    </w:p>
    <w:p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. </w:t>
      </w:r>
      <w:r w:rsidR="000D5AB5">
        <w:rPr>
          <w:sz w:val="28"/>
          <w:szCs w:val="28"/>
          <w:lang w:val="ru-RU"/>
        </w:rPr>
        <w:t>Н</w:t>
      </w:r>
      <w:r w:rsidR="000C24D3">
        <w:rPr>
          <w:sz w:val="28"/>
          <w:szCs w:val="28"/>
          <w:lang w:val="ru-RU"/>
        </w:rPr>
        <w:t>иколаевка</w:t>
      </w:r>
    </w:p>
    <w:p w:rsidR="00B10BD5" w:rsidRDefault="00B10BD5" w:rsidP="00F90682">
      <w:pPr>
        <w:ind w:left="6237"/>
        <w:jc w:val="both"/>
        <w:rPr>
          <w:b/>
          <w:caps/>
          <w:sz w:val="20"/>
          <w:szCs w:val="20"/>
          <w:lang w:val="ru-RU"/>
        </w:rPr>
      </w:pPr>
    </w:p>
    <w:p w:rsidR="00ED0C97" w:rsidRPr="00956E34" w:rsidRDefault="00ED0C97" w:rsidP="002064FB">
      <w:pPr>
        <w:jc w:val="center"/>
        <w:rPr>
          <w:b/>
          <w:sz w:val="28"/>
          <w:szCs w:val="28"/>
          <w:lang w:val="ru-RU"/>
        </w:rPr>
      </w:pPr>
    </w:p>
    <w:p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бюджете муниципального образования</w:t>
      </w:r>
    </w:p>
    <w:p w:rsidR="00B10BD5" w:rsidRDefault="000D5AB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0C24D3">
        <w:rPr>
          <w:sz w:val="28"/>
          <w:szCs w:val="28"/>
          <w:lang w:val="ru-RU"/>
        </w:rPr>
        <w:t>иколаевский</w:t>
      </w:r>
      <w:r w:rsidR="00666D62">
        <w:rPr>
          <w:sz w:val="28"/>
          <w:szCs w:val="28"/>
          <w:lang w:val="ru-RU"/>
        </w:rPr>
        <w:t xml:space="preserve"> </w:t>
      </w:r>
      <w:r w:rsidR="00B10BD5">
        <w:rPr>
          <w:sz w:val="28"/>
          <w:szCs w:val="28"/>
          <w:lang w:val="ru-RU"/>
        </w:rPr>
        <w:t>сельсовет Михайловского</w:t>
      </w:r>
    </w:p>
    <w:p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района Алтайского края на 2020 год»</w:t>
      </w:r>
    </w:p>
    <w:p w:rsidR="00B10BD5" w:rsidRDefault="00B10BD5" w:rsidP="00B10BD5">
      <w:pPr>
        <w:rPr>
          <w:sz w:val="28"/>
          <w:szCs w:val="28"/>
          <w:lang w:val="ru-RU"/>
        </w:rPr>
      </w:pPr>
    </w:p>
    <w:p w:rsidR="00B10BD5" w:rsidRDefault="00B10BD5" w:rsidP="00B10BD5">
      <w:pPr>
        <w:rPr>
          <w:sz w:val="16"/>
          <w:szCs w:val="16"/>
          <w:lang w:val="ru-RU"/>
        </w:rPr>
      </w:pPr>
    </w:p>
    <w:p w:rsidR="006D62F8" w:rsidRPr="00D25DCE" w:rsidRDefault="009724F0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D25DCE">
        <w:rPr>
          <w:b/>
          <w:spacing w:val="-4"/>
          <w:sz w:val="28"/>
          <w:szCs w:val="28"/>
          <w:lang w:val="ru-RU"/>
        </w:rPr>
        <w:t>Статья</w:t>
      </w:r>
      <w:r w:rsidR="00FF1D2E" w:rsidRPr="00D25DCE">
        <w:rPr>
          <w:b/>
          <w:spacing w:val="-4"/>
          <w:sz w:val="28"/>
          <w:szCs w:val="28"/>
          <w:lang w:val="ru-RU"/>
        </w:rPr>
        <w:t> </w:t>
      </w:r>
      <w:r w:rsidRPr="00D25DCE">
        <w:rPr>
          <w:b/>
          <w:spacing w:val="-4"/>
          <w:sz w:val="28"/>
          <w:szCs w:val="28"/>
          <w:lang w:val="ru-RU"/>
        </w:rPr>
        <w:t>1</w:t>
      </w:r>
      <w:r w:rsidR="00D674B9">
        <w:rPr>
          <w:b/>
          <w:spacing w:val="-4"/>
          <w:sz w:val="28"/>
          <w:szCs w:val="28"/>
          <w:lang w:val="ru-RU"/>
        </w:rPr>
        <w:t>.</w:t>
      </w:r>
      <w:r w:rsidRPr="00D25DCE">
        <w:rPr>
          <w:b/>
          <w:spacing w:val="-4"/>
          <w:sz w:val="28"/>
          <w:szCs w:val="28"/>
          <w:lang w:val="ru-RU"/>
        </w:rPr>
        <w:t> 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Основные характеристики бюджета поселения на </w:t>
      </w:r>
      <w:r w:rsidR="00B10BD5">
        <w:rPr>
          <w:b/>
          <w:spacing w:val="-4"/>
          <w:sz w:val="28"/>
          <w:szCs w:val="28"/>
          <w:lang w:val="ru-RU"/>
        </w:rPr>
        <w:t>2020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год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534F77" w:rsidRPr="00534F7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Утвердить основные характеристики бюджета поселения</w:t>
      </w:r>
      <w:r w:rsidR="00534F77">
        <w:rPr>
          <w:sz w:val="28"/>
          <w:szCs w:val="28"/>
          <w:lang w:val="ru-RU"/>
        </w:rPr>
        <w:t xml:space="preserve"> на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="00B10BD5" w:rsidRPr="00B10BD5">
        <w:rPr>
          <w:sz w:val="28"/>
          <w:szCs w:val="28"/>
          <w:lang w:val="ru-RU"/>
        </w:rPr>
        <w:t>2020</w:t>
      </w:r>
      <w:r w:rsidR="00534F77" w:rsidRPr="00534F77">
        <w:rPr>
          <w:color w:val="FF0000"/>
          <w:sz w:val="28"/>
          <w:szCs w:val="28"/>
          <w:lang w:val="ru-RU"/>
        </w:rPr>
        <w:t xml:space="preserve"> </w:t>
      </w:r>
      <w:r w:rsidR="00534F77" w:rsidRPr="00534F77">
        <w:rPr>
          <w:sz w:val="28"/>
          <w:szCs w:val="28"/>
          <w:lang w:val="ru-RU"/>
        </w:rPr>
        <w:t>год</w:t>
      </w:r>
      <w:r w:rsidR="00534F77">
        <w:rPr>
          <w:sz w:val="28"/>
          <w:szCs w:val="28"/>
          <w:lang w:val="ru-RU"/>
        </w:rPr>
        <w:t>:</w:t>
      </w:r>
    </w:p>
    <w:p w:rsidR="00A71183" w:rsidRPr="00995E6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271D46">
        <w:rPr>
          <w:sz w:val="28"/>
          <w:szCs w:val="28"/>
          <w:lang w:val="ru-RU"/>
        </w:rPr>
        <w:t xml:space="preserve"> </w:t>
      </w:r>
      <w:r w:rsidR="00A832B7">
        <w:rPr>
          <w:sz w:val="28"/>
          <w:szCs w:val="28"/>
          <w:lang w:val="ru-RU"/>
        </w:rPr>
        <w:t>2395,3</w:t>
      </w:r>
      <w:r w:rsidR="00271D4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 w:rsidR="00271D46">
        <w:rPr>
          <w:sz w:val="28"/>
          <w:szCs w:val="28"/>
          <w:lang w:val="ru-RU"/>
        </w:rPr>
        <w:t xml:space="preserve"> </w:t>
      </w:r>
      <w:r w:rsidR="00A832B7">
        <w:rPr>
          <w:sz w:val="28"/>
          <w:szCs w:val="28"/>
          <w:lang w:val="ru-RU"/>
        </w:rPr>
        <w:t xml:space="preserve">1650,3 </w:t>
      </w:r>
      <w:r w:rsidRPr="00995E67">
        <w:rPr>
          <w:sz w:val="28"/>
          <w:szCs w:val="28"/>
          <w:lang w:val="ru-RU"/>
        </w:rPr>
        <w:t>тыс. рублей;</w:t>
      </w:r>
    </w:p>
    <w:p w:rsidR="00A71183" w:rsidRPr="008D31F4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2) общий объем расходов бюджета поселения в сумме</w:t>
      </w:r>
      <w:r w:rsidR="00B10BD5">
        <w:rPr>
          <w:sz w:val="28"/>
          <w:szCs w:val="28"/>
          <w:lang w:val="ru-RU"/>
        </w:rPr>
        <w:t xml:space="preserve"> </w:t>
      </w:r>
      <w:r w:rsidR="00A832B7">
        <w:rPr>
          <w:sz w:val="28"/>
          <w:szCs w:val="28"/>
          <w:lang w:val="ru-RU"/>
        </w:rPr>
        <w:t>2445,1</w:t>
      </w:r>
      <w:r w:rsidR="00271D46">
        <w:rPr>
          <w:sz w:val="28"/>
          <w:szCs w:val="28"/>
          <w:lang w:val="ru-RU"/>
        </w:rPr>
        <w:t xml:space="preserve"> т</w:t>
      </w:r>
      <w:r w:rsidRPr="00995E67">
        <w:rPr>
          <w:sz w:val="28"/>
          <w:szCs w:val="28"/>
          <w:lang w:val="ru-RU"/>
        </w:rPr>
        <w:t>ыс. рублей;</w:t>
      </w:r>
    </w:p>
    <w:p w:rsidR="00271D46" w:rsidRDefault="009F0D5B" w:rsidP="00271D46">
      <w:pPr>
        <w:ind w:firstLine="708"/>
        <w:jc w:val="both"/>
        <w:rPr>
          <w:sz w:val="28"/>
          <w:szCs w:val="28"/>
          <w:lang w:val="ru-RU"/>
        </w:rPr>
      </w:pPr>
      <w:r w:rsidRPr="009F0D5B">
        <w:rPr>
          <w:sz w:val="28"/>
          <w:szCs w:val="28"/>
          <w:lang w:val="ru-RU"/>
        </w:rPr>
        <w:t>3)</w:t>
      </w:r>
      <w:r w:rsidR="00C21856">
        <w:rPr>
          <w:sz w:val="28"/>
          <w:szCs w:val="28"/>
        </w:rPr>
        <w:t> </w:t>
      </w:r>
      <w:r w:rsidR="00271D46">
        <w:rPr>
          <w:sz w:val="28"/>
          <w:szCs w:val="28"/>
          <w:lang w:val="ru-RU" w:eastAsia="ru-RU"/>
        </w:rPr>
        <w:t xml:space="preserve">предельный объем муниципального долга в сумме </w:t>
      </w:r>
      <w:bookmarkStart w:id="0" w:name="_GoBack"/>
      <w:bookmarkEnd w:id="0"/>
      <w:r w:rsidR="000C24D3">
        <w:rPr>
          <w:sz w:val="28"/>
          <w:szCs w:val="28"/>
          <w:lang w:val="ru-RU" w:eastAsia="ru-RU"/>
        </w:rPr>
        <w:t>745,0</w:t>
      </w:r>
      <w:r w:rsidR="00271D46">
        <w:rPr>
          <w:sz w:val="28"/>
          <w:szCs w:val="28"/>
          <w:lang w:val="ru-RU"/>
        </w:rPr>
        <w:t xml:space="preserve"> </w:t>
      </w:r>
      <w:r w:rsidR="00271D46">
        <w:rPr>
          <w:sz w:val="28"/>
          <w:szCs w:val="28"/>
          <w:lang w:val="ru-RU" w:eastAsia="ru-RU"/>
        </w:rPr>
        <w:t xml:space="preserve">тыс. рублей,  </w:t>
      </w:r>
      <w:r w:rsidR="00271D46">
        <w:rPr>
          <w:sz w:val="28"/>
          <w:szCs w:val="28"/>
          <w:lang w:val="ru-RU"/>
        </w:rPr>
        <w:t xml:space="preserve">верхний  предел  </w:t>
      </w:r>
      <w:r w:rsidR="00271D46">
        <w:rPr>
          <w:sz w:val="28"/>
          <w:szCs w:val="28"/>
          <w:lang w:val="ru-RU" w:eastAsia="ru-RU"/>
        </w:rPr>
        <w:t xml:space="preserve">муниципального  долга  по состоянию на 1 января </w:t>
      </w:r>
      <w:r w:rsidR="00271D46">
        <w:rPr>
          <w:sz w:val="28"/>
          <w:szCs w:val="28"/>
          <w:lang w:val="ru-RU"/>
        </w:rPr>
        <w:t xml:space="preserve">2021 года в  сумме </w:t>
      </w:r>
      <w:r w:rsidR="000C24D3">
        <w:rPr>
          <w:sz w:val="28"/>
          <w:szCs w:val="28"/>
          <w:lang w:val="ru-RU"/>
        </w:rPr>
        <w:t>745,0</w:t>
      </w:r>
      <w:r w:rsidR="00271D46">
        <w:rPr>
          <w:sz w:val="28"/>
          <w:szCs w:val="28"/>
          <w:lang w:val="ru-RU"/>
        </w:rPr>
        <w:t xml:space="preserve"> </w:t>
      </w:r>
      <w:r w:rsidR="00271D46">
        <w:rPr>
          <w:color w:val="FF0000"/>
          <w:sz w:val="28"/>
          <w:szCs w:val="28"/>
          <w:lang w:val="ru-RU"/>
        </w:rPr>
        <w:t xml:space="preserve"> </w:t>
      </w:r>
      <w:r w:rsidR="00271D46">
        <w:rPr>
          <w:sz w:val="28"/>
          <w:szCs w:val="28"/>
          <w:lang w:val="ru-RU"/>
        </w:rPr>
        <w:t xml:space="preserve">тыс. рублей, в том числе верхний предел </w:t>
      </w:r>
      <w:r w:rsidR="00271D46">
        <w:rPr>
          <w:sz w:val="28"/>
          <w:szCs w:val="28"/>
          <w:lang w:val="ru-RU" w:eastAsia="ru-RU"/>
        </w:rPr>
        <w:t xml:space="preserve">долга по муниципальным гарантиям </w:t>
      </w:r>
      <w:r w:rsidR="00271D46">
        <w:rPr>
          <w:sz w:val="28"/>
          <w:szCs w:val="28"/>
          <w:lang w:val="ru-RU"/>
        </w:rPr>
        <w:t>в сумме 0 тыс. рублей</w:t>
      </w:r>
      <w:r w:rsidR="00271D46">
        <w:rPr>
          <w:sz w:val="28"/>
          <w:szCs w:val="28"/>
          <w:lang w:val="ru-RU" w:eastAsia="ru-RU"/>
        </w:rPr>
        <w:t>;</w:t>
      </w:r>
    </w:p>
    <w:p w:rsidR="00956E34" w:rsidRPr="00C21856" w:rsidRDefault="00271D46" w:rsidP="00271D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C21856" w:rsidRPr="00C21856">
        <w:rPr>
          <w:sz w:val="28"/>
          <w:szCs w:val="28"/>
          <w:lang w:val="ru-RU"/>
        </w:rPr>
        <w:t>4)</w:t>
      </w:r>
      <w:r w:rsidR="00C21856">
        <w:rPr>
          <w:sz w:val="28"/>
          <w:szCs w:val="28"/>
        </w:rPr>
        <w:t> </w:t>
      </w:r>
      <w:r w:rsidR="00C21856" w:rsidRPr="00995E67">
        <w:rPr>
          <w:sz w:val="28"/>
          <w:szCs w:val="28"/>
          <w:lang w:val="ru-RU"/>
        </w:rPr>
        <w:t>дефицит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 w:rsidR="000C24D3">
        <w:rPr>
          <w:sz w:val="28"/>
          <w:szCs w:val="28"/>
          <w:lang w:val="ru-RU"/>
        </w:rPr>
        <w:t>49,8</w:t>
      </w:r>
      <w:r w:rsidR="00C21856" w:rsidRPr="009F0D5B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956E34" w:rsidRDefault="00BB7CCA" w:rsidP="00BB7C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338B3">
        <w:rPr>
          <w:sz w:val="28"/>
          <w:szCs w:val="28"/>
          <w:lang w:val="ru-RU"/>
        </w:rPr>
        <w:t>. </w:t>
      </w:r>
      <w:r w:rsidR="00A338B3" w:rsidRPr="00995E67">
        <w:rPr>
          <w:sz w:val="28"/>
          <w:szCs w:val="28"/>
          <w:lang w:val="ru-RU"/>
        </w:rPr>
        <w:t>Утвердить источники финансирования дефицита бюджета поселения</w:t>
      </w:r>
      <w:r w:rsidR="00A338B3" w:rsidRPr="00995E67">
        <w:rPr>
          <w:color w:val="0000FF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на </w:t>
      </w:r>
      <w:r w:rsidR="00D674B9">
        <w:rPr>
          <w:sz w:val="28"/>
          <w:szCs w:val="28"/>
          <w:lang w:val="ru-RU"/>
        </w:rPr>
        <w:t>2020</w:t>
      </w:r>
      <w:r w:rsidR="000E31CD">
        <w:rPr>
          <w:color w:val="FF0000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год </w:t>
      </w:r>
      <w:r w:rsidR="00CA1BBF" w:rsidRPr="00995E67">
        <w:rPr>
          <w:sz w:val="28"/>
          <w:szCs w:val="28"/>
          <w:lang w:val="ru-RU"/>
        </w:rPr>
        <w:t xml:space="preserve">согласно </w:t>
      </w:r>
      <w:r w:rsidR="00CA1BBF" w:rsidRPr="00D674B9">
        <w:rPr>
          <w:sz w:val="28"/>
          <w:szCs w:val="28"/>
          <w:lang w:val="ru-RU"/>
        </w:rPr>
        <w:t xml:space="preserve">приложению </w:t>
      </w:r>
      <w:r w:rsidR="005322A5" w:rsidRPr="00D674B9">
        <w:rPr>
          <w:sz w:val="28"/>
          <w:szCs w:val="28"/>
          <w:lang w:val="ru-RU"/>
        </w:rPr>
        <w:t>1</w:t>
      </w:r>
      <w:r w:rsidR="00CA1BBF" w:rsidRPr="00995E67">
        <w:rPr>
          <w:sz w:val="28"/>
          <w:szCs w:val="28"/>
          <w:lang w:val="ru-RU"/>
        </w:rPr>
        <w:t xml:space="preserve"> к настоящему Решению</w:t>
      </w:r>
      <w:r w:rsidR="00A338B3" w:rsidRPr="00995E67">
        <w:rPr>
          <w:sz w:val="28"/>
          <w:szCs w:val="28"/>
          <w:lang w:val="ru-RU"/>
        </w:rPr>
        <w:t>.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247C4B" w:rsidRPr="00D674B9" w:rsidRDefault="00843A84" w:rsidP="00D674B9">
      <w:pPr>
        <w:ind w:firstLine="708"/>
        <w:jc w:val="both"/>
        <w:rPr>
          <w:b/>
          <w:bCs/>
          <w:color w:val="FF0000"/>
          <w:sz w:val="28"/>
          <w:szCs w:val="28"/>
          <w:lang w:val="ru-RU" w:eastAsia="ru-RU"/>
        </w:rPr>
      </w:pPr>
      <w:r w:rsidRPr="00843A84">
        <w:rPr>
          <w:b/>
          <w:sz w:val="28"/>
          <w:szCs w:val="28"/>
          <w:lang w:val="ru-RU"/>
        </w:rPr>
        <w:t>Статья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>2.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 xml:space="preserve">Нормативы отчислений </w:t>
      </w:r>
      <w:r w:rsidRPr="00843A84">
        <w:rPr>
          <w:b/>
          <w:bCs/>
          <w:sz w:val="28"/>
          <w:szCs w:val="28"/>
          <w:lang w:val="ru-RU" w:eastAsia="ru-RU"/>
        </w:rPr>
        <w:t>доходов в бюджет</w:t>
      </w:r>
      <w:r w:rsidR="001A32A5">
        <w:rPr>
          <w:b/>
          <w:bCs/>
          <w:sz w:val="28"/>
          <w:szCs w:val="28"/>
          <w:lang w:val="ru-RU" w:eastAsia="ru-RU"/>
        </w:rPr>
        <w:t xml:space="preserve"> </w:t>
      </w:r>
      <w:r w:rsidR="00D674B9">
        <w:rPr>
          <w:b/>
          <w:bCs/>
          <w:sz w:val="28"/>
          <w:szCs w:val="28"/>
          <w:lang w:val="ru-RU" w:eastAsia="ru-RU"/>
        </w:rPr>
        <w:t xml:space="preserve">муниципального образования </w:t>
      </w:r>
      <w:r w:rsidR="000D5AB5">
        <w:rPr>
          <w:b/>
          <w:bCs/>
          <w:sz w:val="28"/>
          <w:szCs w:val="28"/>
          <w:lang w:val="ru-RU" w:eastAsia="ru-RU"/>
        </w:rPr>
        <w:t>Н</w:t>
      </w:r>
      <w:r w:rsidR="000C24D3">
        <w:rPr>
          <w:b/>
          <w:bCs/>
          <w:sz w:val="28"/>
          <w:szCs w:val="28"/>
          <w:lang w:val="ru-RU" w:eastAsia="ru-RU"/>
        </w:rPr>
        <w:t xml:space="preserve">иколаевский </w:t>
      </w:r>
      <w:r w:rsidR="00D674B9">
        <w:rPr>
          <w:b/>
          <w:bCs/>
          <w:sz w:val="28"/>
          <w:szCs w:val="28"/>
          <w:lang w:val="ru-RU" w:eastAsia="ru-RU"/>
        </w:rPr>
        <w:t>сельсовет</w:t>
      </w:r>
      <w:r w:rsidR="001A32A5">
        <w:rPr>
          <w:b/>
          <w:bCs/>
          <w:color w:val="FF0000"/>
          <w:sz w:val="28"/>
          <w:szCs w:val="28"/>
          <w:lang w:val="ru-RU" w:eastAsia="ru-RU"/>
        </w:rPr>
        <w:t xml:space="preserve"> </w:t>
      </w:r>
      <w:r w:rsidR="001A32A5" w:rsidRPr="006D62F8">
        <w:rPr>
          <w:b/>
          <w:sz w:val="28"/>
          <w:szCs w:val="28"/>
          <w:lang w:val="ru-RU"/>
        </w:rPr>
        <w:t>на</w:t>
      </w:r>
      <w:r w:rsidR="00D674B9">
        <w:rPr>
          <w:b/>
          <w:sz w:val="28"/>
          <w:szCs w:val="28"/>
          <w:lang w:val="ru-RU"/>
        </w:rPr>
        <w:t xml:space="preserve"> 2020</w:t>
      </w:r>
      <w:r w:rsidR="001A32A5" w:rsidRPr="006D62F8">
        <w:rPr>
          <w:b/>
          <w:sz w:val="28"/>
          <w:szCs w:val="28"/>
          <w:lang w:val="ru-RU"/>
        </w:rPr>
        <w:t xml:space="preserve"> год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   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 </w:t>
      </w:r>
    </w:p>
    <w:p w:rsidR="00843A84" w:rsidRPr="008D253E" w:rsidRDefault="00843A84" w:rsidP="00843A84">
      <w:pPr>
        <w:ind w:firstLine="708"/>
        <w:jc w:val="both"/>
        <w:rPr>
          <w:sz w:val="28"/>
          <w:szCs w:val="28"/>
          <w:lang w:val="ru-RU"/>
        </w:rPr>
      </w:pPr>
    </w:p>
    <w:p w:rsidR="004F0219" w:rsidRDefault="00843A84" w:rsidP="00D674B9">
      <w:pPr>
        <w:ind w:firstLine="709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Утвердить нормативы отчислений доходов в бюджет</w:t>
      </w:r>
      <w:r>
        <w:rPr>
          <w:sz w:val="28"/>
          <w:szCs w:val="28"/>
          <w:lang w:val="ru-RU"/>
        </w:rPr>
        <w:t xml:space="preserve"> </w:t>
      </w:r>
      <w:r w:rsidR="00D674B9" w:rsidRPr="00D674B9">
        <w:rPr>
          <w:sz w:val="28"/>
          <w:szCs w:val="28"/>
          <w:lang w:val="ru-RU"/>
        </w:rPr>
        <w:t xml:space="preserve">муниципального образования </w:t>
      </w:r>
      <w:r w:rsidR="000D5AB5">
        <w:rPr>
          <w:sz w:val="28"/>
          <w:szCs w:val="28"/>
          <w:lang w:val="ru-RU"/>
        </w:rPr>
        <w:t>Н</w:t>
      </w:r>
      <w:r w:rsidR="000C24D3">
        <w:rPr>
          <w:sz w:val="28"/>
          <w:szCs w:val="28"/>
          <w:lang w:val="ru-RU"/>
        </w:rPr>
        <w:t>иколаевский</w:t>
      </w:r>
      <w:r w:rsidR="00666D62">
        <w:rPr>
          <w:sz w:val="28"/>
          <w:szCs w:val="28"/>
          <w:lang w:val="ru-RU"/>
        </w:rPr>
        <w:t xml:space="preserve"> </w:t>
      </w:r>
      <w:r w:rsidR="00D674B9" w:rsidRPr="00D674B9">
        <w:rPr>
          <w:sz w:val="28"/>
          <w:szCs w:val="28"/>
          <w:lang w:val="ru-RU"/>
        </w:rPr>
        <w:t>сельсовет</w:t>
      </w:r>
      <w:r>
        <w:rPr>
          <w:i/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 w:rsidR="00D674B9">
        <w:rPr>
          <w:sz w:val="28"/>
          <w:szCs w:val="28"/>
          <w:lang w:val="ru-RU"/>
        </w:rPr>
        <w:t xml:space="preserve"> 2020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  <w:r w:rsidRPr="00843A84">
        <w:rPr>
          <w:sz w:val="28"/>
          <w:szCs w:val="28"/>
          <w:lang w:val="ru-RU"/>
        </w:rPr>
        <w:t xml:space="preserve"> </w:t>
      </w:r>
      <w:r w:rsidR="00DF5A8A" w:rsidRPr="008D253E">
        <w:rPr>
          <w:sz w:val="28"/>
          <w:szCs w:val="28"/>
          <w:lang w:val="ru-RU"/>
        </w:rPr>
        <w:t>согласно</w:t>
      </w:r>
      <w:r w:rsidR="00D674B9">
        <w:rPr>
          <w:sz w:val="28"/>
          <w:szCs w:val="28"/>
          <w:lang w:val="ru-RU"/>
        </w:rPr>
        <w:t xml:space="preserve"> </w:t>
      </w:r>
      <w:r w:rsidR="00D674B9" w:rsidRPr="00D674B9">
        <w:rPr>
          <w:sz w:val="28"/>
          <w:szCs w:val="28"/>
          <w:lang w:val="ru-RU"/>
        </w:rPr>
        <w:t>п</w:t>
      </w:r>
      <w:r w:rsidRPr="00D674B9">
        <w:rPr>
          <w:sz w:val="28"/>
          <w:szCs w:val="28"/>
          <w:lang w:val="ru-RU"/>
        </w:rPr>
        <w:t xml:space="preserve">риложению </w:t>
      </w:r>
      <w:r w:rsidR="00047D28" w:rsidRPr="00D674B9">
        <w:rPr>
          <w:sz w:val="28"/>
          <w:szCs w:val="28"/>
          <w:lang w:val="ru-RU"/>
        </w:rPr>
        <w:t>2</w:t>
      </w:r>
      <w:r w:rsidRPr="008D253E">
        <w:rPr>
          <w:sz w:val="28"/>
          <w:szCs w:val="28"/>
          <w:lang w:val="ru-RU"/>
        </w:rPr>
        <w:t xml:space="preserve"> к настоящему Решению.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DF171E" w:rsidRPr="00BF7468" w:rsidRDefault="00DF171E" w:rsidP="00DF171E">
      <w:pPr>
        <w:ind w:firstLine="708"/>
        <w:jc w:val="both"/>
        <w:rPr>
          <w:b/>
          <w:spacing w:val="-4"/>
          <w:sz w:val="28"/>
          <w:szCs w:val="28"/>
          <w:lang w:val="ru-RU" w:eastAsia="ru-RU"/>
        </w:rPr>
      </w:pPr>
      <w:r w:rsidRPr="00BF7468">
        <w:rPr>
          <w:b/>
          <w:spacing w:val="-4"/>
          <w:sz w:val="28"/>
          <w:szCs w:val="28"/>
          <w:lang w:val="ru-RU"/>
        </w:rPr>
        <w:t>Статья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/>
        </w:rPr>
        <w:t>3.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1. Утвердить перечень главных администраторов доходов бюджета поселения согласно </w:t>
      </w:r>
      <w:r w:rsidRPr="00D674B9">
        <w:rPr>
          <w:sz w:val="28"/>
          <w:szCs w:val="28"/>
          <w:lang w:val="ru-RU"/>
        </w:rPr>
        <w:t xml:space="preserve">приложению </w:t>
      </w:r>
      <w:r w:rsidR="00C560BD" w:rsidRPr="00D674B9">
        <w:rPr>
          <w:sz w:val="28"/>
          <w:szCs w:val="28"/>
          <w:lang w:val="ru-RU"/>
        </w:rPr>
        <w:t>3</w:t>
      </w:r>
      <w:r w:rsidRPr="008D253E">
        <w:rPr>
          <w:sz w:val="28"/>
          <w:szCs w:val="28"/>
          <w:lang w:val="ru-RU"/>
        </w:rPr>
        <w:t xml:space="preserve"> к настоящему Решению.</w:t>
      </w:r>
    </w:p>
    <w:p w:rsidR="00DF171E" w:rsidRDefault="00DF171E" w:rsidP="00DF171E">
      <w:pPr>
        <w:ind w:firstLine="709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lastRenderedPageBreak/>
        <w:t xml:space="preserve">2. Утвердить перечень главных </w:t>
      </w:r>
      <w:proofErr w:type="gramStart"/>
      <w:r w:rsidRPr="008D253E">
        <w:rPr>
          <w:sz w:val="28"/>
          <w:szCs w:val="28"/>
          <w:lang w:val="ru-RU"/>
        </w:rPr>
        <w:t>администраторов источников финансирования дефицита бюджета поселения</w:t>
      </w:r>
      <w:proofErr w:type="gramEnd"/>
      <w:r w:rsidRPr="008D253E">
        <w:rPr>
          <w:sz w:val="28"/>
          <w:szCs w:val="28"/>
          <w:lang w:val="ru-RU"/>
        </w:rPr>
        <w:t xml:space="preserve"> согласно </w:t>
      </w:r>
      <w:r w:rsidRPr="00D674B9">
        <w:rPr>
          <w:sz w:val="28"/>
          <w:szCs w:val="28"/>
          <w:lang w:val="ru-RU"/>
        </w:rPr>
        <w:t xml:space="preserve">приложению </w:t>
      </w:r>
      <w:r w:rsidR="00C560BD" w:rsidRPr="00D674B9">
        <w:rPr>
          <w:sz w:val="28"/>
          <w:szCs w:val="28"/>
          <w:lang w:val="ru-RU"/>
        </w:rPr>
        <w:t>4</w:t>
      </w:r>
      <w:r w:rsidRPr="008D253E">
        <w:rPr>
          <w:sz w:val="28"/>
          <w:szCs w:val="28"/>
          <w:lang w:val="ru-RU"/>
        </w:rPr>
        <w:t xml:space="preserve"> </w:t>
      </w:r>
      <w:r w:rsidR="00BF7468">
        <w:rPr>
          <w:sz w:val="28"/>
          <w:szCs w:val="28"/>
          <w:lang w:val="ru-RU"/>
        </w:rPr>
        <w:br/>
      </w:r>
      <w:r w:rsidRPr="008D253E">
        <w:rPr>
          <w:sz w:val="28"/>
          <w:szCs w:val="28"/>
          <w:lang w:val="ru-RU"/>
        </w:rPr>
        <w:t>к настоящему Решению.</w:t>
      </w:r>
    </w:p>
    <w:p w:rsidR="00DF171E" w:rsidRDefault="00DF171E" w:rsidP="009F0D5B">
      <w:pPr>
        <w:ind w:firstLine="709"/>
        <w:jc w:val="both"/>
        <w:rPr>
          <w:sz w:val="28"/>
          <w:szCs w:val="28"/>
          <w:lang w:val="ru-RU"/>
        </w:rPr>
      </w:pPr>
    </w:p>
    <w:p w:rsidR="002F718C" w:rsidRPr="00743ABB" w:rsidRDefault="002F718C" w:rsidP="002F718C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743ABB">
        <w:rPr>
          <w:b/>
          <w:spacing w:val="-4"/>
          <w:sz w:val="28"/>
          <w:szCs w:val="28"/>
          <w:lang w:val="ru-RU"/>
        </w:rPr>
        <w:t>Статья 4. Бюджетные ассигнования бюджета поселения</w:t>
      </w:r>
      <w:r w:rsidRPr="00743ABB">
        <w:rPr>
          <w:b/>
          <w:color w:val="0000FF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на </w:t>
      </w:r>
      <w:r w:rsidR="00D674B9">
        <w:rPr>
          <w:b/>
          <w:spacing w:val="-4"/>
          <w:sz w:val="28"/>
          <w:szCs w:val="28"/>
          <w:lang w:val="ru-RU"/>
        </w:rPr>
        <w:t>2020</w:t>
      </w:r>
      <w:r w:rsidRPr="00743ABB">
        <w:rPr>
          <w:b/>
          <w:spacing w:val="-4"/>
          <w:sz w:val="28"/>
          <w:szCs w:val="28"/>
          <w:lang w:val="ru-RU"/>
        </w:rPr>
        <w:t xml:space="preserve"> год </w:t>
      </w:r>
    </w:p>
    <w:p w:rsidR="000D14E0" w:rsidRDefault="000D14E0" w:rsidP="002F718C">
      <w:pPr>
        <w:ind w:firstLine="708"/>
        <w:jc w:val="both"/>
        <w:rPr>
          <w:sz w:val="28"/>
          <w:szCs w:val="28"/>
          <w:lang w:val="ru-RU"/>
        </w:rPr>
      </w:pPr>
    </w:p>
    <w:p w:rsidR="00D26A29" w:rsidRPr="00D26A29" w:rsidRDefault="00D26A29" w:rsidP="00D26A29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1.</w:t>
      </w:r>
      <w:r w:rsidRPr="00D26A29">
        <w:rPr>
          <w:sz w:val="28"/>
          <w:szCs w:val="28"/>
        </w:rPr>
        <w:t> </w:t>
      </w:r>
      <w:r w:rsidRPr="00D26A29">
        <w:rPr>
          <w:sz w:val="28"/>
          <w:szCs w:val="28"/>
          <w:lang w:val="ru-RU"/>
        </w:rPr>
        <w:t>Утвердить:</w:t>
      </w:r>
    </w:p>
    <w:p w:rsidR="00D26A29" w:rsidRPr="00572090" w:rsidRDefault="00D26A29" w:rsidP="00142590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1)</w:t>
      </w:r>
      <w:r w:rsidRPr="00D26A29">
        <w:rPr>
          <w:sz w:val="28"/>
          <w:szCs w:val="28"/>
        </w:rPr>
        <w:t> </w:t>
      </w:r>
      <w:hyperlink r:id="rId5" w:history="1">
        <w:r w:rsidRPr="00D26A29">
          <w:rPr>
            <w:sz w:val="28"/>
            <w:szCs w:val="28"/>
            <w:lang w:val="ru-RU"/>
          </w:rPr>
          <w:t>распределение</w:t>
        </w:r>
      </w:hyperlink>
      <w:r w:rsidRPr="00D26A2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 бюджета </w:t>
      </w:r>
      <w:r>
        <w:rPr>
          <w:sz w:val="28"/>
          <w:szCs w:val="28"/>
          <w:lang w:val="ru-RU"/>
        </w:rPr>
        <w:t>поселения</w:t>
      </w:r>
      <w:r w:rsidRPr="00D26A29">
        <w:rPr>
          <w:sz w:val="28"/>
          <w:szCs w:val="28"/>
          <w:lang w:val="ru-RU"/>
        </w:rPr>
        <w:t xml:space="preserve"> на </w:t>
      </w:r>
      <w:r w:rsidR="002E1368">
        <w:rPr>
          <w:sz w:val="28"/>
          <w:szCs w:val="28"/>
          <w:lang w:val="ru-RU"/>
        </w:rPr>
        <w:t>2020</w:t>
      </w:r>
      <w:r w:rsidRPr="00D26A29">
        <w:rPr>
          <w:sz w:val="28"/>
          <w:szCs w:val="28"/>
          <w:lang w:val="ru-RU"/>
        </w:rPr>
        <w:t xml:space="preserve"> год согласно</w:t>
      </w:r>
      <w:r w:rsidR="00142590">
        <w:rPr>
          <w:sz w:val="28"/>
          <w:szCs w:val="28"/>
          <w:lang w:val="ru-RU"/>
        </w:rPr>
        <w:t xml:space="preserve"> </w:t>
      </w:r>
      <w:r w:rsidRPr="00572090">
        <w:rPr>
          <w:sz w:val="28"/>
          <w:szCs w:val="28"/>
          <w:lang w:val="ru-RU"/>
        </w:rPr>
        <w:t xml:space="preserve">приложению </w:t>
      </w:r>
      <w:r w:rsidR="00142590" w:rsidRPr="00572090">
        <w:rPr>
          <w:sz w:val="28"/>
          <w:szCs w:val="28"/>
          <w:lang w:val="ru-RU"/>
        </w:rPr>
        <w:t>5</w:t>
      </w:r>
      <w:r w:rsidRPr="00572090">
        <w:rPr>
          <w:sz w:val="28"/>
          <w:szCs w:val="28"/>
          <w:lang w:val="ru-RU"/>
        </w:rPr>
        <w:t xml:space="preserve"> к настоящему </w:t>
      </w:r>
      <w:r w:rsidR="00BD1D38" w:rsidRPr="00572090">
        <w:rPr>
          <w:sz w:val="28"/>
          <w:szCs w:val="28"/>
          <w:lang w:val="ru-RU"/>
        </w:rPr>
        <w:t>Решению</w:t>
      </w:r>
      <w:r w:rsidRPr="00572090">
        <w:rPr>
          <w:sz w:val="28"/>
          <w:szCs w:val="28"/>
          <w:lang w:val="ru-RU"/>
        </w:rPr>
        <w:t>;</w:t>
      </w:r>
    </w:p>
    <w:p w:rsidR="00D26A29" w:rsidRPr="00572090" w:rsidRDefault="00374937" w:rsidP="00D26A29">
      <w:pPr>
        <w:ind w:firstLine="708"/>
        <w:jc w:val="both"/>
        <w:rPr>
          <w:sz w:val="28"/>
          <w:szCs w:val="28"/>
          <w:lang w:val="ru-RU"/>
        </w:rPr>
      </w:pPr>
      <w:r w:rsidRPr="00572090">
        <w:rPr>
          <w:sz w:val="28"/>
          <w:szCs w:val="28"/>
          <w:lang w:val="ru-RU"/>
        </w:rPr>
        <w:t>2</w:t>
      </w:r>
      <w:r w:rsidR="00D26A29" w:rsidRPr="00572090">
        <w:rPr>
          <w:sz w:val="28"/>
          <w:szCs w:val="28"/>
          <w:lang w:val="ru-RU"/>
        </w:rPr>
        <w:t>)</w:t>
      </w:r>
      <w:r w:rsidR="00967B48" w:rsidRPr="00572090">
        <w:rPr>
          <w:sz w:val="28"/>
          <w:szCs w:val="28"/>
          <w:lang w:val="ru-RU"/>
        </w:rPr>
        <w:t> </w:t>
      </w:r>
      <w:r w:rsidR="00D26A29" w:rsidRPr="00572090">
        <w:rPr>
          <w:sz w:val="28"/>
          <w:szCs w:val="28"/>
          <w:lang w:val="ru-RU"/>
        </w:rPr>
        <w:t xml:space="preserve">ведомственную </w:t>
      </w:r>
      <w:hyperlink r:id="rId6" w:history="1">
        <w:r w:rsidR="00D26A29" w:rsidRPr="00572090">
          <w:rPr>
            <w:sz w:val="28"/>
            <w:szCs w:val="28"/>
            <w:lang w:val="ru-RU"/>
          </w:rPr>
          <w:t>структуру</w:t>
        </w:r>
      </w:hyperlink>
      <w:r w:rsidR="00D26A29" w:rsidRPr="00572090">
        <w:rPr>
          <w:sz w:val="28"/>
          <w:szCs w:val="28"/>
          <w:lang w:val="ru-RU"/>
        </w:rPr>
        <w:t xml:space="preserve"> расходов бюджета </w:t>
      </w:r>
      <w:r w:rsidR="0000568A" w:rsidRPr="00572090">
        <w:rPr>
          <w:sz w:val="28"/>
          <w:szCs w:val="28"/>
          <w:lang w:val="ru-RU"/>
        </w:rPr>
        <w:t xml:space="preserve">поселения на </w:t>
      </w:r>
      <w:r w:rsidR="002E1368" w:rsidRPr="00572090">
        <w:rPr>
          <w:sz w:val="28"/>
          <w:szCs w:val="28"/>
          <w:lang w:val="ru-RU"/>
        </w:rPr>
        <w:t>2020</w:t>
      </w:r>
      <w:r w:rsidR="0000568A" w:rsidRPr="00572090">
        <w:rPr>
          <w:b/>
          <w:sz w:val="28"/>
          <w:szCs w:val="28"/>
          <w:lang w:val="ru-RU"/>
        </w:rPr>
        <w:t xml:space="preserve"> </w:t>
      </w:r>
      <w:r w:rsidR="0000568A" w:rsidRPr="00572090">
        <w:rPr>
          <w:sz w:val="28"/>
          <w:szCs w:val="28"/>
          <w:lang w:val="ru-RU"/>
        </w:rPr>
        <w:t xml:space="preserve">год </w:t>
      </w:r>
      <w:r w:rsidR="00D26A29" w:rsidRPr="00572090">
        <w:rPr>
          <w:sz w:val="28"/>
          <w:szCs w:val="28"/>
          <w:lang w:val="ru-RU"/>
        </w:rPr>
        <w:t xml:space="preserve">согласно </w:t>
      </w:r>
      <w:r w:rsidR="0000568A" w:rsidRPr="00572090">
        <w:rPr>
          <w:sz w:val="28"/>
          <w:szCs w:val="28"/>
          <w:lang w:val="ru-RU"/>
        </w:rPr>
        <w:t xml:space="preserve">приложению </w:t>
      </w:r>
      <w:r w:rsidR="00DC2569" w:rsidRPr="00572090">
        <w:rPr>
          <w:sz w:val="28"/>
          <w:szCs w:val="28"/>
          <w:lang w:val="ru-RU"/>
        </w:rPr>
        <w:t>6</w:t>
      </w:r>
      <w:r w:rsidR="0000568A" w:rsidRPr="00572090">
        <w:rPr>
          <w:sz w:val="28"/>
          <w:szCs w:val="28"/>
          <w:lang w:val="ru-RU"/>
        </w:rPr>
        <w:t xml:space="preserve"> </w:t>
      </w:r>
      <w:r w:rsidR="00D26A29" w:rsidRPr="00572090">
        <w:rPr>
          <w:sz w:val="28"/>
          <w:szCs w:val="28"/>
          <w:lang w:val="ru-RU"/>
        </w:rPr>
        <w:t xml:space="preserve">к настоящему </w:t>
      </w:r>
      <w:r w:rsidR="0000568A" w:rsidRPr="00572090">
        <w:rPr>
          <w:sz w:val="28"/>
          <w:szCs w:val="28"/>
          <w:lang w:val="ru-RU"/>
        </w:rPr>
        <w:t>Решению</w:t>
      </w:r>
      <w:r w:rsidR="00D26A29" w:rsidRPr="00572090">
        <w:rPr>
          <w:sz w:val="28"/>
          <w:szCs w:val="28"/>
          <w:lang w:val="ru-RU"/>
        </w:rPr>
        <w:t>;</w:t>
      </w:r>
    </w:p>
    <w:p w:rsidR="00F75F36" w:rsidRPr="00572090" w:rsidRDefault="002E1368" w:rsidP="00F75F36">
      <w:pPr>
        <w:ind w:firstLine="708"/>
        <w:jc w:val="both"/>
        <w:rPr>
          <w:spacing w:val="-4"/>
          <w:sz w:val="28"/>
          <w:szCs w:val="28"/>
          <w:lang w:val="ru-RU"/>
        </w:rPr>
      </w:pPr>
      <w:r w:rsidRPr="00572090">
        <w:rPr>
          <w:sz w:val="28"/>
          <w:szCs w:val="28"/>
          <w:lang w:val="ru-RU" w:eastAsia="ru-RU"/>
        </w:rPr>
        <w:t>3</w:t>
      </w:r>
      <w:r w:rsidR="00C25F70" w:rsidRPr="00572090">
        <w:rPr>
          <w:sz w:val="28"/>
          <w:szCs w:val="28"/>
          <w:lang w:val="ru-RU" w:eastAsia="ru-RU"/>
        </w:rPr>
        <w:t>) </w:t>
      </w:r>
      <w:r w:rsidR="00C25F70" w:rsidRPr="00572090">
        <w:rPr>
          <w:spacing w:val="-4"/>
          <w:sz w:val="28"/>
          <w:szCs w:val="28"/>
          <w:lang w:val="ru-RU" w:eastAsia="ru-RU"/>
        </w:rPr>
        <w:t xml:space="preserve">распределение бюджетных ассигнований </w:t>
      </w:r>
      <w:r w:rsidR="00BB504A" w:rsidRPr="00572090">
        <w:rPr>
          <w:spacing w:val="-4"/>
          <w:sz w:val="28"/>
          <w:szCs w:val="28"/>
          <w:lang w:val="ru-RU"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F75F36" w:rsidRPr="00572090">
        <w:rPr>
          <w:spacing w:val="-4"/>
          <w:sz w:val="28"/>
          <w:szCs w:val="28"/>
          <w:lang w:val="ru-RU" w:eastAsia="ru-RU"/>
        </w:rPr>
        <w:t xml:space="preserve"> </w:t>
      </w:r>
      <w:r w:rsidR="00F75F36" w:rsidRPr="00572090">
        <w:rPr>
          <w:spacing w:val="-4"/>
          <w:sz w:val="28"/>
          <w:szCs w:val="28"/>
          <w:lang w:val="ru-RU"/>
        </w:rPr>
        <w:t xml:space="preserve">на </w:t>
      </w:r>
      <w:r w:rsidRPr="00572090">
        <w:rPr>
          <w:spacing w:val="-4"/>
          <w:sz w:val="28"/>
          <w:szCs w:val="28"/>
          <w:lang w:val="ru-RU"/>
        </w:rPr>
        <w:t>2020</w:t>
      </w:r>
      <w:r w:rsidR="00F75F36" w:rsidRPr="00572090">
        <w:rPr>
          <w:b/>
          <w:spacing w:val="-4"/>
          <w:sz w:val="28"/>
          <w:szCs w:val="28"/>
          <w:lang w:val="ru-RU"/>
        </w:rPr>
        <w:t xml:space="preserve"> </w:t>
      </w:r>
      <w:r w:rsidR="00F75F36" w:rsidRPr="00572090">
        <w:rPr>
          <w:spacing w:val="-4"/>
          <w:sz w:val="28"/>
          <w:szCs w:val="28"/>
          <w:lang w:val="ru-RU"/>
        </w:rPr>
        <w:t xml:space="preserve">год согласно приложению </w:t>
      </w:r>
      <w:r w:rsidR="007C4427" w:rsidRPr="00572090">
        <w:rPr>
          <w:spacing w:val="-4"/>
          <w:sz w:val="28"/>
          <w:szCs w:val="28"/>
          <w:lang w:val="ru-RU"/>
        </w:rPr>
        <w:t>7</w:t>
      </w:r>
      <w:r w:rsidR="00F75F36" w:rsidRPr="00572090">
        <w:rPr>
          <w:spacing w:val="-4"/>
          <w:sz w:val="28"/>
          <w:szCs w:val="28"/>
          <w:lang w:val="ru-RU"/>
        </w:rPr>
        <w:t xml:space="preserve"> </w:t>
      </w:r>
      <w:r w:rsidRPr="00572090">
        <w:rPr>
          <w:spacing w:val="-4"/>
          <w:sz w:val="28"/>
          <w:szCs w:val="28"/>
          <w:lang w:val="ru-RU"/>
        </w:rPr>
        <w:t xml:space="preserve">к </w:t>
      </w:r>
      <w:r w:rsidR="00F75F36" w:rsidRPr="00572090">
        <w:rPr>
          <w:spacing w:val="-4"/>
          <w:sz w:val="28"/>
          <w:szCs w:val="28"/>
          <w:lang w:val="ru-RU"/>
        </w:rPr>
        <w:t>настоящему Решению</w:t>
      </w:r>
      <w:r w:rsidR="003265A7" w:rsidRPr="00572090">
        <w:rPr>
          <w:spacing w:val="-4"/>
          <w:sz w:val="28"/>
          <w:szCs w:val="28"/>
          <w:lang w:val="ru-RU"/>
        </w:rPr>
        <w:t>.</w:t>
      </w:r>
    </w:p>
    <w:p w:rsidR="00DE296F" w:rsidRPr="00D26A29" w:rsidRDefault="00D26A29" w:rsidP="00E9381D">
      <w:pPr>
        <w:ind w:firstLine="708"/>
        <w:jc w:val="both"/>
        <w:rPr>
          <w:sz w:val="28"/>
          <w:szCs w:val="28"/>
          <w:highlight w:val="yellow"/>
          <w:lang w:val="ru-RU"/>
        </w:rPr>
      </w:pPr>
      <w:r w:rsidRPr="00572090">
        <w:rPr>
          <w:sz w:val="28"/>
          <w:szCs w:val="28"/>
          <w:lang w:val="ru-RU"/>
        </w:rPr>
        <w:t>2.</w:t>
      </w:r>
      <w:r w:rsidR="00E11BC2" w:rsidRPr="00572090">
        <w:rPr>
          <w:sz w:val="28"/>
          <w:szCs w:val="28"/>
          <w:lang w:val="ru-RU"/>
        </w:rPr>
        <w:t> </w:t>
      </w:r>
      <w:r w:rsidRPr="00572090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="002E1368" w:rsidRPr="00572090">
        <w:rPr>
          <w:sz w:val="28"/>
          <w:szCs w:val="28"/>
          <w:lang w:val="ru-RU"/>
        </w:rPr>
        <w:t>2020</w:t>
      </w:r>
      <w:r w:rsidR="00165137" w:rsidRPr="00572090">
        <w:rPr>
          <w:b/>
          <w:spacing w:val="-4"/>
          <w:sz w:val="28"/>
          <w:szCs w:val="28"/>
          <w:lang w:val="ru-RU"/>
        </w:rPr>
        <w:t xml:space="preserve"> </w:t>
      </w:r>
      <w:r w:rsidRPr="00572090">
        <w:rPr>
          <w:sz w:val="28"/>
          <w:szCs w:val="28"/>
          <w:lang w:val="ru-RU"/>
        </w:rPr>
        <w:t xml:space="preserve">год </w:t>
      </w:r>
      <w:r w:rsidR="00165137" w:rsidRPr="00572090">
        <w:rPr>
          <w:sz w:val="28"/>
          <w:szCs w:val="28"/>
          <w:lang w:val="ru-RU"/>
        </w:rPr>
        <w:t>в сумме</w:t>
      </w:r>
      <w:r w:rsidR="00E9381D" w:rsidRPr="00572090">
        <w:rPr>
          <w:sz w:val="28"/>
          <w:szCs w:val="28"/>
          <w:lang w:val="ru-RU"/>
        </w:rPr>
        <w:t xml:space="preserve"> </w:t>
      </w:r>
      <w:r w:rsidR="000C24D3">
        <w:rPr>
          <w:sz w:val="28"/>
          <w:szCs w:val="28"/>
          <w:lang w:val="ru-RU"/>
        </w:rPr>
        <w:t>4,8</w:t>
      </w:r>
      <w:r w:rsidR="00271D46">
        <w:rPr>
          <w:sz w:val="28"/>
          <w:szCs w:val="28"/>
          <w:lang w:val="ru-RU"/>
        </w:rPr>
        <w:t xml:space="preserve"> </w:t>
      </w:r>
      <w:r w:rsidR="00165137" w:rsidRPr="00DE296F">
        <w:rPr>
          <w:sz w:val="28"/>
          <w:szCs w:val="28"/>
          <w:lang w:val="ru-RU"/>
        </w:rPr>
        <w:t>тыс. рублей</w:t>
      </w:r>
      <w:r w:rsidR="00E9381D">
        <w:rPr>
          <w:sz w:val="28"/>
          <w:szCs w:val="28"/>
          <w:lang w:val="ru-RU"/>
        </w:rPr>
        <w:t>.</w:t>
      </w:r>
    </w:p>
    <w:p w:rsidR="0098356A" w:rsidRDefault="0098356A" w:rsidP="0098356A">
      <w:pPr>
        <w:jc w:val="both"/>
        <w:rPr>
          <w:sz w:val="28"/>
          <w:szCs w:val="28"/>
          <w:lang w:val="ru-RU"/>
        </w:rPr>
      </w:pPr>
    </w:p>
    <w:p w:rsidR="00303D91" w:rsidRPr="008D253E" w:rsidRDefault="00303D91" w:rsidP="00303D91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</w:t>
      </w:r>
      <w:r w:rsidR="00B411E2">
        <w:rPr>
          <w:b/>
          <w:sz w:val="28"/>
          <w:szCs w:val="28"/>
          <w:lang w:val="ru-RU"/>
        </w:rPr>
        <w:t>5</w:t>
      </w:r>
      <w:r w:rsidRPr="008D253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  <w:lang w:val="ru-RU"/>
        </w:rPr>
        <w:t>Особенности исполнения бюджета поселения</w:t>
      </w:r>
    </w:p>
    <w:p w:rsidR="00303D91" w:rsidRPr="008D253E" w:rsidRDefault="00303D91" w:rsidP="00303D91">
      <w:pPr>
        <w:ind w:firstLine="708"/>
        <w:jc w:val="both"/>
        <w:rPr>
          <w:sz w:val="28"/>
          <w:szCs w:val="28"/>
          <w:lang w:val="ru-RU"/>
        </w:rPr>
      </w:pPr>
    </w:p>
    <w:p w:rsidR="00D26A29" w:rsidRPr="00303D91" w:rsidRDefault="00303D91" w:rsidP="00D84A6E">
      <w:pPr>
        <w:ind w:firstLine="708"/>
        <w:jc w:val="both"/>
        <w:rPr>
          <w:sz w:val="28"/>
          <w:szCs w:val="28"/>
          <w:lang w:val="ru-RU"/>
        </w:rPr>
      </w:pPr>
      <w:r w:rsidRPr="00303D91">
        <w:rPr>
          <w:sz w:val="28"/>
          <w:szCs w:val="28"/>
          <w:lang w:val="ru-RU"/>
        </w:rPr>
        <w:t>1.</w:t>
      </w:r>
      <w:r w:rsidRPr="008D253E">
        <w:rPr>
          <w:sz w:val="28"/>
          <w:szCs w:val="28"/>
        </w:rPr>
        <w:t> </w:t>
      </w:r>
      <w:r w:rsidR="00666D62" w:rsidRPr="00666D62">
        <w:rPr>
          <w:sz w:val="28"/>
          <w:szCs w:val="28"/>
          <w:lang w:val="ru-RU"/>
        </w:rPr>
        <w:t xml:space="preserve">Администрация </w:t>
      </w:r>
      <w:r w:rsidR="000C24D3">
        <w:rPr>
          <w:sz w:val="28"/>
          <w:szCs w:val="28"/>
          <w:lang w:val="ru-RU"/>
        </w:rPr>
        <w:t>Николаевского</w:t>
      </w:r>
      <w:r w:rsidR="00666D62" w:rsidRPr="00666D62">
        <w:rPr>
          <w:sz w:val="28"/>
          <w:szCs w:val="28"/>
          <w:lang w:val="ru-RU"/>
        </w:rPr>
        <w:t xml:space="preserve"> сельсовета Михайловского района Алтайского края </w:t>
      </w:r>
      <w:r w:rsidR="00666D62">
        <w:rPr>
          <w:sz w:val="28"/>
          <w:szCs w:val="28"/>
          <w:lang w:val="ru-RU"/>
        </w:rPr>
        <w:t xml:space="preserve"> </w:t>
      </w:r>
      <w:r w:rsidRPr="00303D91">
        <w:rPr>
          <w:sz w:val="28"/>
          <w:szCs w:val="28"/>
          <w:lang w:val="ru-RU"/>
        </w:rPr>
        <w:t>вправе в ходе исполнения настоящего Решения без внесения изменений</w:t>
      </w:r>
      <w:r w:rsidR="00D84A6E">
        <w:rPr>
          <w:sz w:val="28"/>
          <w:szCs w:val="28"/>
          <w:lang w:val="ru-RU"/>
        </w:rPr>
        <w:t xml:space="preserve"> </w:t>
      </w:r>
      <w:r w:rsidRPr="00303D91">
        <w:rPr>
          <w:sz w:val="28"/>
          <w:szCs w:val="28"/>
          <w:lang w:val="ru-RU"/>
        </w:rPr>
        <w:t>в настоящее Решение вносить изменения в бюджетную роспись</w:t>
      </w:r>
      <w:r w:rsidR="006D78CC">
        <w:rPr>
          <w:sz w:val="28"/>
          <w:szCs w:val="28"/>
          <w:lang w:val="ru-RU"/>
        </w:rPr>
        <w:t xml:space="preserve"> в</w:t>
      </w:r>
      <w:r w:rsidRPr="00303D91">
        <w:rPr>
          <w:sz w:val="28"/>
          <w:szCs w:val="28"/>
          <w:lang w:val="ru-RU"/>
        </w:rPr>
        <w:t xml:space="preserve"> соответствии с действующим бюджетным законодательством.</w:t>
      </w:r>
    </w:p>
    <w:p w:rsidR="006F41C6" w:rsidRPr="008D253E" w:rsidRDefault="008B496F" w:rsidP="00CF5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="006F41C6" w:rsidRPr="008D253E">
        <w:rPr>
          <w:sz w:val="28"/>
          <w:szCs w:val="28"/>
          <w:lang w:val="ru-RU"/>
        </w:rPr>
        <w:t>Установить, что заключение и оплата</w:t>
      </w:r>
      <w:r w:rsidR="00CF52D2" w:rsidRPr="00CF52D2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ранее заключенных получателями средств бюджета поселения </w:t>
      </w:r>
      <w:r w:rsidR="002235EF">
        <w:rPr>
          <w:sz w:val="28"/>
          <w:szCs w:val="28"/>
          <w:lang w:val="ru-RU"/>
        </w:rPr>
        <w:t>контрактов</w:t>
      </w:r>
      <w:r w:rsidR="006F41C6" w:rsidRPr="008D253E">
        <w:rPr>
          <w:sz w:val="28"/>
          <w:szCs w:val="28"/>
          <w:lang w:val="ru-RU"/>
        </w:rPr>
        <w:t>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6F41C6" w:rsidRPr="008D253E" w:rsidRDefault="00E7344E" w:rsidP="006F41C6">
      <w:pPr>
        <w:ind w:firstLine="708"/>
        <w:jc w:val="both"/>
        <w:rPr>
          <w:i/>
          <w:sz w:val="28"/>
          <w:szCs w:val="28"/>
          <w:lang w:val="ru-RU"/>
        </w:rPr>
      </w:pPr>
      <w:r w:rsidRPr="00E7344E">
        <w:rPr>
          <w:sz w:val="28"/>
          <w:szCs w:val="28"/>
          <w:lang w:val="ru-RU"/>
        </w:rPr>
        <w:t>3</w:t>
      </w:r>
      <w:r w:rsidR="006F41C6" w:rsidRPr="008D253E">
        <w:rPr>
          <w:sz w:val="28"/>
          <w:szCs w:val="28"/>
          <w:lang w:val="ru-RU"/>
        </w:rPr>
        <w:t xml:space="preserve">. Обязательства, вытекающие из </w:t>
      </w:r>
      <w:r w:rsidR="002235EF">
        <w:rPr>
          <w:sz w:val="28"/>
          <w:szCs w:val="28"/>
          <w:lang w:val="ru-RU"/>
        </w:rPr>
        <w:t>контрактов</w:t>
      </w:r>
      <w:r w:rsidR="00096341">
        <w:rPr>
          <w:sz w:val="28"/>
          <w:szCs w:val="28"/>
          <w:lang w:val="ru-RU"/>
        </w:rPr>
        <w:t xml:space="preserve"> (договоров)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поселения, и принятые </w:t>
      </w:r>
      <w:r w:rsidR="00096341">
        <w:rPr>
          <w:sz w:val="28"/>
          <w:szCs w:val="28"/>
          <w:lang w:val="ru-RU"/>
        </w:rPr>
        <w:br/>
      </w:r>
      <w:r w:rsidR="006F41C6" w:rsidRPr="008D253E">
        <w:rPr>
          <w:sz w:val="28"/>
          <w:szCs w:val="28"/>
          <w:lang w:val="ru-RU"/>
        </w:rPr>
        <w:t xml:space="preserve">к исполнению получателями средств бюджета поселения сверх бюджетных ассигнований, утвержденных бюджетной росписью, оплате </w:t>
      </w:r>
      <w:r w:rsidR="00CF52D2" w:rsidRPr="008D253E">
        <w:rPr>
          <w:sz w:val="28"/>
          <w:szCs w:val="28"/>
          <w:lang w:val="ru-RU"/>
        </w:rPr>
        <w:t>не подлежат</w:t>
      </w:r>
      <w:r>
        <w:rPr>
          <w:sz w:val="28"/>
          <w:szCs w:val="28"/>
          <w:lang w:val="ru-RU"/>
        </w:rPr>
        <w:t>.</w:t>
      </w:r>
    </w:p>
    <w:p w:rsidR="006D78CC" w:rsidRPr="006D78CC" w:rsidRDefault="008B496F" w:rsidP="006D78C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="006D78CC" w:rsidRPr="006D78CC">
        <w:rPr>
          <w:sz w:val="28"/>
          <w:szCs w:val="28"/>
          <w:lang w:val="ru-RU"/>
        </w:rPr>
        <w:t>Установить, что при заключении договоров (муниципальных контрактов) на поставку товаров, выполнение работ, оказание услуг для муниципальных ну</w:t>
      </w:r>
      <w:proofErr w:type="gramStart"/>
      <w:r w:rsidR="006D78CC" w:rsidRPr="006D78CC">
        <w:rPr>
          <w:sz w:val="28"/>
          <w:szCs w:val="28"/>
          <w:lang w:val="ru-RU"/>
        </w:rPr>
        <w:t>жд впр</w:t>
      </w:r>
      <w:proofErr w:type="gramEnd"/>
      <w:r w:rsidR="006D78CC" w:rsidRPr="006D78CC">
        <w:rPr>
          <w:sz w:val="28"/>
          <w:szCs w:val="28"/>
          <w:lang w:val="ru-RU"/>
        </w:rPr>
        <w:t>аве предусматривать авансовые платежи:</w:t>
      </w:r>
    </w:p>
    <w:p w:rsidR="006D78CC" w:rsidRPr="006D78CC" w:rsidRDefault="006D78CC" w:rsidP="006D78CC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6D78CC">
        <w:rPr>
          <w:sz w:val="28"/>
          <w:szCs w:val="28"/>
          <w:lang w:val="ru-RU"/>
        </w:rPr>
        <w:t xml:space="preserve"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средств, а также по </w:t>
      </w:r>
      <w:r w:rsidRPr="006D78CC">
        <w:rPr>
          <w:sz w:val="28"/>
          <w:szCs w:val="28"/>
          <w:lang w:val="ru-RU"/>
        </w:rPr>
        <w:lastRenderedPageBreak/>
        <w:t>договорам, подлежащим оплате за счет средств, полученных от оказания платных услуг</w:t>
      </w:r>
      <w:proofErr w:type="gramEnd"/>
      <w:r w:rsidRPr="006D78CC">
        <w:rPr>
          <w:sz w:val="28"/>
          <w:szCs w:val="28"/>
          <w:lang w:val="ru-RU"/>
        </w:rPr>
        <w:t xml:space="preserve"> и иной приносящей доход деятельности;</w:t>
      </w:r>
    </w:p>
    <w:p w:rsidR="00BC65E0" w:rsidRPr="00F90682" w:rsidRDefault="006D78CC" w:rsidP="006D78CC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6D78CC">
        <w:rPr>
          <w:sz w:val="28"/>
          <w:szCs w:val="28"/>
          <w:lang w:val="ru-RU"/>
        </w:rPr>
        <w:t>в размере 30 процентов суммы договора (контракта) – по остальным договорам (контрактам), если иное не предусмотрено нормативными правовыми актами.</w:t>
      </w:r>
    </w:p>
    <w:p w:rsidR="00F74BD5" w:rsidRDefault="00F74BD5" w:rsidP="005D1934">
      <w:pPr>
        <w:rPr>
          <w:i/>
          <w:sz w:val="20"/>
          <w:szCs w:val="20"/>
          <w:lang w:val="ru-RU"/>
        </w:rPr>
      </w:pPr>
    </w:p>
    <w:p w:rsidR="00023C69" w:rsidRDefault="00183774" w:rsidP="00023C69">
      <w:pPr>
        <w:ind w:firstLine="708"/>
        <w:jc w:val="both"/>
        <w:rPr>
          <w:i/>
          <w:color w:val="FF0000"/>
          <w:sz w:val="28"/>
          <w:szCs w:val="28"/>
          <w:lang w:val="ru-RU"/>
        </w:rPr>
      </w:pPr>
      <w:r w:rsidRPr="00023C69">
        <w:rPr>
          <w:sz w:val="28"/>
          <w:szCs w:val="28"/>
          <w:lang w:val="ru-RU"/>
        </w:rPr>
        <w:t>5</w:t>
      </w:r>
      <w:r w:rsidRPr="009173B3">
        <w:rPr>
          <w:sz w:val="28"/>
          <w:szCs w:val="28"/>
          <w:lang w:val="ru-RU"/>
        </w:rPr>
        <w:t>. </w:t>
      </w:r>
      <w:proofErr w:type="gramStart"/>
      <w:r w:rsidR="00023C69">
        <w:rPr>
          <w:sz w:val="28"/>
          <w:szCs w:val="28"/>
          <w:lang w:val="ru-RU"/>
        </w:rPr>
        <w:t xml:space="preserve">Установить с 1 января 2020 года доплату к пенсии лицам, указанным в Положении о назначении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</w:t>
      </w:r>
      <w:r w:rsidR="000D5AB5">
        <w:rPr>
          <w:sz w:val="28"/>
          <w:szCs w:val="28"/>
          <w:lang w:val="ru-RU"/>
        </w:rPr>
        <w:t>Н</w:t>
      </w:r>
      <w:r w:rsidR="000C24D3">
        <w:rPr>
          <w:sz w:val="28"/>
          <w:szCs w:val="28"/>
          <w:lang w:val="ru-RU"/>
        </w:rPr>
        <w:t>иколаевский</w:t>
      </w:r>
      <w:r w:rsidR="00023C69">
        <w:rPr>
          <w:sz w:val="28"/>
          <w:szCs w:val="28"/>
          <w:lang w:val="ru-RU"/>
        </w:rPr>
        <w:t xml:space="preserve"> сельсовет Михайловского района Алтайского края, утвержденного решением </w:t>
      </w:r>
      <w:r w:rsidR="000D5AB5">
        <w:rPr>
          <w:sz w:val="28"/>
          <w:szCs w:val="28"/>
          <w:lang w:val="ru-RU"/>
        </w:rPr>
        <w:t>Н</w:t>
      </w:r>
      <w:r w:rsidR="000C24D3">
        <w:rPr>
          <w:sz w:val="28"/>
          <w:szCs w:val="28"/>
          <w:lang w:val="ru-RU"/>
        </w:rPr>
        <w:t>иколаевского</w:t>
      </w:r>
      <w:r w:rsidR="00023C69">
        <w:rPr>
          <w:sz w:val="28"/>
          <w:szCs w:val="28"/>
          <w:lang w:val="ru-RU"/>
        </w:rPr>
        <w:t xml:space="preserve"> сельского Совета депутатов от </w:t>
      </w:r>
      <w:r w:rsidR="00E12EA8">
        <w:rPr>
          <w:sz w:val="28"/>
          <w:szCs w:val="28"/>
          <w:lang w:val="ru-RU"/>
        </w:rPr>
        <w:t>30</w:t>
      </w:r>
      <w:r w:rsidR="00023C69">
        <w:rPr>
          <w:sz w:val="28"/>
          <w:szCs w:val="28"/>
          <w:lang w:val="ru-RU"/>
        </w:rPr>
        <w:t xml:space="preserve"> </w:t>
      </w:r>
      <w:r w:rsidR="00E12EA8">
        <w:rPr>
          <w:sz w:val="28"/>
          <w:szCs w:val="28"/>
          <w:lang w:val="ru-RU"/>
        </w:rPr>
        <w:t>января</w:t>
      </w:r>
      <w:r w:rsidR="00023C69">
        <w:rPr>
          <w:sz w:val="28"/>
          <w:szCs w:val="28"/>
          <w:lang w:val="ru-RU"/>
        </w:rPr>
        <w:t xml:space="preserve"> 201</w:t>
      </w:r>
      <w:r w:rsidR="00E12EA8">
        <w:rPr>
          <w:sz w:val="28"/>
          <w:szCs w:val="28"/>
          <w:lang w:val="ru-RU"/>
        </w:rPr>
        <w:t>2</w:t>
      </w:r>
      <w:r w:rsidR="00023C69">
        <w:rPr>
          <w:sz w:val="28"/>
          <w:szCs w:val="28"/>
          <w:lang w:val="ru-RU"/>
        </w:rPr>
        <w:t xml:space="preserve"> года №</w:t>
      </w:r>
      <w:r w:rsidR="00E12EA8">
        <w:rPr>
          <w:sz w:val="28"/>
          <w:szCs w:val="28"/>
          <w:lang w:val="ru-RU"/>
        </w:rPr>
        <w:t>4</w:t>
      </w:r>
      <w:r w:rsidR="00023C69">
        <w:rPr>
          <w:sz w:val="28"/>
          <w:szCs w:val="28"/>
          <w:lang w:val="ru-RU"/>
        </w:rPr>
        <w:t xml:space="preserve">. </w:t>
      </w:r>
      <w:proofErr w:type="gramEnd"/>
    </w:p>
    <w:p w:rsidR="00183774" w:rsidRDefault="00183774" w:rsidP="00023C69">
      <w:pPr>
        <w:ind w:firstLine="708"/>
        <w:jc w:val="both"/>
        <w:rPr>
          <w:i/>
          <w:color w:val="FF0000"/>
          <w:sz w:val="28"/>
          <w:szCs w:val="28"/>
          <w:lang w:val="ru-RU"/>
        </w:rPr>
      </w:pPr>
    </w:p>
    <w:p w:rsidR="00183774" w:rsidRDefault="00183774" w:rsidP="00183774">
      <w:pPr>
        <w:ind w:firstLine="709"/>
        <w:jc w:val="both"/>
        <w:rPr>
          <w:sz w:val="28"/>
          <w:szCs w:val="28"/>
          <w:lang w:val="ru-RU"/>
        </w:rPr>
      </w:pPr>
    </w:p>
    <w:p w:rsidR="00183774" w:rsidRPr="008D253E" w:rsidRDefault="00183774" w:rsidP="00183774">
      <w:pPr>
        <w:ind w:firstLine="708"/>
        <w:jc w:val="both"/>
        <w:rPr>
          <w:b/>
          <w:sz w:val="28"/>
          <w:szCs w:val="28"/>
          <w:lang w:val="ru-RU"/>
        </w:rPr>
      </w:pPr>
      <w:r w:rsidRPr="007B0DF5">
        <w:rPr>
          <w:b/>
          <w:sz w:val="28"/>
          <w:szCs w:val="28"/>
          <w:lang w:val="ru-RU"/>
        </w:rPr>
        <w:t>Статья </w:t>
      </w:r>
      <w:r w:rsidR="00AC7F14">
        <w:rPr>
          <w:b/>
          <w:sz w:val="28"/>
          <w:szCs w:val="28"/>
          <w:lang w:val="ru-RU"/>
        </w:rPr>
        <w:t>6</w:t>
      </w:r>
      <w:r w:rsidRPr="008D253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 </w:t>
      </w:r>
      <w:r w:rsidRPr="008D253E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B029BF">
        <w:rPr>
          <w:b/>
          <w:sz w:val="28"/>
          <w:szCs w:val="28"/>
          <w:lang w:val="ru-RU"/>
        </w:rPr>
        <w:t>Н</w:t>
      </w:r>
      <w:r w:rsidR="000C24D3">
        <w:rPr>
          <w:b/>
          <w:sz w:val="28"/>
          <w:szCs w:val="28"/>
          <w:lang w:val="ru-RU"/>
        </w:rPr>
        <w:t>иколаевского</w:t>
      </w:r>
      <w:r w:rsidR="007B0DF5">
        <w:rPr>
          <w:b/>
          <w:sz w:val="28"/>
          <w:szCs w:val="28"/>
          <w:lang w:val="ru-RU"/>
        </w:rPr>
        <w:t xml:space="preserve"> сельсовета</w:t>
      </w:r>
      <w:r w:rsidRPr="008D253E">
        <w:rPr>
          <w:b/>
          <w:sz w:val="28"/>
          <w:szCs w:val="28"/>
          <w:lang w:val="ru-RU"/>
        </w:rPr>
        <w:t xml:space="preserve"> в соответствие с настоящим Решением</w:t>
      </w:r>
    </w:p>
    <w:p w:rsidR="00183774" w:rsidRPr="000A71A9" w:rsidRDefault="00183774" w:rsidP="00183774">
      <w:pPr>
        <w:ind w:firstLine="709"/>
        <w:jc w:val="both"/>
        <w:rPr>
          <w:sz w:val="28"/>
          <w:szCs w:val="28"/>
          <w:lang w:val="ru-RU"/>
        </w:rPr>
      </w:pPr>
    </w:p>
    <w:p w:rsidR="00183774" w:rsidRPr="000C24D3" w:rsidRDefault="00183774" w:rsidP="000C24D3">
      <w:pPr>
        <w:ind w:firstLine="708"/>
        <w:jc w:val="both"/>
        <w:rPr>
          <w:i/>
          <w:color w:val="FF0000"/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B029BF">
        <w:rPr>
          <w:sz w:val="28"/>
          <w:szCs w:val="28"/>
          <w:lang w:val="ru-RU"/>
        </w:rPr>
        <w:t>Н</w:t>
      </w:r>
      <w:r w:rsidR="000C24D3">
        <w:rPr>
          <w:sz w:val="28"/>
          <w:szCs w:val="28"/>
          <w:lang w:val="ru-RU"/>
        </w:rPr>
        <w:t>иколаевского</w:t>
      </w:r>
      <w:r w:rsidR="007B0DF5">
        <w:rPr>
          <w:sz w:val="28"/>
          <w:szCs w:val="28"/>
          <w:lang w:val="ru-RU"/>
        </w:rPr>
        <w:t xml:space="preserve"> сельсовета</w:t>
      </w:r>
      <w:r>
        <w:rPr>
          <w:i/>
          <w:color w:val="FF0000"/>
          <w:sz w:val="20"/>
          <w:szCs w:val="20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>
        <w:rPr>
          <w:sz w:val="28"/>
          <w:szCs w:val="28"/>
          <w:lang w:val="ru-RU"/>
        </w:rPr>
        <w:t xml:space="preserve">не позднее двух месяцев со дня вступления в силу </w:t>
      </w:r>
      <w:r w:rsidRPr="008D253E">
        <w:rPr>
          <w:sz w:val="28"/>
          <w:szCs w:val="28"/>
          <w:lang w:val="ru-RU"/>
        </w:rPr>
        <w:t>настоящ</w:t>
      </w:r>
      <w:r>
        <w:rPr>
          <w:sz w:val="28"/>
          <w:szCs w:val="28"/>
          <w:lang w:val="ru-RU"/>
        </w:rPr>
        <w:t>его</w:t>
      </w:r>
      <w:r w:rsidRPr="008D253E">
        <w:rPr>
          <w:sz w:val="28"/>
          <w:szCs w:val="28"/>
          <w:lang w:val="ru-RU"/>
        </w:rPr>
        <w:t xml:space="preserve"> Решени</w:t>
      </w:r>
      <w:r>
        <w:rPr>
          <w:sz w:val="28"/>
          <w:szCs w:val="28"/>
          <w:lang w:val="ru-RU"/>
        </w:rPr>
        <w:t>я.</w:t>
      </w:r>
    </w:p>
    <w:p w:rsidR="00183774" w:rsidRDefault="00183774" w:rsidP="00183774">
      <w:pPr>
        <w:ind w:firstLine="709"/>
        <w:jc w:val="both"/>
        <w:rPr>
          <w:sz w:val="28"/>
          <w:szCs w:val="28"/>
          <w:lang w:val="ru-RU"/>
        </w:rPr>
      </w:pPr>
    </w:p>
    <w:p w:rsidR="00183774" w:rsidRPr="008D253E" w:rsidRDefault="00183774" w:rsidP="00183774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</w:t>
      </w:r>
      <w:r w:rsidR="00AC7F14">
        <w:rPr>
          <w:b/>
          <w:sz w:val="28"/>
          <w:szCs w:val="28"/>
          <w:lang w:val="ru-RU"/>
        </w:rPr>
        <w:t>7</w:t>
      </w:r>
      <w:r w:rsidRPr="008D253E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183774" w:rsidRPr="008D253E" w:rsidRDefault="00183774" w:rsidP="00183774">
      <w:pPr>
        <w:ind w:firstLine="708"/>
        <w:jc w:val="both"/>
        <w:rPr>
          <w:sz w:val="28"/>
          <w:szCs w:val="28"/>
          <w:lang w:val="ru-RU"/>
        </w:rPr>
      </w:pPr>
    </w:p>
    <w:p w:rsidR="00183774" w:rsidRPr="005C0ABF" w:rsidRDefault="00183774" w:rsidP="00183774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Настоящее Решение вступает в силу с 1 января</w:t>
      </w:r>
      <w:r w:rsidR="007B0DF5">
        <w:rPr>
          <w:sz w:val="28"/>
          <w:szCs w:val="28"/>
          <w:lang w:val="ru-RU"/>
        </w:rPr>
        <w:t xml:space="preserve"> </w:t>
      </w:r>
      <w:r w:rsidRPr="007B0DF5">
        <w:rPr>
          <w:sz w:val="28"/>
          <w:szCs w:val="28"/>
          <w:lang w:val="ru-RU"/>
        </w:rPr>
        <w:t>2020</w:t>
      </w:r>
      <w:r w:rsidRPr="006503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года.</w:t>
      </w:r>
    </w:p>
    <w:p w:rsidR="00183774" w:rsidRDefault="00183774" w:rsidP="00183774">
      <w:pPr>
        <w:ind w:firstLine="709"/>
        <w:jc w:val="both"/>
        <w:rPr>
          <w:sz w:val="28"/>
          <w:szCs w:val="28"/>
          <w:lang w:val="ru-RU"/>
        </w:rPr>
      </w:pPr>
    </w:p>
    <w:p w:rsidR="00183774" w:rsidRDefault="00183774" w:rsidP="00183774">
      <w:pPr>
        <w:ind w:firstLine="709"/>
        <w:jc w:val="both"/>
        <w:rPr>
          <w:sz w:val="28"/>
          <w:szCs w:val="28"/>
          <w:lang w:val="ru-RU"/>
        </w:rPr>
      </w:pPr>
    </w:p>
    <w:p w:rsidR="00183774" w:rsidRPr="008D253E" w:rsidRDefault="00183774" w:rsidP="00183774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:rsidR="00183774" w:rsidRPr="00B411E2" w:rsidRDefault="00183774" w:rsidP="00B411E2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 xml:space="preserve">Глава </w:t>
      </w:r>
      <w:r w:rsidR="00B411E2">
        <w:rPr>
          <w:sz w:val="28"/>
          <w:szCs w:val="28"/>
          <w:lang w:val="ru-RU"/>
        </w:rPr>
        <w:t>сельсовета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="00B411E2" w:rsidRPr="00B411E2">
        <w:rPr>
          <w:sz w:val="28"/>
          <w:szCs w:val="28"/>
          <w:lang w:val="ru-RU"/>
        </w:rPr>
        <w:t xml:space="preserve">                                                </w:t>
      </w:r>
      <w:r w:rsidR="00E12EA8">
        <w:rPr>
          <w:sz w:val="28"/>
          <w:szCs w:val="28"/>
          <w:lang w:val="ru-RU"/>
        </w:rPr>
        <w:t>Т.Н. Руденко</w:t>
      </w:r>
    </w:p>
    <w:p w:rsidR="00B411E2" w:rsidRDefault="00B411E2" w:rsidP="00183774">
      <w:pPr>
        <w:rPr>
          <w:sz w:val="28"/>
          <w:szCs w:val="28"/>
          <w:lang w:val="ru-RU"/>
        </w:rPr>
      </w:pPr>
    </w:p>
    <w:p w:rsidR="00B411E2" w:rsidRDefault="00B411E2" w:rsidP="00183774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</w:t>
      </w:r>
      <w:r w:rsidR="00E12EA8">
        <w:rPr>
          <w:sz w:val="28"/>
          <w:szCs w:val="28"/>
          <w:lang w:val="ru-RU"/>
        </w:rPr>
        <w:t xml:space="preserve"> Николаевка</w:t>
      </w:r>
      <w:r w:rsidRPr="00F74BD5">
        <w:rPr>
          <w:sz w:val="28"/>
          <w:szCs w:val="28"/>
          <w:lang w:val="ru-RU"/>
        </w:rPr>
        <w:t xml:space="preserve"> </w:t>
      </w:r>
    </w:p>
    <w:p w:rsidR="00183774" w:rsidRDefault="00183774" w:rsidP="005D1934">
      <w:pPr>
        <w:rPr>
          <w:i/>
          <w:sz w:val="20"/>
          <w:szCs w:val="20"/>
          <w:lang w:val="ru-RU"/>
        </w:rPr>
      </w:pPr>
    </w:p>
    <w:p w:rsidR="00183774" w:rsidRPr="00315522" w:rsidRDefault="00183774" w:rsidP="005D1934">
      <w:pPr>
        <w:rPr>
          <w:i/>
          <w:sz w:val="20"/>
          <w:szCs w:val="20"/>
          <w:lang w:val="ru-RU"/>
        </w:rPr>
      </w:pPr>
    </w:p>
    <w:sectPr w:rsidR="00183774" w:rsidRPr="00315522" w:rsidSect="00E9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3C69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4D3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AB5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774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1D46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19C6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610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368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22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D0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090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66D62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43D"/>
    <w:rsid w:val="006D78CC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730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DF5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BF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5EFA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2B7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5E8A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C7F14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9BF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BD5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0B8E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11E2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2F71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52A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4B9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6E"/>
    <w:rsid w:val="00D84A7F"/>
    <w:rsid w:val="00D85643"/>
    <w:rsid w:val="00D866CA"/>
    <w:rsid w:val="00D86BCB"/>
    <w:rsid w:val="00D86E5A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EA8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375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547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4D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B3C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CF15-2521-4FE7-A2FB-4DD66B82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Admin</cp:lastModifiedBy>
  <cp:revision>19</cp:revision>
  <cp:lastPrinted>2019-12-23T04:42:00Z</cp:lastPrinted>
  <dcterms:created xsi:type="dcterms:W3CDTF">2019-09-19T02:35:00Z</dcterms:created>
  <dcterms:modified xsi:type="dcterms:W3CDTF">2020-02-06T02:47:00Z</dcterms:modified>
</cp:coreProperties>
</file>