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44" w:rsidRDefault="0027398C" w:rsidP="0004254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042544">
        <w:rPr>
          <w:sz w:val="28"/>
          <w:szCs w:val="28"/>
        </w:rPr>
        <w:t>О</w:t>
      </w:r>
      <w:r w:rsidR="006A06D5" w:rsidRPr="00042544">
        <w:rPr>
          <w:sz w:val="28"/>
          <w:szCs w:val="28"/>
        </w:rPr>
        <w:t>тдел</w:t>
      </w:r>
      <w:r w:rsidR="002331BE">
        <w:rPr>
          <w:sz w:val="28"/>
          <w:szCs w:val="28"/>
        </w:rPr>
        <w:t xml:space="preserve">ение Министерства внутренних дел Российской Федерации </w:t>
      </w:r>
      <w:r w:rsidRPr="00042544">
        <w:rPr>
          <w:sz w:val="28"/>
          <w:szCs w:val="28"/>
        </w:rPr>
        <w:t xml:space="preserve">по </w:t>
      </w:r>
      <w:r w:rsidR="00963DC4" w:rsidRPr="00042544">
        <w:rPr>
          <w:sz w:val="28"/>
          <w:szCs w:val="28"/>
        </w:rPr>
        <w:t xml:space="preserve">Михайловскому району </w:t>
      </w:r>
      <w:r w:rsidR="006A06D5" w:rsidRPr="00042544">
        <w:rPr>
          <w:sz w:val="28"/>
          <w:szCs w:val="28"/>
        </w:rPr>
        <w:t xml:space="preserve">объявляет </w:t>
      </w:r>
      <w:r w:rsidR="00042544" w:rsidRPr="00042544">
        <w:rPr>
          <w:sz w:val="28"/>
          <w:szCs w:val="28"/>
        </w:rPr>
        <w:t xml:space="preserve">набор сотрудников </w:t>
      </w:r>
      <w:r w:rsidR="006A06D5" w:rsidRPr="00042544">
        <w:rPr>
          <w:sz w:val="28"/>
          <w:szCs w:val="28"/>
        </w:rPr>
        <w:t xml:space="preserve">на </w:t>
      </w:r>
      <w:r w:rsidR="00042544" w:rsidRPr="00042544">
        <w:rPr>
          <w:sz w:val="28"/>
          <w:szCs w:val="28"/>
        </w:rPr>
        <w:t>замещение вакантных должностей.</w:t>
      </w:r>
    </w:p>
    <w:p w:rsidR="00042544" w:rsidRPr="00042544" w:rsidRDefault="00042544" w:rsidP="000425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2544" w:rsidRPr="00042544" w:rsidRDefault="00042544" w:rsidP="00042544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3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 Министерства внутренних дел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Михайловскому району </w:t>
      </w:r>
      <w:r w:rsidRPr="0004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набор на службу в полицию. Набор новых сотрудников ведется в</w:t>
      </w:r>
      <w:r w:rsidR="00CE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патрульно-постовой службы полиции</w:t>
      </w:r>
      <w:r w:rsidR="002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(образование среднее общее, среднее профессиональное),</w:t>
      </w:r>
      <w:r w:rsidR="00CE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участковых уполномоченных полиции</w:t>
      </w:r>
      <w:r w:rsidR="00004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уголовного розыска, (образование высшее)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544" w:rsidRPr="00042544" w:rsidRDefault="00042544" w:rsidP="00042544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приема и порядок прохождения службы в полиции:</w:t>
      </w:r>
    </w:p>
    <w:p w:rsidR="00042544" w:rsidRPr="00042544" w:rsidRDefault="00042544" w:rsidP="00042544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службу в органы внутренних дел имеют право поступать граждане Российской Федерации не моложе 18 лет и не старше 35</w:t>
      </w:r>
      <w:r w:rsidRPr="00004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владеющие государственным языком Российской Федерации, имеющие образование не ниже среднего (полного) общего, способные по своим личным и деловым качествам, физической подготовке и состоянию здоровья выполнять служебные обязанности сотрудника полиции.</w:t>
      </w:r>
    </w:p>
    <w:p w:rsidR="00042544" w:rsidRPr="00042544" w:rsidRDefault="00042544" w:rsidP="00042544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службу в органы внутренних дел (в полицию) проводятся психофизиологическое исследование, тестирование в отношении наличия алкогольной, наркотической и иной токсической зависимости.</w:t>
      </w:r>
    </w:p>
    <w:p w:rsidR="00042544" w:rsidRPr="00042544" w:rsidRDefault="00042544" w:rsidP="00042544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РФ не может быть принят на службу в органы внутренних дел (в полицию) в следующих случаях, если:</w:t>
      </w:r>
    </w:p>
    <w:p w:rsidR="00042544" w:rsidRPr="00042544" w:rsidRDefault="00042544" w:rsidP="0004254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042544" w:rsidRPr="00042544" w:rsidRDefault="00042544" w:rsidP="0004254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подозреваемым или обвиняемым по уголовному делу;</w:t>
      </w:r>
    </w:p>
    <w:p w:rsidR="00042544" w:rsidRPr="00042544" w:rsidRDefault="00042544" w:rsidP="0004254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 в течение года, предшествовавшего дню поступления на службу в полицию, подвергался в судебном порядке административному наказанию за совершенные умышленно административные правонарушения.</w:t>
      </w:r>
    </w:p>
    <w:p w:rsidR="00042544" w:rsidRPr="00042544" w:rsidRDefault="00042544" w:rsidP="00042544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сотрудник полиции не может находиться на службе в полиции в следующих случаях:</w:t>
      </w:r>
    </w:p>
    <w:p w:rsidR="00042544" w:rsidRPr="00042544" w:rsidRDefault="00042544" w:rsidP="0004254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признании его недееспособным или ограниченно дееспособным по решению суда, вступившему в законную силу;</w:t>
      </w:r>
    </w:p>
    <w:p w:rsidR="00042544" w:rsidRPr="00042544" w:rsidRDefault="00042544" w:rsidP="0004254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осуждении его за преступление по приговору суда, вступившему в законную силу, а равно наличие судимости, в том числе снятой или погашенной;</w:t>
      </w:r>
    </w:p>
    <w:p w:rsidR="00042544" w:rsidRDefault="00042544" w:rsidP="0004254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прекращении в отношении его уголовного преследования за истечением срока давности, в связи с примирением сторон, вследствие акта об амнистии,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деятельным раскаянием».</w:t>
      </w:r>
    </w:p>
    <w:p w:rsidR="00004655" w:rsidRDefault="006A06D5" w:rsidP="00042544">
      <w:pPr>
        <w:shd w:val="clear" w:color="auto" w:fill="FFFFFF"/>
        <w:spacing w:after="0" w:line="29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32">
        <w:rPr>
          <w:rFonts w:ascii="Times New Roman" w:hAnsi="Times New Roman" w:cs="Times New Roman"/>
          <w:sz w:val="28"/>
          <w:szCs w:val="28"/>
        </w:rPr>
        <w:t>Граждане, желающие</w:t>
      </w:r>
      <w:r w:rsidR="00042544">
        <w:rPr>
          <w:rFonts w:ascii="Times New Roman" w:hAnsi="Times New Roman" w:cs="Times New Roman"/>
          <w:sz w:val="28"/>
          <w:szCs w:val="28"/>
        </w:rPr>
        <w:t xml:space="preserve"> работать в О</w:t>
      </w:r>
      <w:r w:rsidR="002331BE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="00042544">
        <w:rPr>
          <w:rFonts w:ascii="Times New Roman" w:hAnsi="Times New Roman" w:cs="Times New Roman"/>
          <w:sz w:val="28"/>
          <w:szCs w:val="28"/>
        </w:rPr>
        <w:t>МВД России по Михайловскому району</w:t>
      </w:r>
      <w:r w:rsidRPr="00F62D32">
        <w:rPr>
          <w:rFonts w:ascii="Times New Roman" w:hAnsi="Times New Roman" w:cs="Times New Roman"/>
          <w:sz w:val="28"/>
          <w:szCs w:val="28"/>
        </w:rPr>
        <w:t xml:space="preserve">, могут обратиться в </w:t>
      </w:r>
      <w:r w:rsidR="0051271C" w:rsidRPr="00F62D32">
        <w:rPr>
          <w:rFonts w:ascii="Times New Roman" w:hAnsi="Times New Roman" w:cs="Times New Roman"/>
          <w:sz w:val="28"/>
          <w:szCs w:val="28"/>
        </w:rPr>
        <w:t>О</w:t>
      </w:r>
      <w:r w:rsidR="002331BE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="0051271C" w:rsidRPr="00F62D32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27398C" w:rsidRPr="00F62D32">
        <w:rPr>
          <w:rFonts w:ascii="Times New Roman" w:hAnsi="Times New Roman" w:cs="Times New Roman"/>
          <w:sz w:val="28"/>
          <w:szCs w:val="28"/>
        </w:rPr>
        <w:t xml:space="preserve">по </w:t>
      </w:r>
      <w:r w:rsidR="00F62D32">
        <w:rPr>
          <w:rFonts w:ascii="Times New Roman" w:hAnsi="Times New Roman" w:cs="Times New Roman"/>
          <w:sz w:val="28"/>
          <w:szCs w:val="28"/>
        </w:rPr>
        <w:t xml:space="preserve">Михайловскому району по </w:t>
      </w:r>
      <w:r w:rsidR="0051271C" w:rsidRPr="00F62D32">
        <w:rPr>
          <w:rFonts w:ascii="Times New Roman" w:hAnsi="Times New Roman" w:cs="Times New Roman"/>
          <w:sz w:val="28"/>
          <w:szCs w:val="28"/>
        </w:rPr>
        <w:t>адресу:</w:t>
      </w:r>
      <w:r w:rsidR="0027398C" w:rsidRPr="00F62D32">
        <w:rPr>
          <w:rFonts w:ascii="Times New Roman" w:hAnsi="Times New Roman" w:cs="Times New Roman"/>
          <w:sz w:val="28"/>
          <w:szCs w:val="28"/>
        </w:rPr>
        <w:t xml:space="preserve"> </w:t>
      </w:r>
      <w:r w:rsidR="00042544">
        <w:rPr>
          <w:rFonts w:ascii="Times New Roman" w:hAnsi="Times New Roman" w:cs="Times New Roman"/>
          <w:sz w:val="28"/>
          <w:szCs w:val="28"/>
        </w:rPr>
        <w:t xml:space="preserve">Михайловский район </w:t>
      </w:r>
      <w:r w:rsidR="0027398C" w:rsidRPr="00F62D32">
        <w:rPr>
          <w:rFonts w:ascii="Times New Roman" w:hAnsi="Times New Roman" w:cs="Times New Roman"/>
          <w:sz w:val="28"/>
          <w:szCs w:val="28"/>
        </w:rPr>
        <w:t>с.</w:t>
      </w:r>
      <w:r w:rsidR="00F62D32">
        <w:rPr>
          <w:rFonts w:ascii="Times New Roman" w:hAnsi="Times New Roman" w:cs="Times New Roman"/>
          <w:sz w:val="28"/>
          <w:szCs w:val="28"/>
        </w:rPr>
        <w:t xml:space="preserve"> Михайловское</w:t>
      </w:r>
      <w:r w:rsidR="0051271C" w:rsidRPr="00F62D32">
        <w:rPr>
          <w:rFonts w:ascii="Times New Roman" w:hAnsi="Times New Roman" w:cs="Times New Roman"/>
          <w:sz w:val="28"/>
          <w:szCs w:val="28"/>
        </w:rPr>
        <w:t>, ул.</w:t>
      </w:r>
      <w:r w:rsidR="00F62D32">
        <w:rPr>
          <w:rFonts w:ascii="Times New Roman" w:hAnsi="Times New Roman" w:cs="Times New Roman"/>
          <w:sz w:val="28"/>
          <w:szCs w:val="28"/>
        </w:rPr>
        <w:t xml:space="preserve"> Гоголя</w:t>
      </w:r>
      <w:r w:rsidR="0027398C" w:rsidRPr="00F62D32">
        <w:rPr>
          <w:rFonts w:ascii="Times New Roman" w:hAnsi="Times New Roman" w:cs="Times New Roman"/>
          <w:sz w:val="28"/>
          <w:szCs w:val="28"/>
        </w:rPr>
        <w:t xml:space="preserve">, </w:t>
      </w:r>
      <w:r w:rsidR="00CE767D">
        <w:rPr>
          <w:rFonts w:ascii="Times New Roman" w:hAnsi="Times New Roman" w:cs="Times New Roman"/>
          <w:sz w:val="28"/>
          <w:szCs w:val="28"/>
        </w:rPr>
        <w:t xml:space="preserve">дом </w:t>
      </w:r>
      <w:r w:rsidR="00F62D32">
        <w:rPr>
          <w:rFonts w:ascii="Times New Roman" w:hAnsi="Times New Roman" w:cs="Times New Roman"/>
          <w:sz w:val="28"/>
          <w:szCs w:val="28"/>
        </w:rPr>
        <w:t>3</w:t>
      </w:r>
      <w:r w:rsidR="0051271C" w:rsidRPr="00F62D32">
        <w:rPr>
          <w:rFonts w:ascii="Times New Roman" w:hAnsi="Times New Roman" w:cs="Times New Roman"/>
          <w:sz w:val="28"/>
          <w:szCs w:val="28"/>
        </w:rPr>
        <w:t>, каб.</w:t>
      </w:r>
      <w:r w:rsidR="00F62D32">
        <w:rPr>
          <w:rFonts w:ascii="Times New Roman" w:hAnsi="Times New Roman" w:cs="Times New Roman"/>
          <w:sz w:val="28"/>
          <w:szCs w:val="28"/>
        </w:rPr>
        <w:t>12</w:t>
      </w:r>
      <w:r w:rsidR="0051271C" w:rsidRPr="00F62D32">
        <w:rPr>
          <w:rFonts w:ascii="Times New Roman" w:hAnsi="Times New Roman" w:cs="Times New Roman"/>
          <w:sz w:val="28"/>
          <w:szCs w:val="28"/>
        </w:rPr>
        <w:t>, тел</w:t>
      </w:r>
      <w:r w:rsidR="00CE767D">
        <w:rPr>
          <w:rFonts w:ascii="Times New Roman" w:hAnsi="Times New Roman" w:cs="Times New Roman"/>
          <w:sz w:val="28"/>
          <w:szCs w:val="28"/>
        </w:rPr>
        <w:t>ефон:</w:t>
      </w:r>
      <w:r w:rsidR="0051271C" w:rsidRPr="00F62D32">
        <w:rPr>
          <w:rFonts w:ascii="Times New Roman" w:hAnsi="Times New Roman" w:cs="Times New Roman"/>
          <w:sz w:val="28"/>
          <w:szCs w:val="28"/>
        </w:rPr>
        <w:t xml:space="preserve"> </w:t>
      </w:r>
      <w:r w:rsidR="0027398C" w:rsidRPr="00F62D32">
        <w:rPr>
          <w:rFonts w:ascii="Times New Roman" w:hAnsi="Times New Roman" w:cs="Times New Roman"/>
          <w:sz w:val="28"/>
          <w:szCs w:val="28"/>
        </w:rPr>
        <w:t>2</w:t>
      </w:r>
      <w:r w:rsidR="0051271C" w:rsidRPr="00F62D32">
        <w:rPr>
          <w:rFonts w:ascii="Times New Roman" w:hAnsi="Times New Roman" w:cs="Times New Roman"/>
          <w:sz w:val="28"/>
          <w:szCs w:val="28"/>
        </w:rPr>
        <w:t>2-</w:t>
      </w:r>
      <w:r w:rsidR="00F62D32">
        <w:rPr>
          <w:rFonts w:ascii="Times New Roman" w:hAnsi="Times New Roman" w:cs="Times New Roman"/>
          <w:sz w:val="28"/>
          <w:szCs w:val="28"/>
        </w:rPr>
        <w:t>2</w:t>
      </w:r>
      <w:r w:rsidR="0051271C" w:rsidRPr="00F62D32">
        <w:rPr>
          <w:rFonts w:ascii="Times New Roman" w:hAnsi="Times New Roman" w:cs="Times New Roman"/>
          <w:sz w:val="28"/>
          <w:szCs w:val="28"/>
        </w:rPr>
        <w:t>-</w:t>
      </w:r>
      <w:r w:rsidR="00F62D32">
        <w:rPr>
          <w:rFonts w:ascii="Times New Roman" w:hAnsi="Times New Roman" w:cs="Times New Roman"/>
          <w:sz w:val="28"/>
          <w:szCs w:val="28"/>
        </w:rPr>
        <w:t>33</w:t>
      </w:r>
      <w:r w:rsidR="00781A9F">
        <w:rPr>
          <w:rFonts w:ascii="Times New Roman" w:hAnsi="Times New Roman" w:cs="Times New Roman"/>
          <w:sz w:val="28"/>
          <w:szCs w:val="28"/>
        </w:rPr>
        <w:t>.</w:t>
      </w:r>
    </w:p>
    <w:p w:rsidR="00004655" w:rsidRDefault="00004655" w:rsidP="00004655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655" w:rsidRDefault="002331BE" w:rsidP="00004655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04655">
        <w:rPr>
          <w:rFonts w:ascii="Times New Roman" w:hAnsi="Times New Roman" w:cs="Times New Roman"/>
          <w:sz w:val="28"/>
          <w:szCs w:val="28"/>
        </w:rPr>
        <w:t>мощник начальника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004655">
        <w:rPr>
          <w:rFonts w:ascii="Times New Roman" w:hAnsi="Times New Roman" w:cs="Times New Roman"/>
          <w:sz w:val="28"/>
          <w:szCs w:val="28"/>
        </w:rPr>
        <w:t>-руководител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04655">
        <w:rPr>
          <w:rFonts w:ascii="Times New Roman" w:hAnsi="Times New Roman" w:cs="Times New Roman"/>
          <w:sz w:val="28"/>
          <w:szCs w:val="28"/>
        </w:rPr>
        <w:t xml:space="preserve"> ГРЛС </w:t>
      </w:r>
    </w:p>
    <w:p w:rsidR="00004655" w:rsidRDefault="00004655" w:rsidP="00004655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2331B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3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России по Михайловскому району</w:t>
      </w:r>
    </w:p>
    <w:p w:rsidR="00004655" w:rsidRPr="00004655" w:rsidRDefault="002331BE" w:rsidP="00004655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лейтенант внутренней службы                     </w:t>
      </w:r>
      <w:r w:rsidR="0000465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Бруг</w:t>
      </w:r>
      <w:proofErr w:type="spellEnd"/>
    </w:p>
    <w:sectPr w:rsidR="00004655" w:rsidRPr="00004655" w:rsidSect="002331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2AB"/>
    <w:rsid w:val="00004655"/>
    <w:rsid w:val="00042544"/>
    <w:rsid w:val="001C6137"/>
    <w:rsid w:val="002331BE"/>
    <w:rsid w:val="0027398C"/>
    <w:rsid w:val="0032297F"/>
    <w:rsid w:val="00382A23"/>
    <w:rsid w:val="004A4278"/>
    <w:rsid w:val="0051271C"/>
    <w:rsid w:val="00513901"/>
    <w:rsid w:val="005D3942"/>
    <w:rsid w:val="006A06D5"/>
    <w:rsid w:val="006D15B3"/>
    <w:rsid w:val="0076651F"/>
    <w:rsid w:val="00781A9F"/>
    <w:rsid w:val="007E4012"/>
    <w:rsid w:val="008C6E68"/>
    <w:rsid w:val="00963DC4"/>
    <w:rsid w:val="009902AB"/>
    <w:rsid w:val="009B7EA8"/>
    <w:rsid w:val="009F41E1"/>
    <w:rsid w:val="00A02140"/>
    <w:rsid w:val="00AB6BC7"/>
    <w:rsid w:val="00AC0433"/>
    <w:rsid w:val="00CB6CDD"/>
    <w:rsid w:val="00CE767D"/>
    <w:rsid w:val="00D17D11"/>
    <w:rsid w:val="00D2237F"/>
    <w:rsid w:val="00D64FA7"/>
    <w:rsid w:val="00DB1020"/>
    <w:rsid w:val="00F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72FCA-753B-4253-B3FD-589D8AF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12"/>
  </w:style>
  <w:style w:type="paragraph" w:styleId="1">
    <w:name w:val="heading 1"/>
    <w:basedOn w:val="a"/>
    <w:link w:val="10"/>
    <w:uiPriority w:val="9"/>
    <w:qFormat/>
    <w:rsid w:val="001C6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1C6137"/>
  </w:style>
  <w:style w:type="character" w:customStyle="1" w:styleId="apple-converted-space">
    <w:name w:val="apple-converted-space"/>
    <w:basedOn w:val="a0"/>
    <w:rsid w:val="001C6137"/>
  </w:style>
  <w:style w:type="character" w:customStyle="1" w:styleId="meta-sep">
    <w:name w:val="meta-sep"/>
    <w:basedOn w:val="a0"/>
    <w:rsid w:val="001C6137"/>
  </w:style>
  <w:style w:type="character" w:customStyle="1" w:styleId="meta-cat">
    <w:name w:val="meta-cat"/>
    <w:basedOn w:val="a0"/>
    <w:rsid w:val="001C6137"/>
  </w:style>
  <w:style w:type="character" w:styleId="a4">
    <w:name w:val="Hyperlink"/>
    <w:basedOn w:val="a0"/>
    <w:uiPriority w:val="99"/>
    <w:semiHidden/>
    <w:unhideWhenUsed/>
    <w:rsid w:val="001C6137"/>
    <w:rPr>
      <w:color w:val="0000FF"/>
      <w:u w:val="single"/>
    </w:rPr>
  </w:style>
  <w:style w:type="character" w:customStyle="1" w:styleId="meta-comments">
    <w:name w:val="meta-comments"/>
    <w:basedOn w:val="a0"/>
    <w:rsid w:val="001C6137"/>
  </w:style>
  <w:style w:type="paragraph" w:styleId="a5">
    <w:name w:val="Balloon Text"/>
    <w:basedOn w:val="a"/>
    <w:link w:val="a6"/>
    <w:uiPriority w:val="99"/>
    <w:semiHidden/>
    <w:unhideWhenUsed/>
    <w:rsid w:val="0023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C004-96BC-4321-9905-86635AA7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Natalia</cp:lastModifiedBy>
  <cp:revision>7</cp:revision>
  <cp:lastPrinted>2018-06-22T08:44:00Z</cp:lastPrinted>
  <dcterms:created xsi:type="dcterms:W3CDTF">2015-08-24T02:05:00Z</dcterms:created>
  <dcterms:modified xsi:type="dcterms:W3CDTF">2018-06-22T08:44:00Z</dcterms:modified>
</cp:coreProperties>
</file>