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2" w:type="pct"/>
        <w:shd w:val="clear" w:color="auto" w:fill="F5F6FA"/>
        <w:tblCellMar>
          <w:left w:w="0" w:type="dxa"/>
          <w:right w:w="0" w:type="dxa"/>
        </w:tblCellMar>
        <w:tblLook w:val="04A0"/>
      </w:tblPr>
      <w:tblGrid>
        <w:gridCol w:w="10065"/>
      </w:tblGrid>
      <w:tr w:rsidR="00160A04" w:rsidTr="00303972">
        <w:tc>
          <w:tcPr>
            <w:tcW w:w="5000" w:type="pct"/>
            <w:shd w:val="clear" w:color="auto" w:fill="F5F6FA"/>
            <w:vAlign w:val="center"/>
            <w:hideMark/>
          </w:tcPr>
          <w:p w:rsidR="00303972" w:rsidRPr="00303972" w:rsidRDefault="00303972" w:rsidP="00303972">
            <w:pPr>
              <w:pStyle w:val="1"/>
              <w:shd w:val="clear" w:color="auto" w:fill="FFFFFF"/>
              <w:spacing w:before="300" w:after="150"/>
              <w:jc w:val="center"/>
              <w:rPr>
                <w:rFonts w:ascii="Roboto" w:hAnsi="Roboto"/>
                <w:caps/>
                <w:color w:val="000000"/>
                <w:sz w:val="32"/>
                <w:szCs w:val="32"/>
              </w:rPr>
            </w:pPr>
            <w:r w:rsidRPr="00303972">
              <w:rPr>
                <w:rFonts w:ascii="Roboto" w:hAnsi="Roboto"/>
                <w:caps/>
                <w:color w:val="000000"/>
                <w:sz w:val="32"/>
                <w:szCs w:val="32"/>
              </w:rPr>
              <w:t>ПРИНИМАЕМ ЗАЯВКИ НА ПОВЫШЕНИЕ КВАЛИФИКАЦИИ</w:t>
            </w:r>
          </w:p>
          <w:p w:rsidR="00655567" w:rsidRPr="00655567" w:rsidRDefault="00655567" w:rsidP="0065556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40"/>
                <w:szCs w:val="40"/>
              </w:rPr>
            </w:pPr>
            <w:r w:rsidRPr="00655567">
              <w:rPr>
                <w:rFonts w:ascii="Trebuchet MS" w:eastAsia="Times New Roman" w:hAnsi="Trebuchet MS" w:cs="Times New Roman"/>
                <w:color w:val="333333"/>
                <w:sz w:val="40"/>
                <w:szCs w:val="40"/>
              </w:rPr>
              <w:t> </w:t>
            </w:r>
          </w:p>
          <w:p w:rsidR="00303972" w:rsidRDefault="00303972" w:rsidP="00303972"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Предприниматели края получили возможность БЕСПЛАТНО обучиться или обучить своих сотрудников на курсах повышения квалификации по профильным направлениям деятельности в любом аккредитованном учебном заведении на территории страны.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Подавайте заявки, если есть необходимость: 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</w:p>
          <w:p w:rsidR="00303972" w:rsidRDefault="00303972" w:rsidP="0030397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повысить уровень своих профессиональных компетенций или компетенций сотрудников;</w:t>
            </w:r>
          </w:p>
          <w:p w:rsidR="00303972" w:rsidRDefault="00303972" w:rsidP="0030397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улучшить качество продукции и услуг и полнее удовлетворять потребности клиентов;</w:t>
            </w:r>
          </w:p>
          <w:p w:rsidR="00303972" w:rsidRDefault="00303972" w:rsidP="0030397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расширить возможности действенно реагировать на меняющиеся запросы рынка;</w:t>
            </w:r>
          </w:p>
          <w:p w:rsidR="00303972" w:rsidRDefault="00303972" w:rsidP="0030397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усилить конкурентоспособность Вашего социального предприятия, используя новые методики и технологии</w:t>
            </w:r>
          </w:p>
          <w:p w:rsidR="00303972" w:rsidRDefault="00303972" w:rsidP="00303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ЧТО ДЛЯ ЭТОГО НУЖНО?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</w:p>
          <w:p w:rsidR="00303972" w:rsidRDefault="00303972" w:rsidP="00303972">
            <w:pPr>
              <w:shd w:val="clear" w:color="auto" w:fill="FFFFFF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Соответствовать требованиям к получателям услуг </w:t>
            </w:r>
            <w:hyperlink r:id="rId6" w:history="1">
              <w:r w:rsidRPr="00303972">
                <w:rPr>
                  <w:rFonts w:ascii="Roboto" w:hAnsi="Roboto"/>
                  <w:color w:val="000000"/>
                  <w:sz w:val="26"/>
                  <w:szCs w:val="26"/>
                </w:rPr>
                <w:t>центра инноваций социальной сферы</w:t>
              </w:r>
            </w:hyperlink>
            <w:r>
              <w:rPr>
                <w:rFonts w:ascii="Roboto" w:hAnsi="Roboto"/>
                <w:color w:val="000000"/>
                <w:sz w:val="26"/>
                <w:szCs w:val="26"/>
              </w:rPr>
              <w:t>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>Определить, какая программа повышения квалификации позволит Вашему бизнесу выйти на новый уровень (профиль обучения должен соответствовать виду социально-предпринимательской деятельности заявителя).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>Выбрать российское образовательное учреждение, организующее такое обучение и имеющее соответствующую лицензию.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>Выбрать курс с любой формой обучения (очной, заочной, с применением дистанционных технологий) длительностью не менее 32 учебных часов, сроком обучения – до конца 2020 года, стоимостью - не более 40 тыс. руб.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>Заполнить заявление (</w:t>
            </w:r>
            <w:hyperlink r:id="rId7" w:history="1">
              <w:r w:rsidRPr="00303972">
                <w:rPr>
                  <w:rFonts w:ascii="Roboto" w:hAnsi="Roboto"/>
                  <w:color w:val="000000"/>
                  <w:sz w:val="26"/>
                  <w:szCs w:val="26"/>
                </w:rPr>
                <w:t xml:space="preserve"> для руководителя</w:t>
              </w:r>
            </w:hyperlink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или для </w:t>
            </w:r>
            <w:hyperlink r:id="rId8" w:history="1">
              <w:r w:rsidRPr="00303972">
                <w:rPr>
                  <w:rFonts w:ascii="Roboto" w:hAnsi="Roboto"/>
                  <w:color w:val="000000"/>
                  <w:sz w:val="26"/>
                  <w:szCs w:val="26"/>
                </w:rPr>
                <w:t>работника</w:t>
              </w:r>
            </w:hyperlink>
            <w:r>
              <w:rPr>
                <w:rFonts w:ascii="Roboto" w:hAnsi="Roboto"/>
                <w:color w:val="000000"/>
                <w:sz w:val="26"/>
                <w:szCs w:val="26"/>
              </w:rPr>
              <w:t>).</w:t>
            </w:r>
          </w:p>
          <w:p w:rsidR="00160A04" w:rsidRDefault="00303972" w:rsidP="00303972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proofErr w:type="gramStart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Приложить к заявлению: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– копию документа о наличии (получении) у руководителя (работника) среднего профессионального или высшего образования;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– копию документа, подтверждающего смену фамилии руководителя (работника) (в случае смены фамилии);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lastRenderedPageBreak/>
              <w:t>– копию приказа (выписку из приказа) о приёме на работу или копию трудовой книжки;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– копию свидетельства о постановке работника на учёт в налоговом органе (при направлении на обучение работника);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письменное обоснование необходимости оказания услуг (скачать форму обоснования);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– заполненную анкету (скачать форму анкеты);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– копию 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последний отчётный период с отметкой о приёме либо протоколом отправки через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криптосвязь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.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К заявке могут прилагаться иные дополнительные документы (ходатайства, рекомендательные письма, статьи, копии дипломов, благодарственных писем, фотографии, информационные материалы и пр.) по усмотрению заявителя.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Направить заявление с приложениями в ЦИСС НО «Алтайский фонд МСП» по адресу: 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г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. Барнаул, ул.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Мало-Тобольская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, 19,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оф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. 101.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b/>
                <w:bCs/>
                <w:color w:val="F16522"/>
                <w:sz w:val="26"/>
                <w:szCs w:val="26"/>
                <w:shd w:val="clear" w:color="auto" w:fill="FFFFFF"/>
              </w:rPr>
              <w:t xml:space="preserve">Внимание! В период установления в соответствии с Указом Президента РФ нерабочих дней заявитель направляет комплект документов в виде </w:t>
            </w:r>
            <w:proofErr w:type="spellStart"/>
            <w:proofErr w:type="gramStart"/>
            <w:r>
              <w:rPr>
                <w:rFonts w:ascii="Roboto" w:hAnsi="Roboto"/>
                <w:b/>
                <w:bCs/>
                <w:color w:val="F16522"/>
                <w:sz w:val="26"/>
                <w:szCs w:val="26"/>
                <w:shd w:val="clear" w:color="auto" w:fill="FFFFFF"/>
              </w:rPr>
              <w:t>скан-копий</w:t>
            </w:r>
            <w:proofErr w:type="spellEnd"/>
            <w:proofErr w:type="gramEnd"/>
            <w:r>
              <w:rPr>
                <w:rFonts w:ascii="Roboto" w:hAnsi="Roboto"/>
                <w:b/>
                <w:bCs/>
                <w:color w:val="F16522"/>
                <w:sz w:val="26"/>
                <w:szCs w:val="26"/>
                <w:shd w:val="clear" w:color="auto" w:fill="FFFFFF"/>
              </w:rPr>
              <w:t xml:space="preserve"> на электронный адрес </w:t>
            </w:r>
            <w:hyperlink r:id="rId9" w:history="1">
              <w:r>
                <w:rPr>
                  <w:rStyle w:val="a9"/>
                  <w:rFonts w:ascii="Roboto" w:hAnsi="Roboto"/>
                  <w:b/>
                  <w:bCs/>
                  <w:color w:val="F16522"/>
                  <w:sz w:val="26"/>
                  <w:szCs w:val="26"/>
                  <w:shd w:val="clear" w:color="auto" w:fill="FFFFFF"/>
                </w:rPr>
                <w:t>aciss@bk.ru</w:t>
              </w:r>
            </w:hyperlink>
            <w:r>
              <w:rPr>
                <w:rFonts w:ascii="Roboto" w:hAnsi="Roboto"/>
                <w:b/>
                <w:bCs/>
                <w:color w:val="F16522"/>
                <w:sz w:val="26"/>
                <w:szCs w:val="26"/>
                <w:shd w:val="clear" w:color="auto" w:fill="FFFFFF"/>
              </w:rPr>
              <w:t> с пометкой в теме письма «Повышение квалификации». После возобновления рабочего режима заявителем должен быть представлен пакет документов в бумажном виде.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  Заявки рассматриваются рабочей группой НО «Алтайский фонд МСП» по мере их поступления.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Обучение оплачивается  за счёт и в пределах лимита сре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дств в р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амках Программы на организацию оказания комплекса услуг, сервисов и мер поддержки субъектам малого и среднего предпринимательства в Центре «Мой бизнес». Расходы на проезд и проживание в месте обучения оплачиваются слушателем самостоятельно.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Количество услуг ограничено.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Справки по телефону 8-800-222-83-22 (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доб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. 207)</w:t>
            </w: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10593F"/>
    <w:rsid w:val="00160A04"/>
    <w:rsid w:val="00225C9B"/>
    <w:rsid w:val="00303972"/>
    <w:rsid w:val="00334039"/>
    <w:rsid w:val="00374C1B"/>
    <w:rsid w:val="00410D7C"/>
    <w:rsid w:val="0048632B"/>
    <w:rsid w:val="004E6884"/>
    <w:rsid w:val="005077C1"/>
    <w:rsid w:val="00537B09"/>
    <w:rsid w:val="005567E9"/>
    <w:rsid w:val="0058435E"/>
    <w:rsid w:val="005C1990"/>
    <w:rsid w:val="005E655C"/>
    <w:rsid w:val="006133A2"/>
    <w:rsid w:val="00625007"/>
    <w:rsid w:val="00655567"/>
    <w:rsid w:val="006E5D85"/>
    <w:rsid w:val="007E695A"/>
    <w:rsid w:val="00823818"/>
    <w:rsid w:val="00894B66"/>
    <w:rsid w:val="00913A3A"/>
    <w:rsid w:val="00993D09"/>
    <w:rsid w:val="00A13D60"/>
    <w:rsid w:val="00A224BB"/>
    <w:rsid w:val="00A775CF"/>
    <w:rsid w:val="00A87885"/>
    <w:rsid w:val="00AA06EF"/>
    <w:rsid w:val="00AA4CC3"/>
    <w:rsid w:val="00AD5CB7"/>
    <w:rsid w:val="00B162E5"/>
    <w:rsid w:val="00BD307E"/>
    <w:rsid w:val="00C075A7"/>
    <w:rsid w:val="00C753DD"/>
    <w:rsid w:val="00C7678F"/>
    <w:rsid w:val="00CE3948"/>
    <w:rsid w:val="00CF1447"/>
    <w:rsid w:val="00D00671"/>
    <w:rsid w:val="00D47B98"/>
    <w:rsid w:val="00E35962"/>
    <w:rsid w:val="00E41962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2-9kcqjffxnf3b.xn--p1ai/web/%D0%B4%D0%BE%D0%BA%D1%83%D0%BC%D0%B5%D0%BD%D1%82%D1%8B%20%D0%B4%D0%BB%D1%8F%20%D1%81%D0%BA%D0%B0%D1%87%D0%B8%D0%B2%D0%B0%D0%BD%D0%B8%D1%8F/zayavlenie%20obuch_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22-9kcqjffxnf3b.xn--p1ai/web/%D0%B4%D0%BE%D0%BA%D1%83%D0%BC%D0%B5%D0%BD%D1%82%D1%8B%20%D0%B4%D0%BB%D1%8F%20%D1%81%D0%BA%D0%B0%D1%87%D0%B8%D0%B2%D0%B0%D0%BD%D0%B8%D1%8F/zayavlenie%20obuch_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2-9kcqjffxnf3b.xn--p1ai/tsentr-innovatsiy-sotsialnoy-sfery/dokument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is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2020-04-14T09:15:00Z</dcterms:created>
  <dcterms:modified xsi:type="dcterms:W3CDTF">2020-04-14T09:21:00Z</dcterms:modified>
</cp:coreProperties>
</file>