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2B" w:rsidRPr="00F61E9D" w:rsidRDefault="00C76A2B" w:rsidP="00C76A2B">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ru-RU"/>
        </w:rPr>
      </w:pPr>
      <w:r w:rsidRPr="00F61E9D">
        <w:rPr>
          <w:rFonts w:ascii="Times New Roman" w:eastAsia="Times New Roman" w:hAnsi="Times New Roman" w:cs="Times New Roman"/>
          <w:b/>
          <w:bCs/>
          <w:kern w:val="36"/>
          <w:sz w:val="28"/>
          <w:szCs w:val="28"/>
          <w:u w:val="single"/>
          <w:lang w:eastAsia="ru-RU"/>
        </w:rPr>
        <w:t>Новости миграционного законодательства</w:t>
      </w:r>
    </w:p>
    <w:p w:rsidR="00C76A2B" w:rsidRPr="000E4B1E" w:rsidRDefault="00C76A2B" w:rsidP="00C76A2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0E4B1E">
        <w:rPr>
          <w:rFonts w:ascii="Times New Roman" w:eastAsia="Times New Roman" w:hAnsi="Times New Roman" w:cs="Times New Roman"/>
          <w:b/>
          <w:bCs/>
          <w:kern w:val="36"/>
          <w:sz w:val="32"/>
          <w:szCs w:val="32"/>
          <w:lang w:eastAsia="ru-RU"/>
        </w:rPr>
        <w:t>Трудовая деятельность иностранных граждан на основании патента</w:t>
      </w:r>
    </w:p>
    <w:p w:rsidR="00C76A2B" w:rsidRPr="000E4B1E" w:rsidRDefault="00C76A2B" w:rsidP="00C76A2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С 5 мая 2020 года </w:t>
      </w:r>
      <w:r w:rsidRPr="000E4B1E">
        <w:rPr>
          <w:rFonts w:ascii="Times New Roman" w:eastAsia="Times New Roman" w:hAnsi="Times New Roman" w:cs="Times New Roman"/>
          <w:b/>
          <w:bCs/>
          <w:sz w:val="24"/>
          <w:szCs w:val="24"/>
          <w:lang w:eastAsia="ru-RU"/>
        </w:rPr>
        <w:t>иностранным гражданам, пребывающим на территории РФ и осуществляющим трудовую деятельность на основании патента, предоставлено право неоднократно обращаться с заявлением о переоформлении патента.</w:t>
      </w:r>
    </w:p>
    <w:p w:rsidR="00C76A2B" w:rsidRPr="000E4B1E" w:rsidRDefault="00C76A2B" w:rsidP="00C76A2B">
      <w:pPr>
        <w:spacing w:before="100" w:beforeAutospacing="1" w:after="100" w:afterAutospacing="1" w:line="240" w:lineRule="auto"/>
        <w:rPr>
          <w:rFonts w:ascii="Times New Roman" w:eastAsia="Times New Roman" w:hAnsi="Times New Roman" w:cs="Times New Roman"/>
          <w:sz w:val="24"/>
          <w:szCs w:val="24"/>
          <w:lang w:eastAsia="ru-RU"/>
        </w:rPr>
      </w:pPr>
      <w:r w:rsidRPr="000E4B1E">
        <w:rPr>
          <w:rFonts w:ascii="Times New Roman" w:eastAsia="Times New Roman" w:hAnsi="Times New Roman" w:cs="Times New Roman"/>
          <w:sz w:val="24"/>
          <w:szCs w:val="24"/>
          <w:lang w:eastAsia="ru-RU"/>
        </w:rPr>
        <w:t xml:space="preserve">Согласно положениям статьи 13.3 Федерального закона от 25 июля 2002 г. № 115-ФЗ "О правовом положении иностранных </w:t>
      </w:r>
      <w:bookmarkStart w:id="0" w:name="_GoBack"/>
      <w:bookmarkEnd w:id="0"/>
      <w:r w:rsidRPr="000E4B1E">
        <w:rPr>
          <w:rFonts w:ascii="Times New Roman" w:eastAsia="Times New Roman" w:hAnsi="Times New Roman" w:cs="Times New Roman"/>
          <w:sz w:val="24"/>
          <w:szCs w:val="24"/>
          <w:lang w:eastAsia="ru-RU"/>
        </w:rPr>
        <w:t>граждан в Российской Федерации" патент выдается иностранному гражданину на срок от одного до двенадцати месяцев. 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C76A2B" w:rsidRPr="000E4B1E" w:rsidRDefault="00C76A2B" w:rsidP="00C76A2B">
      <w:pPr>
        <w:spacing w:before="100" w:beforeAutospacing="1" w:after="100" w:afterAutospacing="1" w:line="240" w:lineRule="auto"/>
        <w:rPr>
          <w:rFonts w:ascii="Times New Roman" w:eastAsia="Times New Roman" w:hAnsi="Times New Roman" w:cs="Times New Roman"/>
          <w:sz w:val="24"/>
          <w:szCs w:val="24"/>
          <w:lang w:eastAsia="ru-RU"/>
        </w:rPr>
      </w:pPr>
      <w:r w:rsidRPr="000E4B1E">
        <w:rPr>
          <w:rFonts w:ascii="Times New Roman" w:eastAsia="Times New Roman" w:hAnsi="Times New Roman" w:cs="Times New Roman"/>
          <w:sz w:val="24"/>
          <w:szCs w:val="24"/>
          <w:lang w:eastAsia="ru-RU"/>
        </w:rPr>
        <w:t>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внутренних дел, выдавший патент, за переоформлением патента. При этом число обращений за переоформлением патента не могло превышать одного раза.</w:t>
      </w:r>
    </w:p>
    <w:p w:rsidR="00C76A2B" w:rsidRDefault="00C76A2B" w:rsidP="00C76A2B">
      <w:pPr>
        <w:spacing w:before="100" w:beforeAutospacing="1" w:after="100" w:afterAutospacing="1" w:line="240" w:lineRule="auto"/>
        <w:rPr>
          <w:rFonts w:ascii="Times New Roman" w:eastAsia="Times New Roman" w:hAnsi="Times New Roman" w:cs="Times New Roman"/>
          <w:sz w:val="24"/>
          <w:szCs w:val="24"/>
          <w:lang w:eastAsia="ru-RU"/>
        </w:rPr>
      </w:pPr>
      <w:r w:rsidRPr="000E4B1E">
        <w:rPr>
          <w:rFonts w:ascii="Times New Roman" w:eastAsia="Times New Roman" w:hAnsi="Times New Roman" w:cs="Times New Roman"/>
          <w:sz w:val="24"/>
          <w:szCs w:val="24"/>
          <w:lang w:eastAsia="ru-RU"/>
        </w:rPr>
        <w:t>Настоящим Федеральным законом исключается норма, ограничивающая одним разом число обращений иностранного гражданина за переоформлением патента.</w:t>
      </w:r>
    </w:p>
    <w:p w:rsidR="00C76A2B" w:rsidRPr="00D1066F" w:rsidRDefault="00C76A2B" w:rsidP="00C76A2B">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D1066F">
        <w:rPr>
          <w:rFonts w:ascii="Times New Roman" w:eastAsia="Times New Roman" w:hAnsi="Times New Roman" w:cs="Times New Roman"/>
          <w:b/>
          <w:bCs/>
          <w:kern w:val="36"/>
          <w:sz w:val="32"/>
          <w:szCs w:val="32"/>
          <w:lang w:eastAsia="ru-RU"/>
        </w:rPr>
        <w:t>Изменения в Положении об установлении формы визы, порядка и условий ее оформления и выдачи, продления срока ее действия, во</w:t>
      </w:r>
      <w:r w:rsidR="00F61E9D">
        <w:rPr>
          <w:rFonts w:ascii="Times New Roman" w:eastAsia="Times New Roman" w:hAnsi="Times New Roman" w:cs="Times New Roman"/>
          <w:b/>
          <w:bCs/>
          <w:kern w:val="36"/>
          <w:sz w:val="32"/>
          <w:szCs w:val="32"/>
          <w:lang w:eastAsia="ru-RU"/>
        </w:rPr>
        <w:t>сстановления ее в случае утраты</w:t>
      </w:r>
    </w:p>
    <w:p w:rsidR="00C76A2B" w:rsidRDefault="00C76A2B" w:rsidP="00C76A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1066F">
        <w:rPr>
          <w:rFonts w:ascii="Times New Roman" w:eastAsia="Times New Roman" w:hAnsi="Times New Roman" w:cs="Times New Roman"/>
          <w:sz w:val="24"/>
          <w:szCs w:val="24"/>
          <w:lang w:eastAsia="ru-RU"/>
        </w:rPr>
        <w:t>Информируем что, 17 апреля 2020 Постановлением Правительства № 525 внесены изменения в Положение об установлении формы визы, порядка и условий ее оформления и выдачи, продления срока ее действия, восстановления ее в случае утраты, а также порядка аннулирования визы (утвержденного Постановление Правительства РФ от 09.06.2003 N 335), а именно: находящимся в Российской Федерации иностранным гражданам, которые не могут покинуть ее территорию в связи с введением государством гражданской принадлежности либо постоянного или преимущественного проживания данного иностранного гражданина на своей территории ограничительных мероприятий (карантина) может быть продлен срок действия визы. Продление допускается на срок не более 90 дней. При этом оно может быть неоднократным. В этом случае госпошлина за продление визы не взимается.</w:t>
      </w:r>
    </w:p>
    <w:p w:rsidR="00F61E9D" w:rsidRDefault="00F61E9D" w:rsidP="00C76A2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1E9D">
        <w:rPr>
          <w:rFonts w:ascii="Times New Roman" w:eastAsia="Times New Roman" w:hAnsi="Times New Roman" w:cs="Times New Roman"/>
          <w:b/>
          <w:sz w:val="24"/>
          <w:szCs w:val="24"/>
          <w:lang w:eastAsia="ru-RU"/>
        </w:rPr>
        <w:t xml:space="preserve">Подготовила </w:t>
      </w:r>
    </w:p>
    <w:p w:rsidR="00F61E9D" w:rsidRDefault="00F61E9D" w:rsidP="00C76A2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F61E9D">
        <w:rPr>
          <w:rFonts w:ascii="Times New Roman" w:eastAsia="Times New Roman" w:hAnsi="Times New Roman" w:cs="Times New Roman"/>
          <w:b/>
          <w:sz w:val="24"/>
          <w:szCs w:val="24"/>
          <w:lang w:eastAsia="ru-RU"/>
        </w:rPr>
        <w:t xml:space="preserve">инспектор МП </w:t>
      </w:r>
      <w:proofErr w:type="spellStart"/>
      <w:r w:rsidRPr="00F61E9D">
        <w:rPr>
          <w:rFonts w:ascii="Times New Roman" w:eastAsia="Times New Roman" w:hAnsi="Times New Roman" w:cs="Times New Roman"/>
          <w:b/>
          <w:sz w:val="24"/>
          <w:szCs w:val="24"/>
          <w:lang w:eastAsia="ru-RU"/>
        </w:rPr>
        <w:t>Отд</w:t>
      </w:r>
      <w:proofErr w:type="spellEnd"/>
      <w:r w:rsidRPr="00F61E9D">
        <w:rPr>
          <w:rFonts w:ascii="Times New Roman" w:eastAsia="Times New Roman" w:hAnsi="Times New Roman" w:cs="Times New Roman"/>
          <w:b/>
          <w:sz w:val="24"/>
          <w:szCs w:val="24"/>
          <w:lang w:eastAsia="ru-RU"/>
        </w:rPr>
        <w:t xml:space="preserve"> МВД России по Михайловскому району </w:t>
      </w:r>
    </w:p>
    <w:p w:rsidR="00F61E9D" w:rsidRPr="00F61E9D" w:rsidRDefault="00F61E9D" w:rsidP="00C76A2B">
      <w:pPr>
        <w:spacing w:before="100" w:beforeAutospacing="1" w:after="100" w:afterAutospacing="1" w:line="240" w:lineRule="auto"/>
        <w:jc w:val="both"/>
        <w:rPr>
          <w:b/>
        </w:rPr>
      </w:pPr>
      <w:r w:rsidRPr="00F61E9D">
        <w:rPr>
          <w:rFonts w:ascii="Times New Roman" w:eastAsia="Times New Roman" w:hAnsi="Times New Roman" w:cs="Times New Roman"/>
          <w:b/>
          <w:sz w:val="24"/>
          <w:szCs w:val="24"/>
          <w:lang w:eastAsia="ru-RU"/>
        </w:rPr>
        <w:t>Л.В. Ожегова</w:t>
      </w:r>
    </w:p>
    <w:p w:rsidR="00777EE2" w:rsidRDefault="00777EE2"/>
    <w:sectPr w:rsidR="00777EE2" w:rsidSect="00F61E9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2B"/>
    <w:rsid w:val="00777EE2"/>
    <w:rsid w:val="00C76A2B"/>
    <w:rsid w:val="00F61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826B3-45F1-4EAE-A522-BC8EDEE5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2020-05-25T05:13:00Z</dcterms:created>
  <dcterms:modified xsi:type="dcterms:W3CDTF">2020-05-25T05:15:00Z</dcterms:modified>
</cp:coreProperties>
</file>