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B0" w:rsidRDefault="002D5DB0" w:rsidP="002D5DB0">
      <w:pPr>
        <w:jc w:val="right"/>
      </w:pPr>
      <w:r>
        <w:t xml:space="preserve">Приложение </w:t>
      </w:r>
    </w:p>
    <w:p w:rsidR="002D5DB0" w:rsidRDefault="002D5DB0" w:rsidP="002D5DB0">
      <w:pPr>
        <w:jc w:val="right"/>
      </w:pPr>
      <w:r>
        <w:t xml:space="preserve">к сопроводительному </w:t>
      </w:r>
    </w:p>
    <w:p w:rsidR="002D5DB0" w:rsidRDefault="002D5DB0" w:rsidP="002D5DB0">
      <w:pPr>
        <w:jc w:val="right"/>
      </w:pPr>
      <w:r>
        <w:t xml:space="preserve"> письму от 03.10.2019</w:t>
      </w:r>
    </w:p>
    <w:p w:rsidR="002D5DB0" w:rsidRDefault="002D5DB0" w:rsidP="002D5DB0">
      <w:pPr>
        <w:jc w:val="right"/>
      </w:pPr>
    </w:p>
    <w:p w:rsidR="002D5DB0" w:rsidRDefault="002D5DB0" w:rsidP="002D5DB0">
      <w:pPr>
        <w:jc w:val="center"/>
        <w:rPr>
          <w:b/>
          <w:sz w:val="32"/>
          <w:szCs w:val="32"/>
        </w:rPr>
      </w:pPr>
      <w:r>
        <w:rPr>
          <w:b/>
          <w:sz w:val="32"/>
          <w:szCs w:val="32"/>
        </w:rPr>
        <w:t>ИЗВЕЩЕНИЕ</w:t>
      </w:r>
    </w:p>
    <w:p w:rsidR="002D5DB0" w:rsidRDefault="002D5DB0" w:rsidP="002D5DB0">
      <w:pPr>
        <w:jc w:val="both"/>
        <w:rPr>
          <w:sz w:val="32"/>
          <w:szCs w:val="32"/>
        </w:rPr>
      </w:pPr>
    </w:p>
    <w:p w:rsidR="002D5DB0" w:rsidRDefault="002D5DB0" w:rsidP="002D5DB0">
      <w:pPr>
        <w:jc w:val="both"/>
        <w:rPr>
          <w:sz w:val="28"/>
          <w:szCs w:val="28"/>
        </w:rPr>
      </w:pPr>
      <w:r>
        <w:rPr>
          <w:sz w:val="28"/>
          <w:szCs w:val="28"/>
        </w:rPr>
        <w:t>В соответствии с Федеральным законом от 24.07.2002г. №101-ФЗ «Об обороте земель сельскохозяйственного назначения</w:t>
      </w:r>
      <w:r>
        <w:rPr>
          <w:b/>
          <w:sz w:val="28"/>
          <w:szCs w:val="28"/>
        </w:rPr>
        <w:t xml:space="preserve">» Администрация Бастанского сельсовета Михайловского района Алтайского края уведомляет </w:t>
      </w:r>
      <w:r>
        <w:rPr>
          <w:sz w:val="28"/>
          <w:szCs w:val="28"/>
        </w:rPr>
        <w:t xml:space="preserve">собственников (их наследников) невостребованных земельных долей, расположенных в границах образования Бастанский сельсовет Михайловского района Алтайского края: Вайс В.А., Голубцов П.А., Дробовская М.К., Клосс В.Я., Клосс М.В., Кривова Г.С., Кригер Д.Г., Кружинская Герлина, Кружинский В.И., Кружинская Н.П., Кузнецов И.А., Мартенс П.П., Мартенс П.Ф., Матюнькин В.А., Равлик В.Д., Равлик М.П., Рогалев К.М., Рублев А.В., Сазонов С.П., Семенко В.А., Смирнова О.А., Целлер В.А., Шрейбер А.Е., Шрейбер Е.Я., Тищенко М.И., Клипа Ю.А., Коробейников А.А., Беляев С.П., Беляева А.Ф., Зайцева М.М., Руденко М.И., Эльшайдт Э.Я., Зимина В.П., Маркова Е.Г., Бабенко А.А., Гудовщиков В.И., Николаев Н.Я., Сухих М.И., Савоськина А.Ф., Новиков С.А., Гусак Н.Т., Ельникова А.И., Шигапов Р.Я., Исаев В.В., Воробьев И.Н., Журавкова В.М., Жигальцов М.А., Сухов В.А., Гусак А.Т., Кравчишин А.А., Мумгазинова Н.Ж., Шабалова Л.А., Гусак А.Г., Коргун И.П., Лалымова М.М., Сабиев М.К., Сабиева М.К., Бакура Г.И., Гензе Г.С., Кузнецова Н.П., Сабиева К.Б., Сабиев Ч.К., Лисицкий В.В., Каппес Н.П., Ковалева Р.А., Эльшайдт В.А., Неверов Ю.Н., Неверова В.А., Ельникова Н.М., Клипа В.А., Шнайдер В.А., Шнайдер Г.Я., Бушмина А.А., Гусак П.П., Козлов В.М., Бушмин Ю.М., Бушмин М.Н., Дрючин В.В., Дрючин С.Н., Малошева В.В., Николаев А.Н., Петренко Н.И., Силютина В.З., Самарина А.Е., Ефремов А.И., Воробьев С.Н., Жигальцов В.П., Соснова Л.Н., Малошев А.А., Абрамова Н.П., Бирюков В.В., Миргородская Н.Ф., Шинкоренко Л.В., Вальгубаева Л.П., Корчевец Т.В., Артамонова Л.А., Гордова М.М., Вишняков В.Ф., Горбунова Л.П., Долгих Д.В., Козлов В.Д., Кустова Е.П., Малинин Л.М., Мумгазинов У.Д., Рыманова В.М., Смирнова Т.В., Абрамова Г.В., Абрамова Е.Я., Андреева Г.Н., Бабенко Т.Т., Жванко Л.Ф., Зайцев М.П., Маторина В.К., Полохова В.В., Терновой А.М., Тищенко И.П., Усова Л.И., Романова В.Г., Сухих А.В., Шипульская Е.Н., что по истечении четырех месяцев со дня опубликования данного извещения будет утвержден список невостребованных земельных долей для обращения в суд с требованием о признании права муниципальной собственности на земельные доли. Собственники земельных долей или их наследники могут в течение указанного срока воспользоваться своими правами, направив письменное возражение в Администрацию Бастанского сельсовета по адресу: 658972 Алтайский край, Михайловский район, с. Бастан, ул. Ленина 101. телефон: 8(385-70) 27-5-60 </w:t>
      </w:r>
    </w:p>
    <w:p w:rsidR="002D5DB0" w:rsidRDefault="002D5DB0" w:rsidP="002D5DB0">
      <w:pPr>
        <w:rPr>
          <w:sz w:val="28"/>
          <w:szCs w:val="28"/>
        </w:rPr>
      </w:pPr>
    </w:p>
    <w:p w:rsidR="00D10BCF" w:rsidRPr="0032740E" w:rsidRDefault="00D10BCF" w:rsidP="0032740E">
      <w:pPr>
        <w:jc w:val="center"/>
      </w:pPr>
    </w:p>
    <w:sectPr w:rsidR="00D10BCF" w:rsidRPr="0032740E" w:rsidSect="00D10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2D5DB0"/>
    <w:rsid w:val="001376B8"/>
    <w:rsid w:val="00140815"/>
    <w:rsid w:val="0021620F"/>
    <w:rsid w:val="00285F98"/>
    <w:rsid w:val="002D5DB0"/>
    <w:rsid w:val="0032740E"/>
    <w:rsid w:val="00404F2B"/>
    <w:rsid w:val="007419CD"/>
    <w:rsid w:val="00771FB6"/>
    <w:rsid w:val="00A66619"/>
    <w:rsid w:val="00BB49F8"/>
    <w:rsid w:val="00C83891"/>
    <w:rsid w:val="00D10BCF"/>
    <w:rsid w:val="00D12B29"/>
    <w:rsid w:val="00E571EF"/>
    <w:rsid w:val="00EE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32"/>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B0"/>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25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2275</Characters>
  <Application>Microsoft Office Word</Application>
  <DocSecurity>0</DocSecurity>
  <Lines>18</Lines>
  <Paragraphs>5</Paragraphs>
  <ScaleCrop>false</ScaleCrop>
  <Company>Microsoft</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cp:lastModifiedBy>
  <cp:revision>5</cp:revision>
  <dcterms:created xsi:type="dcterms:W3CDTF">2020-10-05T04:26:00Z</dcterms:created>
  <dcterms:modified xsi:type="dcterms:W3CDTF">2020-10-05T09:19:00Z</dcterms:modified>
</cp:coreProperties>
</file>