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3F24F2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>
        <w:rPr>
          <w:noProof/>
        </w:rPr>
        <w:drawing>
          <wp:inline distT="0" distB="0" distL="0" distR="0">
            <wp:extent cx="3183771" cy="952500"/>
            <wp:effectExtent l="1905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771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73" w:type="pct"/>
        <w:shd w:val="clear" w:color="auto" w:fill="F5F6FA"/>
        <w:tblLayout w:type="fixed"/>
        <w:tblCellMar>
          <w:left w:w="0" w:type="dxa"/>
          <w:right w:w="0" w:type="dxa"/>
        </w:tblCellMar>
        <w:tblLook w:val="04A0"/>
      </w:tblPr>
      <w:tblGrid>
        <w:gridCol w:w="10067"/>
      </w:tblGrid>
      <w:tr w:rsidR="00160A04" w:rsidTr="00137169">
        <w:tc>
          <w:tcPr>
            <w:tcW w:w="5000" w:type="pct"/>
            <w:shd w:val="clear" w:color="auto" w:fill="F5F6FA"/>
            <w:vAlign w:val="center"/>
            <w:hideMark/>
          </w:tcPr>
          <w:p w:rsidR="00137169" w:rsidRDefault="00137169" w:rsidP="00672712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</w:pPr>
          </w:p>
          <w:p w:rsidR="003F24F2" w:rsidRDefault="003F24F2" w:rsidP="003F24F2">
            <w:pPr>
              <w:pStyle w:val="2"/>
              <w:spacing w:before="300" w:beforeAutospacing="0" w:after="150" w:afterAutospacing="0"/>
              <w:rPr>
                <w:rFonts w:ascii="Roboto Condensed" w:hAnsi="Roboto Condensed"/>
                <w:b w:val="0"/>
                <w:bCs w:val="0"/>
                <w:sz w:val="45"/>
                <w:szCs w:val="45"/>
              </w:rPr>
            </w:pPr>
            <w:r>
              <w:rPr>
                <w:rFonts w:ascii="Roboto Condensed" w:hAnsi="Roboto Condensed"/>
                <w:b w:val="0"/>
                <w:bCs w:val="0"/>
                <w:sz w:val="45"/>
                <w:szCs w:val="45"/>
              </w:rPr>
              <w:t>С 1 октября 2020 года вступили в силу требования законодательства об обязательной маркировке фототехники</w:t>
            </w:r>
          </w:p>
          <w:p w:rsidR="003F24F2" w:rsidRDefault="003F24F2" w:rsidP="003F24F2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9"/>
                  <w:color w:val="337AB7"/>
                </w:rPr>
                <w:t> </w:t>
              </w:r>
            </w:hyperlink>
          </w:p>
          <w:p w:rsidR="003F24F2" w:rsidRPr="00460E76" w:rsidRDefault="003F24F2" w:rsidP="003F24F2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UbuntuRegular" w:hAnsi="UbuntuRegular"/>
                <w:color w:val="333333"/>
                <w:sz w:val="28"/>
                <w:szCs w:val="28"/>
              </w:rPr>
            </w:pPr>
            <w:r w:rsidRPr="00460E76">
              <w:rPr>
                <w:rFonts w:ascii="UbuntuRegular" w:hAnsi="UbuntuRegular"/>
                <w:color w:val="333333"/>
                <w:sz w:val="28"/>
                <w:szCs w:val="28"/>
              </w:rPr>
              <w:t>С </w:t>
            </w:r>
            <w:r w:rsidRPr="00460E76">
              <w:rPr>
                <w:rStyle w:val="a4"/>
                <w:rFonts w:ascii="UbuntuRegular" w:hAnsi="UbuntuRegular"/>
                <w:color w:val="333333"/>
                <w:sz w:val="28"/>
                <w:szCs w:val="28"/>
              </w:rPr>
              <w:t>1 октября 2020 года продажа и оборот (производство, ввоз, продажа, транспортировка) фотокамер и фотовспышек без нанесенного кода маркировки запрещен</w:t>
            </w:r>
            <w:r w:rsidRPr="00460E76">
              <w:rPr>
                <w:rFonts w:ascii="UbuntuRegular" w:hAnsi="UbuntuRegular"/>
                <w:color w:val="333333"/>
                <w:sz w:val="28"/>
                <w:szCs w:val="28"/>
              </w:rPr>
              <w:t xml:space="preserve">. Каждый товар должен иметь код формата </w:t>
            </w:r>
            <w:proofErr w:type="spellStart"/>
            <w:r w:rsidRPr="00460E76">
              <w:rPr>
                <w:rFonts w:ascii="UbuntuRegular" w:hAnsi="UbuntuRegular"/>
                <w:color w:val="333333"/>
                <w:sz w:val="28"/>
                <w:szCs w:val="28"/>
              </w:rPr>
              <w:t>DataMatrix</w:t>
            </w:r>
            <w:proofErr w:type="spellEnd"/>
            <w:r w:rsidRPr="00460E76">
              <w:rPr>
                <w:rFonts w:ascii="UbuntuRegular" w:hAnsi="UbuntuRegular"/>
                <w:color w:val="333333"/>
                <w:sz w:val="28"/>
                <w:szCs w:val="28"/>
              </w:rPr>
              <w:t xml:space="preserve">, который наносится на упаковку или этикетку. Те, кто производит, импортирует и </w:t>
            </w:r>
            <w:proofErr w:type="gramStart"/>
            <w:r w:rsidRPr="00460E76">
              <w:rPr>
                <w:rFonts w:ascii="UbuntuRegular" w:hAnsi="UbuntuRegular"/>
                <w:color w:val="333333"/>
                <w:sz w:val="28"/>
                <w:szCs w:val="28"/>
              </w:rPr>
              <w:t>продает указанные товары должны</w:t>
            </w:r>
            <w:proofErr w:type="gramEnd"/>
            <w:r w:rsidRPr="00460E76">
              <w:rPr>
                <w:rFonts w:ascii="UbuntuRegular" w:hAnsi="UbuntuRegular"/>
                <w:color w:val="333333"/>
                <w:sz w:val="28"/>
                <w:szCs w:val="28"/>
              </w:rPr>
              <w:t xml:space="preserve"> быть зарегистрированы в информационной системе (ГИС МТ) по мониторингу за оборотом товаров, подлежащих обязательной маркировке. До 1 декабря 2020 года все участники оборота обязаны промаркировать товарные остатки, нереализованные до 1 октября 2020 года, - информируют в управлении Алтайского края по развитию предпринимательства и рыночной инфраструктуры.</w:t>
            </w:r>
          </w:p>
          <w:p w:rsidR="003F24F2" w:rsidRPr="00460E76" w:rsidRDefault="003F24F2" w:rsidP="003F24F2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UbuntuRegular" w:hAnsi="UbuntuRegular"/>
                <w:color w:val="333333"/>
                <w:sz w:val="28"/>
                <w:szCs w:val="28"/>
              </w:rPr>
            </w:pPr>
            <w:r w:rsidRPr="00460E76">
              <w:rPr>
                <w:rFonts w:ascii="UbuntuRegular" w:hAnsi="UbuntuRegular"/>
                <w:color w:val="333333"/>
                <w:sz w:val="28"/>
                <w:szCs w:val="28"/>
              </w:rPr>
              <w:t>В целях соблюдения требований законодательства участникам оборота товаров необходимо зарегистрироваться в государственной информационной системе мониторинга за оборотом товаров, подлежащих обязательной маркировке средствами идентификации. Подробности и регистрация по ссылке </w:t>
            </w:r>
            <w:proofErr w:type="spellStart"/>
            <w:r w:rsidRPr="00460E76">
              <w:rPr>
                <w:rFonts w:ascii="UbuntuRegular" w:hAnsi="UbuntuRegular"/>
                <w:color w:val="333333"/>
                <w:sz w:val="28"/>
                <w:szCs w:val="28"/>
              </w:rPr>
              <w:fldChar w:fldCharType="begin"/>
            </w:r>
            <w:r w:rsidRPr="00460E76">
              <w:rPr>
                <w:rFonts w:ascii="UbuntuRegular" w:hAnsi="UbuntuRegular"/>
                <w:color w:val="333333"/>
                <w:sz w:val="28"/>
                <w:szCs w:val="28"/>
              </w:rPr>
              <w:instrText xml:space="preserve"> HYPERLINK "https://xn--80ajghhoc2aj1c8b.xn--p1ai/business/projects/perfumes/" </w:instrText>
            </w:r>
            <w:r w:rsidRPr="00460E76">
              <w:rPr>
                <w:rFonts w:ascii="UbuntuRegular" w:hAnsi="UbuntuRegular"/>
                <w:color w:val="333333"/>
                <w:sz w:val="28"/>
                <w:szCs w:val="28"/>
              </w:rPr>
              <w:fldChar w:fldCharType="separate"/>
            </w:r>
            <w:r w:rsidRPr="00460E76">
              <w:rPr>
                <w:rStyle w:val="a9"/>
                <w:rFonts w:ascii="UbuntuRegular" w:hAnsi="UbuntuRegular"/>
                <w:color w:val="337AB7"/>
                <w:sz w:val="28"/>
                <w:szCs w:val="28"/>
              </w:rPr>
              <w:t>честныйзнак</w:t>
            </w:r>
            <w:proofErr w:type="gramStart"/>
            <w:r w:rsidRPr="00460E76">
              <w:rPr>
                <w:rStyle w:val="a9"/>
                <w:rFonts w:ascii="UbuntuRegular" w:hAnsi="UbuntuRegular"/>
                <w:color w:val="337AB7"/>
                <w:sz w:val="28"/>
                <w:szCs w:val="28"/>
              </w:rPr>
              <w:t>.р</w:t>
            </w:r>
            <w:proofErr w:type="gramEnd"/>
            <w:r w:rsidRPr="00460E76">
              <w:rPr>
                <w:rStyle w:val="a9"/>
                <w:rFonts w:ascii="UbuntuRegular" w:hAnsi="UbuntuRegular"/>
                <w:color w:val="337AB7"/>
                <w:sz w:val="28"/>
                <w:szCs w:val="28"/>
              </w:rPr>
              <w:t>ф</w:t>
            </w:r>
            <w:proofErr w:type="spellEnd"/>
            <w:r w:rsidRPr="00460E76">
              <w:rPr>
                <w:rFonts w:ascii="UbuntuRegular" w:hAnsi="UbuntuRegular"/>
                <w:color w:val="333333"/>
                <w:sz w:val="28"/>
                <w:szCs w:val="28"/>
              </w:rPr>
              <w:fldChar w:fldCharType="end"/>
            </w:r>
            <w:r w:rsidRPr="00460E76">
              <w:rPr>
                <w:rFonts w:ascii="UbuntuRegular" w:hAnsi="UbuntuRegular"/>
                <w:color w:val="333333"/>
                <w:sz w:val="28"/>
                <w:szCs w:val="28"/>
              </w:rPr>
              <w:t>.</w:t>
            </w:r>
          </w:p>
          <w:p w:rsidR="003F24F2" w:rsidRPr="00460E76" w:rsidRDefault="003F24F2" w:rsidP="003F24F2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UbuntuRegular" w:hAnsi="UbuntuRegular"/>
                <w:color w:val="333333"/>
                <w:sz w:val="28"/>
                <w:szCs w:val="28"/>
              </w:rPr>
            </w:pPr>
            <w:r w:rsidRPr="00460E76">
              <w:rPr>
                <w:rFonts w:ascii="UbuntuRegular" w:hAnsi="UbuntuRegular"/>
                <w:color w:val="333333"/>
                <w:sz w:val="28"/>
                <w:szCs w:val="28"/>
              </w:rPr>
              <w:t xml:space="preserve">Для представителей бизнеса – участников оборота на официальном сайте </w:t>
            </w:r>
            <w:proofErr w:type="spellStart"/>
            <w:r w:rsidRPr="00460E76">
              <w:rPr>
                <w:rFonts w:ascii="UbuntuRegular" w:hAnsi="UbuntuRegular"/>
                <w:color w:val="333333"/>
                <w:sz w:val="28"/>
                <w:szCs w:val="28"/>
              </w:rPr>
              <w:t>честныйзнак</w:t>
            </w:r>
            <w:proofErr w:type="gramStart"/>
            <w:r w:rsidRPr="00460E76">
              <w:rPr>
                <w:rFonts w:ascii="UbuntuRegular" w:hAnsi="UbuntuRegular"/>
                <w:color w:val="333333"/>
                <w:sz w:val="28"/>
                <w:szCs w:val="28"/>
              </w:rPr>
              <w:t>.р</w:t>
            </w:r>
            <w:proofErr w:type="gramEnd"/>
            <w:r w:rsidRPr="00460E76">
              <w:rPr>
                <w:rFonts w:ascii="UbuntuRegular" w:hAnsi="UbuntuRegular"/>
                <w:color w:val="333333"/>
                <w:sz w:val="28"/>
                <w:szCs w:val="28"/>
              </w:rPr>
              <w:t>ф</w:t>
            </w:r>
            <w:proofErr w:type="spellEnd"/>
            <w:r w:rsidRPr="00460E76">
              <w:rPr>
                <w:rFonts w:ascii="UbuntuRegular" w:hAnsi="UbuntuRegular"/>
                <w:color w:val="333333"/>
                <w:sz w:val="28"/>
                <w:szCs w:val="28"/>
              </w:rPr>
              <w:t xml:space="preserve"> создан обучающий </w:t>
            </w:r>
            <w:proofErr w:type="spellStart"/>
            <w:r w:rsidRPr="00460E76">
              <w:rPr>
                <w:rFonts w:ascii="UbuntuRegular" w:hAnsi="UbuntuRegular"/>
                <w:color w:val="333333"/>
                <w:sz w:val="28"/>
                <w:szCs w:val="28"/>
              </w:rPr>
              <w:t>видео-контент</w:t>
            </w:r>
            <w:proofErr w:type="spellEnd"/>
            <w:r w:rsidRPr="00460E76">
              <w:rPr>
                <w:rFonts w:ascii="UbuntuRegular" w:hAnsi="UbuntuRegular"/>
                <w:color w:val="333333"/>
                <w:sz w:val="28"/>
                <w:szCs w:val="28"/>
              </w:rPr>
              <w:t xml:space="preserve"> в разрезе товарных групп (видео-уроки, инструкции и презентации по всем вопросам и процессам системы маркировки).</w:t>
            </w:r>
          </w:p>
          <w:p w:rsidR="001050EE" w:rsidRDefault="001050EE" w:rsidP="00672712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</w:tbl>
    <w:p w:rsidR="00160A04" w:rsidRDefault="00160A04" w:rsidP="00160A04">
      <w:pPr>
        <w:rPr>
          <w:vanish/>
        </w:rPr>
      </w:pPr>
    </w:p>
    <w:sectPr w:rsidR="00160A04" w:rsidSect="00FF67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buntu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2D2"/>
    <w:multiLevelType w:val="multilevel"/>
    <w:tmpl w:val="5E7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1715F7"/>
    <w:multiLevelType w:val="multilevel"/>
    <w:tmpl w:val="B56C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40696"/>
    <w:multiLevelType w:val="multilevel"/>
    <w:tmpl w:val="D614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AE70EB"/>
    <w:multiLevelType w:val="multilevel"/>
    <w:tmpl w:val="6C20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C21A25"/>
    <w:multiLevelType w:val="multilevel"/>
    <w:tmpl w:val="5FAC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200ED"/>
    <w:rsid w:val="00031468"/>
    <w:rsid w:val="00044111"/>
    <w:rsid w:val="000A13B4"/>
    <w:rsid w:val="000A7E4A"/>
    <w:rsid w:val="000B3A18"/>
    <w:rsid w:val="000E77A6"/>
    <w:rsid w:val="001050EE"/>
    <w:rsid w:val="0010593F"/>
    <w:rsid w:val="001072C1"/>
    <w:rsid w:val="00116B99"/>
    <w:rsid w:val="00137169"/>
    <w:rsid w:val="00155FD9"/>
    <w:rsid w:val="00160A04"/>
    <w:rsid w:val="001810A4"/>
    <w:rsid w:val="00225C9B"/>
    <w:rsid w:val="00295755"/>
    <w:rsid w:val="00303972"/>
    <w:rsid w:val="00334039"/>
    <w:rsid w:val="00335E16"/>
    <w:rsid w:val="00374C1B"/>
    <w:rsid w:val="003855F4"/>
    <w:rsid w:val="003F24F2"/>
    <w:rsid w:val="00410D7C"/>
    <w:rsid w:val="00460E76"/>
    <w:rsid w:val="00475619"/>
    <w:rsid w:val="0048632B"/>
    <w:rsid w:val="004E6884"/>
    <w:rsid w:val="005077C1"/>
    <w:rsid w:val="00537B09"/>
    <w:rsid w:val="005567E9"/>
    <w:rsid w:val="0058435E"/>
    <w:rsid w:val="005C1990"/>
    <w:rsid w:val="005D379E"/>
    <w:rsid w:val="005E655C"/>
    <w:rsid w:val="00612825"/>
    <w:rsid w:val="006133A2"/>
    <w:rsid w:val="00625007"/>
    <w:rsid w:val="0063296E"/>
    <w:rsid w:val="00655567"/>
    <w:rsid w:val="00672712"/>
    <w:rsid w:val="0067495F"/>
    <w:rsid w:val="006E5D85"/>
    <w:rsid w:val="006F3F17"/>
    <w:rsid w:val="00712174"/>
    <w:rsid w:val="00763570"/>
    <w:rsid w:val="007A51FD"/>
    <w:rsid w:val="007E695A"/>
    <w:rsid w:val="00823818"/>
    <w:rsid w:val="008715C2"/>
    <w:rsid w:val="00894B66"/>
    <w:rsid w:val="008B75C4"/>
    <w:rsid w:val="008E683A"/>
    <w:rsid w:val="008F431D"/>
    <w:rsid w:val="00913A3A"/>
    <w:rsid w:val="00993D09"/>
    <w:rsid w:val="009E2BF8"/>
    <w:rsid w:val="009F2A78"/>
    <w:rsid w:val="00A13D60"/>
    <w:rsid w:val="00A224BB"/>
    <w:rsid w:val="00A775CF"/>
    <w:rsid w:val="00A87885"/>
    <w:rsid w:val="00AA06EF"/>
    <w:rsid w:val="00AA4CC3"/>
    <w:rsid w:val="00AD5CB7"/>
    <w:rsid w:val="00B162E5"/>
    <w:rsid w:val="00BD307E"/>
    <w:rsid w:val="00BF0162"/>
    <w:rsid w:val="00C075A7"/>
    <w:rsid w:val="00C753DD"/>
    <w:rsid w:val="00C7678F"/>
    <w:rsid w:val="00C91515"/>
    <w:rsid w:val="00C93109"/>
    <w:rsid w:val="00CE3948"/>
    <w:rsid w:val="00CF1447"/>
    <w:rsid w:val="00D00671"/>
    <w:rsid w:val="00D33E81"/>
    <w:rsid w:val="00D47B98"/>
    <w:rsid w:val="00D52C22"/>
    <w:rsid w:val="00DF4375"/>
    <w:rsid w:val="00E35962"/>
    <w:rsid w:val="00E41962"/>
    <w:rsid w:val="00E72FB9"/>
    <w:rsid w:val="00EA7F95"/>
    <w:rsid w:val="00FA4D19"/>
    <w:rsid w:val="00FA6B72"/>
    <w:rsid w:val="00FF2E56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1">
    <w:name w:val="heading 1"/>
    <w:basedOn w:val="a"/>
    <w:next w:val="a"/>
    <w:link w:val="10"/>
    <w:uiPriority w:val="9"/>
    <w:qFormat/>
    <w:rsid w:val="00303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03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1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1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tsmb.ru/index.php/2013-01-31-07-20-51/novosti/item/3271-02112020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4</cp:revision>
  <cp:lastPrinted>2019-08-06T09:16:00Z</cp:lastPrinted>
  <dcterms:created xsi:type="dcterms:W3CDTF">2020-11-02T04:54:00Z</dcterms:created>
  <dcterms:modified xsi:type="dcterms:W3CDTF">2020-11-02T05:15:00Z</dcterms:modified>
</cp:coreProperties>
</file>