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E79" w:rsidRDefault="00034E79" w:rsidP="00655EE6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4E79" w:rsidRDefault="00034E79" w:rsidP="00655EE6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60D8" w:rsidRDefault="009360D8" w:rsidP="00655EE6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60D8" w:rsidRDefault="009360D8" w:rsidP="009360D8">
      <w:pPr>
        <w:tabs>
          <w:tab w:val="left" w:pos="23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9360D8" w:rsidRPr="009360D8" w:rsidRDefault="009360D8" w:rsidP="00936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60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МИХАЙЛОВСКОГО  РАЙОНА</w:t>
      </w:r>
    </w:p>
    <w:p w:rsidR="009360D8" w:rsidRPr="009360D8" w:rsidRDefault="009360D8" w:rsidP="00936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0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АЛТАЙСКОГО  КРАЯ</w:t>
      </w:r>
    </w:p>
    <w:p w:rsidR="009360D8" w:rsidRPr="009360D8" w:rsidRDefault="009360D8" w:rsidP="00936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0D8" w:rsidRPr="009360D8" w:rsidRDefault="009360D8" w:rsidP="00936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360D8" w:rsidRPr="009360D8" w:rsidRDefault="009360D8" w:rsidP="00936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0D8" w:rsidRPr="009360D8" w:rsidRDefault="009360D8" w:rsidP="00936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0D8" w:rsidRPr="009360D8" w:rsidRDefault="006C485F" w:rsidP="009360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30.10.2020</w:t>
      </w:r>
      <w:r w:rsidR="00A0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7660A">
        <w:rPr>
          <w:rFonts w:ascii="Times New Roman" w:eastAsia="Times New Roman" w:hAnsi="Times New Roman" w:cs="Times New Roman"/>
          <w:sz w:val="28"/>
          <w:szCs w:val="28"/>
          <w:lang w:eastAsia="ru-RU"/>
        </w:rPr>
        <w:t>444</w:t>
      </w:r>
    </w:p>
    <w:p w:rsidR="009360D8" w:rsidRPr="009360D8" w:rsidRDefault="009360D8" w:rsidP="00936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0D8">
        <w:rPr>
          <w:rFonts w:ascii="Times New Roman" w:eastAsia="Times New Roman" w:hAnsi="Times New Roman" w:cs="Times New Roman"/>
          <w:sz w:val="24"/>
          <w:szCs w:val="24"/>
          <w:lang w:eastAsia="ru-RU"/>
        </w:rPr>
        <w:t>с.Михайловское</w:t>
      </w:r>
    </w:p>
    <w:p w:rsidR="009360D8" w:rsidRPr="009360D8" w:rsidRDefault="009360D8" w:rsidP="009360D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D554A" w:rsidRDefault="009360D8" w:rsidP="009A6D4B">
      <w:pPr>
        <w:tabs>
          <w:tab w:val="left" w:pos="5103"/>
        </w:tabs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</w:t>
      </w:r>
    </w:p>
    <w:p w:rsidR="004D554A" w:rsidRDefault="009360D8" w:rsidP="009A6D4B">
      <w:pPr>
        <w:tabs>
          <w:tab w:val="left" w:pos="5103"/>
        </w:tabs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«Развитие культуры </w:t>
      </w:r>
    </w:p>
    <w:p w:rsidR="00AC5F8B" w:rsidRDefault="006C485F" w:rsidP="009A6D4B">
      <w:pPr>
        <w:tabs>
          <w:tab w:val="left" w:pos="5103"/>
        </w:tabs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района</w:t>
      </w:r>
      <w:r w:rsidR="00AC5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9360D8" w:rsidRPr="009360D8" w:rsidRDefault="006C485F" w:rsidP="009A6D4B">
      <w:pPr>
        <w:tabs>
          <w:tab w:val="left" w:pos="5103"/>
        </w:tabs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</w:t>
      </w:r>
      <w:r w:rsidR="004D554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="009360D8" w:rsidRPr="0093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4D554A" w:rsidRDefault="004D554A" w:rsidP="004D5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F8B" w:rsidRPr="00AC5F8B" w:rsidRDefault="00AC5F8B" w:rsidP="00AC5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создания условий для сохранения и развития культурного потенциала Михайловского района, в соответствии с постановлением Администрации Михайловского района Алтайского края от 25.02.2020 №56 «Об утверждении порядка разработки, реализации и оценки эффективности муниципальных программ»,   </w:t>
      </w:r>
    </w:p>
    <w:p w:rsidR="00AC5F8B" w:rsidRPr="00AC5F8B" w:rsidRDefault="00AC5F8B" w:rsidP="00AC5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5F8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C5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AC5F8B" w:rsidRPr="00AC5F8B" w:rsidRDefault="00AC5F8B" w:rsidP="00AC5F8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муниципальную программу «Развитие культуры Михайловского района Алтайского края на 2021-2026 годы» </w:t>
      </w:r>
    </w:p>
    <w:p w:rsidR="00AC5F8B" w:rsidRPr="00AC5F8B" w:rsidRDefault="00AC5F8B" w:rsidP="00AC5F8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F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постановление Администрации Михайловского района Алтайского края» на 2015-2020 годы с изменениямиот 19.04. 2016 №142, от 30.12.2016 № 470, от 27.03.2017, от 11.12.2017 №539, от 29.12.2018 № 769, от 29.03.2019 № 151</w:t>
      </w:r>
    </w:p>
    <w:p w:rsidR="00AC5F8B" w:rsidRPr="00AC5F8B" w:rsidRDefault="00AC5F8B" w:rsidP="00AC5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F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Разместить настоящее постановление на официальном сайте Администрации Михайловского района (www.михайловский-район.рф). </w:t>
      </w:r>
    </w:p>
    <w:p w:rsidR="00AC5F8B" w:rsidRPr="00AC5F8B" w:rsidRDefault="00AC5F8B" w:rsidP="00AC5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F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    Контроль за исполнением настоящего постановления возложить на начальника Управления по социальной политике Администрации Михайловского района Паршина С.И.</w:t>
      </w:r>
    </w:p>
    <w:p w:rsidR="00AC5F8B" w:rsidRPr="00AC5F8B" w:rsidRDefault="00AC5F8B" w:rsidP="00AC5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F8B" w:rsidRPr="00AC5F8B" w:rsidRDefault="00AC5F8B" w:rsidP="00AC5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0D8" w:rsidRPr="009360D8" w:rsidRDefault="009360D8" w:rsidP="00413A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0D8" w:rsidRPr="009360D8" w:rsidRDefault="009360D8" w:rsidP="00413A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0D8" w:rsidRPr="009360D8" w:rsidRDefault="009360D8" w:rsidP="00413A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0D8" w:rsidRPr="009360D8" w:rsidRDefault="00064975" w:rsidP="00413A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9360D8" w:rsidRPr="0093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Г.С. Юрье</w:t>
      </w:r>
      <w:r w:rsidR="009360D8" w:rsidRPr="009360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</w:p>
    <w:p w:rsidR="009360D8" w:rsidRPr="009360D8" w:rsidRDefault="009360D8" w:rsidP="00413A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0D8" w:rsidRPr="009360D8" w:rsidRDefault="009360D8" w:rsidP="00413AA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0D8" w:rsidRPr="009360D8" w:rsidRDefault="009360D8" w:rsidP="00413AA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0D8" w:rsidRPr="009360D8" w:rsidRDefault="009360D8" w:rsidP="00936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0D8" w:rsidRDefault="009360D8" w:rsidP="00655EE6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60D8" w:rsidRDefault="009360D8" w:rsidP="00655EE6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60D8" w:rsidRDefault="009360D8" w:rsidP="00655EE6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60D8" w:rsidRDefault="009360D8" w:rsidP="00655EE6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60D8" w:rsidRDefault="009360D8" w:rsidP="00655EE6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60D8" w:rsidRDefault="009360D8" w:rsidP="00655EE6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5BF3" w:rsidRDefault="00E95BF3" w:rsidP="00655EE6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5BF3" w:rsidRDefault="00E95BF3" w:rsidP="00655EE6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E95BF3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УТВЕРЖДЕНА:</w:t>
      </w:r>
    </w:p>
    <w:p w:rsidR="00655EE6" w:rsidRPr="00655EE6" w:rsidRDefault="009A6D4B" w:rsidP="00970604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Постановлением </w:t>
      </w:r>
      <w:r w:rsidR="00655EE6" w:rsidRPr="0065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           </w:t>
      </w:r>
    </w:p>
    <w:p w:rsidR="00655EE6" w:rsidRPr="00655EE6" w:rsidRDefault="00655EE6" w:rsidP="00970604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Михайловского района </w:t>
      </w:r>
      <w:r w:rsidR="006C48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4766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444</w:t>
      </w:r>
    </w:p>
    <w:p w:rsidR="00F75C72" w:rsidRDefault="006C485F" w:rsidP="00970604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30 октя</w:t>
      </w:r>
      <w:r w:rsidR="00822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2020</w:t>
      </w:r>
      <w:r w:rsidR="00655EE6" w:rsidRPr="0065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 w:rsidRPr="00655EE6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Муниципальная программа</w:t>
      </w:r>
    </w:p>
    <w:p w:rsidR="00655EE6" w:rsidRPr="00655EE6" w:rsidRDefault="00655EE6" w:rsidP="00655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655EE6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«Развитие культуры Михайловского района </w:t>
      </w:r>
    </w:p>
    <w:p w:rsidR="00655EE6" w:rsidRPr="00655EE6" w:rsidRDefault="00294385" w:rsidP="00655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Алтайского края на 2021 -2026</w:t>
      </w:r>
      <w:r w:rsidR="00655EE6" w:rsidRPr="00655EE6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годы»</w:t>
      </w: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E6" w:rsidRPr="00655EE6" w:rsidRDefault="00655EE6" w:rsidP="00655EE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5BF3" w:rsidRDefault="00E95BF3" w:rsidP="00F75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064975" w:rsidRDefault="00064975" w:rsidP="00F75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064975" w:rsidRDefault="00064975" w:rsidP="00F75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655EE6" w:rsidRPr="00655EE6" w:rsidRDefault="00655EE6" w:rsidP="00F75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ПАСПОРТ</w:t>
      </w:r>
    </w:p>
    <w:p w:rsidR="00655EE6" w:rsidRPr="00655EE6" w:rsidRDefault="00655EE6" w:rsidP="00655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муниципальной программы</w:t>
      </w:r>
    </w:p>
    <w:p w:rsidR="00655EE6" w:rsidRPr="00655EE6" w:rsidRDefault="00655EE6" w:rsidP="00655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«Развитие культуры Михайловского района Алтайского края</w:t>
      </w:r>
    </w:p>
    <w:p w:rsidR="00655EE6" w:rsidRPr="00655EE6" w:rsidRDefault="00655EE6" w:rsidP="00655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н</w:t>
      </w:r>
      <w:r w:rsidR="0029438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а 2021 -2026</w:t>
      </w:r>
      <w:r w:rsidRPr="00655EE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годы»</w:t>
      </w:r>
    </w:p>
    <w:p w:rsidR="00655EE6" w:rsidRPr="00655EE6" w:rsidRDefault="00655EE6" w:rsidP="00655EE6">
      <w:pPr>
        <w:autoSpaceDE w:val="0"/>
        <w:autoSpaceDN w:val="0"/>
        <w:adjustRightInd w:val="0"/>
        <w:spacing w:after="245" w:line="1" w:lineRule="exac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55"/>
        <w:gridCol w:w="6986"/>
      </w:tblGrid>
      <w:tr w:rsidR="00655EE6" w:rsidRPr="00655EE6" w:rsidTr="00E95BF3">
        <w:tc>
          <w:tcPr>
            <w:tcW w:w="4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Наименование программы</w:t>
            </w:r>
          </w:p>
        </w:tc>
        <w:tc>
          <w:tcPr>
            <w:tcW w:w="698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74" w:lineRule="exact"/>
              <w:ind w:firstLine="24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Муниципальная программа «Развитие культуры Михайловског</w:t>
            </w:r>
            <w:r w:rsidR="0029438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 района Алтайского края на 2021-2026</w:t>
            </w: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годы» (далее – программа)</w:t>
            </w:r>
          </w:p>
        </w:tc>
      </w:tr>
      <w:tr w:rsidR="00655EE6" w:rsidRPr="00655EE6" w:rsidTr="00E95BF3">
        <w:tc>
          <w:tcPr>
            <w:tcW w:w="4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167A9" w:rsidRDefault="00655EE6" w:rsidP="00655EE6">
            <w:pPr>
              <w:autoSpaceDE w:val="0"/>
              <w:autoSpaceDN w:val="0"/>
              <w:adjustRightInd w:val="0"/>
              <w:spacing w:after="0" w:line="278" w:lineRule="exact"/>
              <w:ind w:right="1075" w:firstLine="5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Ответственный исполнитель </w:t>
            </w:r>
          </w:p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78" w:lineRule="exact"/>
              <w:ind w:right="1075" w:firstLine="5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программы</w:t>
            </w:r>
          </w:p>
        </w:tc>
        <w:tc>
          <w:tcPr>
            <w:tcW w:w="6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74" w:lineRule="exact"/>
              <w:ind w:firstLine="24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Управление по социальной политике Администрации района</w:t>
            </w:r>
          </w:p>
        </w:tc>
      </w:tr>
      <w:tr w:rsidR="00655EE6" w:rsidRPr="00655EE6" w:rsidTr="00E95BF3">
        <w:tc>
          <w:tcPr>
            <w:tcW w:w="4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Соисполнители программы</w:t>
            </w:r>
          </w:p>
        </w:tc>
        <w:tc>
          <w:tcPr>
            <w:tcW w:w="6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отсутствуют</w:t>
            </w:r>
          </w:p>
        </w:tc>
      </w:tr>
      <w:tr w:rsidR="00655EE6" w:rsidRPr="00655EE6" w:rsidTr="00E95BF3">
        <w:tc>
          <w:tcPr>
            <w:tcW w:w="4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Участники программы</w:t>
            </w:r>
          </w:p>
        </w:tc>
        <w:tc>
          <w:tcPr>
            <w:tcW w:w="6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EE6" w:rsidRPr="00655EE6" w:rsidRDefault="00655EE6" w:rsidP="00655EE6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Районные учреждения культуры, образовательные учреждения культуры   района, сельские поселения входящие в состав района.</w:t>
            </w:r>
          </w:p>
        </w:tc>
      </w:tr>
      <w:tr w:rsidR="00655EE6" w:rsidRPr="00655EE6" w:rsidTr="00E95BF3">
        <w:tc>
          <w:tcPr>
            <w:tcW w:w="4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Подпрограммы программы</w:t>
            </w:r>
          </w:p>
        </w:tc>
        <w:tc>
          <w:tcPr>
            <w:tcW w:w="6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78" w:lineRule="exact"/>
              <w:ind w:firstLine="14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отсутствуют</w:t>
            </w:r>
          </w:p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78" w:lineRule="exact"/>
              <w:ind w:firstLine="14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655EE6" w:rsidRPr="00655EE6" w:rsidTr="00E95BF3">
        <w:tc>
          <w:tcPr>
            <w:tcW w:w="4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167A9" w:rsidRDefault="00655EE6" w:rsidP="00655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  Программно-целевые инструменты</w:t>
            </w:r>
          </w:p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программы</w:t>
            </w:r>
          </w:p>
        </w:tc>
        <w:tc>
          <w:tcPr>
            <w:tcW w:w="6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78" w:lineRule="exact"/>
              <w:ind w:firstLine="14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отсутствуют</w:t>
            </w:r>
          </w:p>
        </w:tc>
      </w:tr>
      <w:tr w:rsidR="00655EE6" w:rsidRPr="00655EE6" w:rsidTr="00E95BF3">
        <w:tc>
          <w:tcPr>
            <w:tcW w:w="4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Цель  программы</w:t>
            </w:r>
          </w:p>
        </w:tc>
        <w:tc>
          <w:tcPr>
            <w:tcW w:w="6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сохранение и развитие культуры в Михайловском районе</w:t>
            </w:r>
          </w:p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655EE6" w:rsidRPr="00655EE6" w:rsidTr="00E95BF3">
        <w:tc>
          <w:tcPr>
            <w:tcW w:w="4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Задачи программы</w:t>
            </w:r>
          </w:p>
        </w:tc>
        <w:tc>
          <w:tcPr>
            <w:tcW w:w="6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A786F" w:rsidRPr="00EA786F" w:rsidRDefault="00EA786F" w:rsidP="00EA786F">
            <w:pPr>
              <w:autoSpaceDE w:val="0"/>
              <w:autoSpaceDN w:val="0"/>
              <w:adjustRightInd w:val="0"/>
              <w:spacing w:after="0" w:line="274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A786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сохранение культурного и историчес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кого наследия, расширение досту</w:t>
            </w:r>
            <w:r w:rsidRPr="00EA786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па населения к культурным ценностям и информации;</w:t>
            </w:r>
          </w:p>
          <w:p w:rsidR="00EA786F" w:rsidRPr="00EA786F" w:rsidRDefault="00EA786F" w:rsidP="00EA786F">
            <w:pPr>
              <w:autoSpaceDE w:val="0"/>
              <w:autoSpaceDN w:val="0"/>
              <w:adjustRightInd w:val="0"/>
              <w:spacing w:after="0" w:line="274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A786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создание условий для сохранени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я и развития исполнительских ис</w:t>
            </w:r>
            <w:r w:rsidRPr="00EA786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кусств и поддержки народного творчества;</w:t>
            </w:r>
          </w:p>
          <w:p w:rsidR="00655EE6" w:rsidRPr="00655EE6" w:rsidRDefault="00EA786F" w:rsidP="00EA786F">
            <w:pPr>
              <w:autoSpaceDE w:val="0"/>
              <w:autoSpaceDN w:val="0"/>
              <w:adjustRightInd w:val="0"/>
              <w:spacing w:after="0" w:line="274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A786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создание современных условий для реализац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ии программных ме</w:t>
            </w:r>
            <w:r w:rsidR="005F247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роприятий, работы </w:t>
            </w:r>
            <w:r w:rsidRPr="00EA786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муниципальных учреждений культуры.</w:t>
            </w:r>
          </w:p>
        </w:tc>
      </w:tr>
      <w:tr w:rsidR="00655EE6" w:rsidRPr="00655EE6" w:rsidTr="00E95BF3">
        <w:tc>
          <w:tcPr>
            <w:tcW w:w="4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167A9" w:rsidRDefault="00655EE6" w:rsidP="00655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Индикаторы и показатели </w:t>
            </w:r>
          </w:p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программы</w:t>
            </w:r>
          </w:p>
        </w:tc>
        <w:tc>
          <w:tcPr>
            <w:tcW w:w="6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D48A7" w:rsidRPr="000D48A7" w:rsidRDefault="000D48A7" w:rsidP="000D48A7">
            <w:pPr>
              <w:autoSpaceDE w:val="0"/>
              <w:autoSpaceDN w:val="0"/>
              <w:adjustRightInd w:val="0"/>
              <w:spacing w:after="0" w:line="274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D48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количество п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осещений музеев</w:t>
            </w:r>
            <w:r w:rsidRPr="000D48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;количество посещ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ений библиотек</w:t>
            </w:r>
            <w:r w:rsidRPr="000D48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;количество посещений культурно-массовых мероприятий клубов и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домов культуры</w:t>
            </w:r>
            <w:r w:rsidRPr="000D48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;количество участников клубн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ых формирований; количество учащихся ДШИ</w:t>
            </w:r>
            <w:r w:rsidRPr="000D48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;</w:t>
            </w:r>
          </w:p>
          <w:p w:rsidR="000D48A7" w:rsidRPr="000D48A7" w:rsidRDefault="001E775E" w:rsidP="000D48A7">
            <w:pPr>
              <w:autoSpaceDE w:val="0"/>
              <w:autoSpaceDN w:val="0"/>
              <w:adjustRightInd w:val="0"/>
              <w:spacing w:after="0" w:line="274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</w:t>
            </w:r>
            <w:r w:rsidRPr="001E775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инамика примерных (индикативных) значений соотношения средней заработной платы работников учреждений культуры Михайловского района и средней заработной платы в Алтайском крае</w:t>
            </w:r>
          </w:p>
          <w:p w:rsidR="00655EE6" w:rsidRPr="00655EE6" w:rsidRDefault="00655EE6" w:rsidP="000D48A7">
            <w:pPr>
              <w:autoSpaceDE w:val="0"/>
              <w:autoSpaceDN w:val="0"/>
              <w:adjustRightInd w:val="0"/>
              <w:spacing w:after="0" w:line="274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655EE6" w:rsidRPr="00655EE6" w:rsidTr="00E95BF3">
        <w:trPr>
          <w:trHeight w:val="703"/>
        </w:trPr>
        <w:tc>
          <w:tcPr>
            <w:tcW w:w="435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167A9" w:rsidRDefault="00655EE6" w:rsidP="00655EE6">
            <w:pPr>
              <w:autoSpaceDE w:val="0"/>
              <w:autoSpaceDN w:val="0"/>
              <w:adjustRightInd w:val="0"/>
              <w:spacing w:after="0" w:line="278" w:lineRule="exact"/>
              <w:ind w:left="10" w:right="1070" w:hanging="10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 Сроки и этапы    </w:t>
            </w:r>
          </w:p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78" w:lineRule="exact"/>
              <w:ind w:left="10" w:right="1070" w:hanging="10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реализации программы</w:t>
            </w:r>
          </w:p>
        </w:tc>
        <w:tc>
          <w:tcPr>
            <w:tcW w:w="69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D48A7">
              <w:rPr>
                <w:rFonts w:ascii="Times New Roman" w:eastAsia="Times New Roman" w:hAnsi="Times New Roman" w:cs="Times New Roman"/>
                <w:sz w:val="25"/>
                <w:szCs w:val="25"/>
              </w:rPr>
              <w:t>20</w:t>
            </w:r>
            <w:r w:rsidR="00294385">
              <w:rPr>
                <w:rFonts w:ascii="Times New Roman" w:eastAsia="Times New Roman" w:hAnsi="Times New Roman" w:cs="Times New Roman"/>
                <w:sz w:val="25"/>
                <w:szCs w:val="25"/>
              </w:rPr>
              <w:t>21</w:t>
            </w:r>
            <w:r w:rsidR="00294385" w:rsidRPr="000D48A7">
              <w:rPr>
                <w:rFonts w:ascii="Times New Roman" w:eastAsia="Times New Roman" w:hAnsi="Times New Roman" w:cs="Times New Roman"/>
                <w:sz w:val="25"/>
                <w:szCs w:val="25"/>
              </w:rPr>
              <w:t>-2026</w:t>
            </w: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>годы;</w:t>
            </w:r>
          </w:p>
          <w:p w:rsidR="00655EE6" w:rsidRDefault="00655EE6" w:rsidP="00655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D838FC" w:rsidRDefault="00D838FC" w:rsidP="00655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D838FC" w:rsidRDefault="00D838FC" w:rsidP="00655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D838FC" w:rsidRDefault="00D838FC" w:rsidP="00655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D838FC" w:rsidRDefault="00D838FC" w:rsidP="00655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D838FC" w:rsidRDefault="00D838FC" w:rsidP="00655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D838FC" w:rsidRDefault="00D838FC" w:rsidP="00655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D838FC" w:rsidRPr="00655EE6" w:rsidRDefault="00D838FC" w:rsidP="00655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655EE6" w:rsidRDefault="00655EE6" w:rsidP="00655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E20CE" w:rsidRPr="00655EE6" w:rsidRDefault="007E20CE" w:rsidP="00655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655EE6" w:rsidRPr="00655EE6" w:rsidTr="00E95BF3">
        <w:tc>
          <w:tcPr>
            <w:tcW w:w="4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78" w:lineRule="exact"/>
              <w:ind w:left="10" w:right="1070" w:hanging="10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  <w:p w:rsidR="007167A9" w:rsidRDefault="00655EE6" w:rsidP="00655EE6">
            <w:pPr>
              <w:autoSpaceDE w:val="0"/>
              <w:autoSpaceDN w:val="0"/>
              <w:adjustRightInd w:val="0"/>
              <w:spacing w:after="0" w:line="278" w:lineRule="exact"/>
              <w:ind w:left="10" w:right="1070" w:hanging="10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Объёмы  финансирования</w:t>
            </w:r>
          </w:p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78" w:lineRule="exact"/>
              <w:ind w:left="10" w:right="1070" w:hanging="10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программы</w:t>
            </w:r>
          </w:p>
        </w:tc>
        <w:tc>
          <w:tcPr>
            <w:tcW w:w="6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3C81" w:rsidRDefault="00655EE6" w:rsidP="00655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>общий объём финансирования муниципальной программы «Развитие культу</w:t>
            </w:r>
            <w:r w:rsidR="0049496D">
              <w:rPr>
                <w:rFonts w:ascii="Times New Roman" w:eastAsia="Times New Roman" w:hAnsi="Times New Roman" w:cs="Times New Roman"/>
                <w:sz w:val="25"/>
                <w:szCs w:val="25"/>
              </w:rPr>
              <w:t>ры Михайловского района» на 2021-2026</w:t>
            </w: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годы</w:t>
            </w:r>
          </w:p>
          <w:p w:rsidR="001E775E" w:rsidRDefault="00655EE6" w:rsidP="00655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(далее </w:t>
            </w:r>
            <w:r w:rsidR="00956A30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– «программа» </w:t>
            </w:r>
            <w:r w:rsidR="00B778D5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составляет </w:t>
            </w:r>
            <w:r w:rsidR="00DA0462">
              <w:rPr>
                <w:rFonts w:ascii="Times New Roman" w:eastAsia="Times New Roman" w:hAnsi="Times New Roman" w:cs="Times New Roman"/>
                <w:sz w:val="25"/>
                <w:szCs w:val="25"/>
              </w:rPr>
              <w:t>192</w:t>
            </w:r>
            <w:r w:rsidR="0047660A">
              <w:rPr>
                <w:rFonts w:ascii="Times New Roman" w:eastAsia="Times New Roman" w:hAnsi="Times New Roman" w:cs="Times New Roman"/>
                <w:sz w:val="25"/>
                <w:szCs w:val="25"/>
              </w:rPr>
              <w:t>06</w:t>
            </w: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>тыс. рублей, из них:</w:t>
            </w:r>
          </w:p>
          <w:p w:rsidR="001E775E" w:rsidRDefault="001E775E" w:rsidP="00655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1E775E" w:rsidRDefault="001E775E" w:rsidP="00655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655EE6" w:rsidRPr="00655EE6" w:rsidRDefault="00655EE6" w:rsidP="00655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655EE6" w:rsidRPr="00655EE6" w:rsidRDefault="00655EE6" w:rsidP="00655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>и</w:t>
            </w:r>
            <w:r w:rsidR="00B778D5">
              <w:rPr>
                <w:rFonts w:ascii="Times New Roman" w:eastAsia="Times New Roman" w:hAnsi="Times New Roman" w:cs="Times New Roman"/>
                <w:sz w:val="25"/>
                <w:szCs w:val="25"/>
              </w:rPr>
              <w:t>з</w:t>
            </w:r>
            <w:r w:rsidR="00DA0462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муниципального бюджета – 15006</w:t>
            </w:r>
            <w:r w:rsidR="00496EE4">
              <w:rPr>
                <w:rFonts w:ascii="Times New Roman" w:eastAsia="Times New Roman" w:hAnsi="Times New Roman" w:cs="Times New Roman"/>
                <w:sz w:val="25"/>
                <w:szCs w:val="25"/>
              </w:rPr>
              <w:t>,0</w:t>
            </w: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тыс. рублей, в том числе по годам: </w:t>
            </w:r>
          </w:p>
          <w:p w:rsidR="00655EE6" w:rsidRPr="00655EE6" w:rsidRDefault="0049496D" w:rsidP="00655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2021</w:t>
            </w:r>
            <w:r w:rsidR="00DA0462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 – 2506</w:t>
            </w:r>
            <w:r w:rsidR="00496EE4">
              <w:rPr>
                <w:rFonts w:ascii="Times New Roman" w:eastAsia="Times New Roman" w:hAnsi="Times New Roman" w:cs="Times New Roman"/>
                <w:sz w:val="25"/>
                <w:szCs w:val="25"/>
              </w:rPr>
              <w:t>,0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тыс. руб.</w:t>
            </w:r>
          </w:p>
          <w:p w:rsidR="00655EE6" w:rsidRPr="00655EE6" w:rsidRDefault="0049496D" w:rsidP="00655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2022</w:t>
            </w:r>
            <w:r w:rsidR="00DA0462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 – 2500</w:t>
            </w:r>
            <w:r w:rsidR="00496EE4">
              <w:rPr>
                <w:rFonts w:ascii="Times New Roman" w:eastAsia="Times New Roman" w:hAnsi="Times New Roman" w:cs="Times New Roman"/>
                <w:sz w:val="25"/>
                <w:szCs w:val="25"/>
              </w:rPr>
              <w:t>,0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>тыс. руб.</w:t>
            </w:r>
          </w:p>
          <w:p w:rsidR="00655EE6" w:rsidRPr="00655EE6" w:rsidRDefault="0049496D" w:rsidP="00655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2023</w:t>
            </w:r>
            <w:r w:rsidR="00DA0462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 – 2500</w:t>
            </w:r>
            <w:r w:rsidR="00496EE4">
              <w:rPr>
                <w:rFonts w:ascii="Times New Roman" w:eastAsia="Times New Roman" w:hAnsi="Times New Roman" w:cs="Times New Roman"/>
                <w:sz w:val="25"/>
                <w:szCs w:val="25"/>
              </w:rPr>
              <w:t>,0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тыс. руб.</w:t>
            </w:r>
          </w:p>
          <w:p w:rsidR="00655EE6" w:rsidRPr="00655EE6" w:rsidRDefault="0049496D" w:rsidP="00655EE6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2024</w:t>
            </w:r>
            <w:r w:rsidR="00FD70E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 – </w:t>
            </w:r>
            <w:r w:rsidR="00DA0462">
              <w:rPr>
                <w:rFonts w:ascii="Times New Roman" w:eastAsia="Times New Roman" w:hAnsi="Times New Roman" w:cs="Times New Roman"/>
                <w:sz w:val="25"/>
                <w:szCs w:val="25"/>
              </w:rPr>
              <w:t>2500</w:t>
            </w:r>
            <w:r w:rsidR="00997D7F">
              <w:rPr>
                <w:rFonts w:ascii="Times New Roman" w:eastAsia="Times New Roman" w:hAnsi="Times New Roman" w:cs="Times New Roman"/>
                <w:sz w:val="25"/>
                <w:szCs w:val="25"/>
              </w:rPr>
              <w:t>,0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тыс. руб.</w:t>
            </w:r>
          </w:p>
          <w:p w:rsidR="00655EE6" w:rsidRPr="00655EE6" w:rsidRDefault="0049496D" w:rsidP="00655EE6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2025</w:t>
            </w:r>
            <w:r w:rsidR="00DA0462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 – 2500</w:t>
            </w:r>
            <w:r w:rsidR="00997D7F">
              <w:rPr>
                <w:rFonts w:ascii="Times New Roman" w:eastAsia="Times New Roman" w:hAnsi="Times New Roman" w:cs="Times New Roman"/>
                <w:sz w:val="25"/>
                <w:szCs w:val="25"/>
              </w:rPr>
              <w:t>,0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тыс. руб.</w:t>
            </w:r>
          </w:p>
          <w:p w:rsidR="00655EE6" w:rsidRPr="00655EE6" w:rsidRDefault="0049496D" w:rsidP="00655EE6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2026</w:t>
            </w:r>
            <w:r w:rsidR="00496E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</w:t>
            </w:r>
            <w:r w:rsidR="00DA0462">
              <w:rPr>
                <w:rFonts w:ascii="Times New Roman" w:eastAsia="Times New Roman" w:hAnsi="Times New Roman" w:cs="Times New Roman"/>
                <w:sz w:val="25"/>
                <w:szCs w:val="25"/>
              </w:rPr>
              <w:t>д – 2500</w:t>
            </w:r>
            <w:r w:rsidR="00997D7F">
              <w:rPr>
                <w:rFonts w:ascii="Times New Roman" w:eastAsia="Times New Roman" w:hAnsi="Times New Roman" w:cs="Times New Roman"/>
                <w:sz w:val="25"/>
                <w:szCs w:val="25"/>
              </w:rPr>
              <w:t>,0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тыс.  руб.</w:t>
            </w:r>
          </w:p>
          <w:p w:rsidR="00655EE6" w:rsidRPr="00655EE6" w:rsidRDefault="00655EE6" w:rsidP="00655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>из краевого бюджета - в рамках реализации мероприятий государственной программы Алтайского края</w:t>
            </w:r>
            <w:r w:rsidR="00496E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«Культура Алтайского края» - </w:t>
            </w:r>
            <w:r w:rsidR="002155AE">
              <w:rPr>
                <w:rFonts w:ascii="Times New Roman" w:eastAsia="Times New Roman" w:hAnsi="Times New Roman" w:cs="Times New Roman"/>
                <w:sz w:val="25"/>
                <w:szCs w:val="25"/>
              </w:rPr>
              <w:t>30</w:t>
            </w:r>
            <w:r w:rsidR="00496EE4">
              <w:rPr>
                <w:rFonts w:ascii="Times New Roman" w:eastAsia="Times New Roman" w:hAnsi="Times New Roman" w:cs="Times New Roman"/>
                <w:sz w:val="25"/>
                <w:szCs w:val="25"/>
              </w:rPr>
              <w:t>0</w:t>
            </w:r>
            <w:r w:rsidR="00825881">
              <w:rPr>
                <w:rFonts w:ascii="Times New Roman" w:eastAsia="Times New Roman" w:hAnsi="Times New Roman" w:cs="Times New Roman"/>
                <w:sz w:val="25"/>
                <w:szCs w:val="25"/>
              </w:rPr>
              <w:t>,0</w:t>
            </w: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тыс. рублей, в том числе по годам: </w:t>
            </w:r>
          </w:p>
          <w:p w:rsidR="00655EE6" w:rsidRPr="00655EE6" w:rsidRDefault="0049496D" w:rsidP="00655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2021</w:t>
            </w:r>
            <w:r w:rsidR="00496E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 – </w:t>
            </w:r>
            <w:r w:rsidR="002155AE">
              <w:rPr>
                <w:rFonts w:ascii="Times New Roman" w:eastAsia="Times New Roman" w:hAnsi="Times New Roman" w:cs="Times New Roman"/>
                <w:sz w:val="25"/>
                <w:szCs w:val="25"/>
              </w:rPr>
              <w:t>5</w:t>
            </w:r>
            <w:r w:rsidR="00496EE4">
              <w:rPr>
                <w:rFonts w:ascii="Times New Roman" w:eastAsia="Times New Roman" w:hAnsi="Times New Roman" w:cs="Times New Roman"/>
                <w:sz w:val="25"/>
                <w:szCs w:val="25"/>
              </w:rPr>
              <w:t>0</w:t>
            </w:r>
            <w:r w:rsidR="00FD70EB">
              <w:rPr>
                <w:rFonts w:ascii="Times New Roman" w:eastAsia="Times New Roman" w:hAnsi="Times New Roman" w:cs="Times New Roman"/>
                <w:sz w:val="25"/>
                <w:szCs w:val="25"/>
              </w:rPr>
              <w:t>,0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тыс. руб. </w:t>
            </w:r>
          </w:p>
          <w:p w:rsidR="00655EE6" w:rsidRPr="00655EE6" w:rsidRDefault="0049496D" w:rsidP="00655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2022</w:t>
            </w:r>
            <w:r w:rsidR="00496E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 – </w:t>
            </w:r>
            <w:r w:rsidR="002155AE">
              <w:rPr>
                <w:rFonts w:ascii="Times New Roman" w:eastAsia="Times New Roman" w:hAnsi="Times New Roman" w:cs="Times New Roman"/>
                <w:sz w:val="25"/>
                <w:szCs w:val="25"/>
              </w:rPr>
              <w:t>5</w:t>
            </w:r>
            <w:r w:rsidR="00FD70EB">
              <w:rPr>
                <w:rFonts w:ascii="Times New Roman" w:eastAsia="Times New Roman" w:hAnsi="Times New Roman" w:cs="Times New Roman"/>
                <w:sz w:val="25"/>
                <w:szCs w:val="25"/>
              </w:rPr>
              <w:t>0,0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тыс. руб. </w:t>
            </w:r>
          </w:p>
          <w:p w:rsidR="00655EE6" w:rsidRPr="00655EE6" w:rsidRDefault="0049496D" w:rsidP="00655EE6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2023</w:t>
            </w:r>
            <w:r w:rsidR="00496E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 – </w:t>
            </w:r>
            <w:r w:rsidR="002155AE">
              <w:rPr>
                <w:rFonts w:ascii="Times New Roman" w:eastAsia="Times New Roman" w:hAnsi="Times New Roman" w:cs="Times New Roman"/>
                <w:sz w:val="25"/>
                <w:szCs w:val="25"/>
              </w:rPr>
              <w:t>5</w:t>
            </w:r>
            <w:r w:rsidR="00FD70EB">
              <w:rPr>
                <w:rFonts w:ascii="Times New Roman" w:eastAsia="Times New Roman" w:hAnsi="Times New Roman" w:cs="Times New Roman"/>
                <w:sz w:val="25"/>
                <w:szCs w:val="25"/>
              </w:rPr>
              <w:t>0,0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тыс. руб. </w:t>
            </w:r>
          </w:p>
          <w:p w:rsidR="00655EE6" w:rsidRPr="00655EE6" w:rsidRDefault="0049496D" w:rsidP="00655EE6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2024</w:t>
            </w:r>
            <w:r w:rsidR="00496E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 – </w:t>
            </w:r>
            <w:r w:rsidR="002155AE">
              <w:rPr>
                <w:rFonts w:ascii="Times New Roman" w:eastAsia="Times New Roman" w:hAnsi="Times New Roman" w:cs="Times New Roman"/>
                <w:sz w:val="25"/>
                <w:szCs w:val="25"/>
              </w:rPr>
              <w:t>5</w:t>
            </w:r>
            <w:r w:rsidR="00FD70EB">
              <w:rPr>
                <w:rFonts w:ascii="Times New Roman" w:eastAsia="Times New Roman" w:hAnsi="Times New Roman" w:cs="Times New Roman"/>
                <w:sz w:val="25"/>
                <w:szCs w:val="25"/>
              </w:rPr>
              <w:t>0,0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тыс. руб. </w:t>
            </w:r>
          </w:p>
          <w:p w:rsidR="00655EE6" w:rsidRPr="00655EE6" w:rsidRDefault="0049496D" w:rsidP="00655EE6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2025</w:t>
            </w:r>
            <w:r w:rsidR="00496E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 – </w:t>
            </w:r>
            <w:r w:rsidR="002155AE">
              <w:rPr>
                <w:rFonts w:ascii="Times New Roman" w:eastAsia="Times New Roman" w:hAnsi="Times New Roman" w:cs="Times New Roman"/>
                <w:sz w:val="25"/>
                <w:szCs w:val="25"/>
              </w:rPr>
              <w:t>5</w:t>
            </w:r>
            <w:r w:rsidR="00FD70EB">
              <w:rPr>
                <w:rFonts w:ascii="Times New Roman" w:eastAsia="Times New Roman" w:hAnsi="Times New Roman" w:cs="Times New Roman"/>
                <w:sz w:val="25"/>
                <w:szCs w:val="25"/>
              </w:rPr>
              <w:t>0,0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тыс. руб. </w:t>
            </w:r>
          </w:p>
          <w:p w:rsidR="00655EE6" w:rsidRDefault="0049496D" w:rsidP="00655EE6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2026</w:t>
            </w:r>
            <w:r w:rsidR="00496E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 – </w:t>
            </w:r>
            <w:r w:rsidR="002155AE">
              <w:rPr>
                <w:rFonts w:ascii="Times New Roman" w:eastAsia="Times New Roman" w:hAnsi="Times New Roman" w:cs="Times New Roman"/>
                <w:sz w:val="25"/>
                <w:szCs w:val="25"/>
              </w:rPr>
              <w:t>5</w:t>
            </w:r>
            <w:r w:rsidR="00FD70EB">
              <w:rPr>
                <w:rFonts w:ascii="Times New Roman" w:eastAsia="Times New Roman" w:hAnsi="Times New Roman" w:cs="Times New Roman"/>
                <w:sz w:val="25"/>
                <w:szCs w:val="25"/>
              </w:rPr>
              <w:t>0,0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тыс.  руб. </w:t>
            </w:r>
          </w:p>
          <w:p w:rsidR="008F7588" w:rsidRPr="008F7588" w:rsidRDefault="008F7588" w:rsidP="008F758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8F758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из </w:t>
            </w:r>
            <w:r w:rsidR="0047660A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федерального бюджета </w:t>
            </w:r>
            <w:r w:rsidR="00997D7F">
              <w:rPr>
                <w:rFonts w:ascii="Times New Roman" w:eastAsia="Times New Roman" w:hAnsi="Times New Roman" w:cs="Times New Roman"/>
                <w:sz w:val="25"/>
                <w:szCs w:val="25"/>
              </w:rPr>
              <w:t>– 0</w:t>
            </w:r>
            <w:r w:rsidRPr="008F758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,0 тыс. рублей, в том числе по годам: </w:t>
            </w:r>
          </w:p>
          <w:p w:rsidR="008F7588" w:rsidRPr="008F7588" w:rsidRDefault="0049496D" w:rsidP="008F758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2021</w:t>
            </w:r>
            <w:r w:rsidR="008F758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 – </w:t>
            </w:r>
            <w:r w:rsidR="008F7588" w:rsidRPr="008F7588">
              <w:rPr>
                <w:rFonts w:ascii="Times New Roman" w:eastAsia="Times New Roman" w:hAnsi="Times New Roman" w:cs="Times New Roman"/>
                <w:sz w:val="25"/>
                <w:szCs w:val="25"/>
              </w:rPr>
              <w:t>0,0 тыс. руб.</w:t>
            </w:r>
          </w:p>
          <w:p w:rsidR="008F7588" w:rsidRPr="008F7588" w:rsidRDefault="0049496D" w:rsidP="008F758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2022</w:t>
            </w:r>
            <w:r w:rsidR="008F758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 – </w:t>
            </w:r>
            <w:r w:rsidR="008F7588" w:rsidRPr="008F7588">
              <w:rPr>
                <w:rFonts w:ascii="Times New Roman" w:eastAsia="Times New Roman" w:hAnsi="Times New Roman" w:cs="Times New Roman"/>
                <w:sz w:val="25"/>
                <w:szCs w:val="25"/>
              </w:rPr>
              <w:t>0,0 тыс. руб.</w:t>
            </w:r>
          </w:p>
          <w:p w:rsidR="008F7588" w:rsidRPr="008F7588" w:rsidRDefault="0049496D" w:rsidP="008F758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2023</w:t>
            </w:r>
            <w:r w:rsidR="00C90E7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 – 0</w:t>
            </w:r>
            <w:r w:rsidR="008F7588" w:rsidRPr="008F7588">
              <w:rPr>
                <w:rFonts w:ascii="Times New Roman" w:eastAsia="Times New Roman" w:hAnsi="Times New Roman" w:cs="Times New Roman"/>
                <w:sz w:val="25"/>
                <w:szCs w:val="25"/>
              </w:rPr>
              <w:t>,0 тыс. руб.</w:t>
            </w:r>
          </w:p>
          <w:p w:rsidR="008F7588" w:rsidRPr="008F7588" w:rsidRDefault="0049496D" w:rsidP="008F758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2024</w:t>
            </w:r>
            <w:r w:rsidR="008F758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 – </w:t>
            </w:r>
            <w:r w:rsidR="008F7588" w:rsidRPr="008F7588">
              <w:rPr>
                <w:rFonts w:ascii="Times New Roman" w:eastAsia="Times New Roman" w:hAnsi="Times New Roman" w:cs="Times New Roman"/>
                <w:sz w:val="25"/>
                <w:szCs w:val="25"/>
              </w:rPr>
              <w:t>0,0 тыс. руб.</w:t>
            </w:r>
          </w:p>
          <w:p w:rsidR="008F7588" w:rsidRPr="008F7588" w:rsidRDefault="0049496D" w:rsidP="008F758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2025</w:t>
            </w:r>
            <w:r w:rsidR="008F758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 – </w:t>
            </w:r>
            <w:r w:rsidR="008F7588" w:rsidRPr="008F7588">
              <w:rPr>
                <w:rFonts w:ascii="Times New Roman" w:eastAsia="Times New Roman" w:hAnsi="Times New Roman" w:cs="Times New Roman"/>
                <w:sz w:val="25"/>
                <w:szCs w:val="25"/>
              </w:rPr>
              <w:t>0,0 тыс. руб.</w:t>
            </w:r>
          </w:p>
          <w:p w:rsidR="008F7588" w:rsidRPr="00655EE6" w:rsidRDefault="0049496D" w:rsidP="008F758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2026</w:t>
            </w:r>
            <w:r w:rsidR="008F758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 – </w:t>
            </w:r>
            <w:r w:rsidR="008F7588" w:rsidRPr="008F7588">
              <w:rPr>
                <w:rFonts w:ascii="Times New Roman" w:eastAsia="Times New Roman" w:hAnsi="Times New Roman" w:cs="Times New Roman"/>
                <w:sz w:val="25"/>
                <w:szCs w:val="25"/>
              </w:rPr>
              <w:t>0,0 тыс. руб.</w:t>
            </w:r>
          </w:p>
          <w:p w:rsidR="00655EE6" w:rsidRPr="00655EE6" w:rsidRDefault="00655EE6" w:rsidP="00655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>из внебюджет</w:t>
            </w:r>
            <w:r w:rsidR="00997D7F">
              <w:rPr>
                <w:rFonts w:ascii="Times New Roman" w:eastAsia="Times New Roman" w:hAnsi="Times New Roman" w:cs="Times New Roman"/>
                <w:sz w:val="25"/>
                <w:szCs w:val="25"/>
              </w:rPr>
              <w:t>ны</w:t>
            </w:r>
            <w:r w:rsidR="00FC63C6">
              <w:rPr>
                <w:rFonts w:ascii="Times New Roman" w:eastAsia="Times New Roman" w:hAnsi="Times New Roman" w:cs="Times New Roman"/>
                <w:sz w:val="25"/>
                <w:szCs w:val="25"/>
              </w:rPr>
              <w:t>х источников финансирования 3900,0</w:t>
            </w: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тыс. рублей, в том числе по годам: </w:t>
            </w:r>
          </w:p>
          <w:p w:rsidR="00655EE6" w:rsidRPr="00655EE6" w:rsidRDefault="0049496D" w:rsidP="00655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2021</w:t>
            </w:r>
            <w:r w:rsidR="00496E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год- 4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00,0 тыс. руб. </w:t>
            </w:r>
          </w:p>
          <w:p w:rsidR="00655EE6" w:rsidRPr="00655EE6" w:rsidRDefault="0049496D" w:rsidP="00655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2022</w:t>
            </w:r>
            <w:r w:rsidR="00496E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 -5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>00,0 тыс. руб.</w:t>
            </w:r>
          </w:p>
          <w:p w:rsidR="00655EE6" w:rsidRPr="00655EE6" w:rsidRDefault="0049496D" w:rsidP="00655EE6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2023</w:t>
            </w:r>
            <w:r w:rsidR="00FD70E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 -6</w:t>
            </w:r>
            <w:r w:rsidR="00496EE4">
              <w:rPr>
                <w:rFonts w:ascii="Times New Roman" w:eastAsia="Times New Roman" w:hAnsi="Times New Roman" w:cs="Times New Roman"/>
                <w:sz w:val="25"/>
                <w:szCs w:val="25"/>
              </w:rPr>
              <w:t>00,0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тыс. руб.</w:t>
            </w:r>
          </w:p>
          <w:p w:rsidR="00655EE6" w:rsidRPr="00655EE6" w:rsidRDefault="0049496D" w:rsidP="00655EE6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2024</w:t>
            </w:r>
            <w:r w:rsidR="00FD70E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 -7</w:t>
            </w:r>
            <w:r w:rsidR="00496EE4">
              <w:rPr>
                <w:rFonts w:ascii="Times New Roman" w:eastAsia="Times New Roman" w:hAnsi="Times New Roman" w:cs="Times New Roman"/>
                <w:sz w:val="25"/>
                <w:szCs w:val="25"/>
              </w:rPr>
              <w:t>00,0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тыс. руб.</w:t>
            </w:r>
          </w:p>
          <w:p w:rsidR="00655EE6" w:rsidRPr="00655EE6" w:rsidRDefault="0049496D" w:rsidP="00655EE6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2025</w:t>
            </w:r>
            <w:r w:rsidR="00FD70E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 -8</w:t>
            </w:r>
            <w:r w:rsidR="00496EE4">
              <w:rPr>
                <w:rFonts w:ascii="Times New Roman" w:eastAsia="Times New Roman" w:hAnsi="Times New Roman" w:cs="Times New Roman"/>
                <w:sz w:val="25"/>
                <w:szCs w:val="25"/>
              </w:rPr>
              <w:t>00,0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тыс. руб.</w:t>
            </w:r>
          </w:p>
          <w:p w:rsidR="00655EE6" w:rsidRPr="00655EE6" w:rsidRDefault="0049496D" w:rsidP="00655EE6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2026</w:t>
            </w:r>
            <w:r w:rsidR="00FD70E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 -9</w:t>
            </w:r>
            <w:r w:rsidR="00496EE4">
              <w:rPr>
                <w:rFonts w:ascii="Times New Roman" w:eastAsia="Times New Roman" w:hAnsi="Times New Roman" w:cs="Times New Roman"/>
                <w:sz w:val="25"/>
                <w:szCs w:val="25"/>
              </w:rPr>
              <w:t>00,0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тыс. руб.</w:t>
            </w:r>
          </w:p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655EE6" w:rsidRPr="00655EE6" w:rsidTr="00E95BF3">
        <w:tc>
          <w:tcPr>
            <w:tcW w:w="435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167A9" w:rsidRDefault="00655EE6" w:rsidP="00655EE6">
            <w:pPr>
              <w:autoSpaceDE w:val="0"/>
              <w:autoSpaceDN w:val="0"/>
              <w:adjustRightInd w:val="0"/>
              <w:spacing w:after="0" w:line="278" w:lineRule="exact"/>
              <w:ind w:left="-40" w:firstLine="40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lastRenderedPageBreak/>
              <w:t xml:space="preserve">  Ожидаемые результаты </w:t>
            </w:r>
          </w:p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78" w:lineRule="exact"/>
              <w:ind w:left="-40" w:firstLine="40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реализации программы</w:t>
            </w:r>
          </w:p>
        </w:tc>
        <w:tc>
          <w:tcPr>
            <w:tcW w:w="69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655EE6" w:rsidRPr="00655EE6" w:rsidRDefault="0009286B" w:rsidP="003C6DA1">
            <w:pPr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</w:t>
            </w:r>
            <w:r w:rsidR="003C6D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оличество посещений музеев (тыс. чел.) к 2026 году составит 11,20 посещений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;</w:t>
            </w:r>
          </w:p>
          <w:p w:rsidR="00655EE6" w:rsidRPr="00655EE6" w:rsidRDefault="00655EE6" w:rsidP="00655EE6">
            <w:pPr>
              <w:autoSpaceDE w:val="0"/>
              <w:autoSpaceDN w:val="0"/>
              <w:adjustRightInd w:val="0"/>
              <w:spacing w:after="0" w:line="274" w:lineRule="exact"/>
              <w:ind w:left="24" w:hanging="24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количество посеще</w:t>
            </w:r>
            <w:r w:rsidR="00352A9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ний библиотек</w:t>
            </w:r>
            <w:r w:rsidR="003C6D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(тыс. чел.) к 2026 году составит 105,76</w:t>
            </w:r>
            <w:r w:rsidR="00703D8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посещений</w:t>
            </w:r>
            <w:r w:rsidRPr="00655E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;</w:t>
            </w:r>
          </w:p>
          <w:p w:rsidR="00655EE6" w:rsidRPr="00655EE6" w:rsidRDefault="003C6DA1" w:rsidP="00655EE6">
            <w:pPr>
              <w:autoSpaceDE w:val="0"/>
              <w:autoSpaceDN w:val="0"/>
              <w:adjustRightInd w:val="0"/>
              <w:spacing w:after="0" w:line="274" w:lineRule="exact"/>
              <w:ind w:left="24" w:hanging="24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количество посещений культурно-массовых мероприятий клубов и домов культуры (тыс. чел.) к 2026 году составит 60,38 посещений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;</w:t>
            </w:r>
          </w:p>
          <w:p w:rsidR="00655EE6" w:rsidRDefault="003C6DA1" w:rsidP="00655EE6">
            <w:pPr>
              <w:autoSpaceDE w:val="0"/>
              <w:autoSpaceDN w:val="0"/>
              <w:adjustRightInd w:val="0"/>
              <w:spacing w:after="0" w:line="274" w:lineRule="exact"/>
              <w:ind w:left="24" w:hanging="24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количество участников клубных формирований (тыс.</w:t>
            </w:r>
            <w:r w:rsidR="00D9399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чел.) к 2026 году составит 1,16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участников</w:t>
            </w:r>
            <w:r w:rsidR="00655EE6" w:rsidRPr="00655EE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;</w:t>
            </w:r>
          </w:p>
          <w:p w:rsidR="003C6DA1" w:rsidRPr="00655EE6" w:rsidRDefault="003C6DA1" w:rsidP="00655EE6">
            <w:pPr>
              <w:autoSpaceDE w:val="0"/>
              <w:autoSpaceDN w:val="0"/>
              <w:adjustRightInd w:val="0"/>
              <w:spacing w:after="0" w:line="274" w:lineRule="exact"/>
              <w:ind w:left="24" w:hanging="24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количество учащихся ДШИ (тыс. чел.) к 2026 году составит 0,416 учащихся;</w:t>
            </w:r>
          </w:p>
          <w:p w:rsidR="00655EE6" w:rsidRPr="00655EE6" w:rsidRDefault="001E775E" w:rsidP="00655EE6">
            <w:pPr>
              <w:autoSpaceDE w:val="0"/>
              <w:autoSpaceDN w:val="0"/>
              <w:adjustRightInd w:val="0"/>
              <w:spacing w:after="0" w:line="274" w:lineRule="exact"/>
              <w:ind w:left="24" w:hanging="24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</w:t>
            </w:r>
            <w:bookmarkStart w:id="0" w:name="_GoBack"/>
            <w:bookmarkEnd w:id="0"/>
            <w:r w:rsidR="0071792B" w:rsidRPr="0071792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инамика примерных (индикативных) значений соотношения средней заработной платы работников учреждений культуры Михайловского района и средней заработной платы в Алтайском крае</w:t>
            </w:r>
          </w:p>
        </w:tc>
      </w:tr>
    </w:tbl>
    <w:p w:rsidR="00655EE6" w:rsidRPr="00655EE6" w:rsidRDefault="00655EE6" w:rsidP="00655EE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582" w:rsidRDefault="00EE0582"/>
    <w:p w:rsidR="00655EE6" w:rsidRDefault="00655EE6"/>
    <w:p w:rsidR="00655EE6" w:rsidRDefault="00655EE6"/>
    <w:p w:rsidR="00655EE6" w:rsidRDefault="00655EE6"/>
    <w:p w:rsidR="00655EE6" w:rsidRDefault="00655EE6"/>
    <w:p w:rsidR="00655EE6" w:rsidRDefault="00655EE6"/>
    <w:p w:rsidR="00655EE6" w:rsidRDefault="00655EE6"/>
    <w:p w:rsidR="00655EE6" w:rsidRDefault="00655EE6"/>
    <w:p w:rsidR="00655EE6" w:rsidRDefault="00655EE6"/>
    <w:p w:rsidR="00655EE6" w:rsidRDefault="00655EE6"/>
    <w:p w:rsidR="00655EE6" w:rsidRDefault="00655EE6"/>
    <w:p w:rsidR="00655EE6" w:rsidRDefault="00655EE6"/>
    <w:p w:rsidR="00655EE6" w:rsidRDefault="00655EE6"/>
    <w:p w:rsidR="00655EE6" w:rsidRDefault="00655EE6"/>
    <w:p w:rsidR="00655EE6" w:rsidRDefault="00655EE6"/>
    <w:p w:rsidR="00655EE6" w:rsidRDefault="00655EE6"/>
    <w:p w:rsidR="00655EE6" w:rsidRDefault="00655EE6"/>
    <w:p w:rsidR="00655EE6" w:rsidRDefault="00655EE6"/>
    <w:p w:rsidR="00655EE6" w:rsidRDefault="00655EE6"/>
    <w:p w:rsidR="00655EE6" w:rsidRDefault="00655EE6"/>
    <w:p w:rsidR="00655EE6" w:rsidRDefault="00655EE6"/>
    <w:p w:rsidR="00655EE6" w:rsidRDefault="00655EE6"/>
    <w:p w:rsidR="00655EE6" w:rsidRPr="00655EE6" w:rsidRDefault="00655EE6" w:rsidP="00655EE6">
      <w:pPr>
        <w:framePr w:w="9413" w:h="14592" w:hRule="exact" w:wrap="none" w:vAnchor="page" w:hAnchor="page" w:x="1424" w:y="828"/>
        <w:widowControl w:val="0"/>
        <w:numPr>
          <w:ilvl w:val="0"/>
          <w:numId w:val="1"/>
        </w:numPr>
        <w:tabs>
          <w:tab w:val="left" w:pos="259"/>
        </w:tabs>
        <w:spacing w:after="310" w:line="250" w:lineRule="exact"/>
        <w:jc w:val="center"/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 xml:space="preserve">Общая характеристика сферы реализации </w:t>
      </w:r>
      <w:r w:rsidR="00D9399F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 xml:space="preserve">муниципальной </w:t>
      </w:r>
      <w:r w:rsidRPr="00655EE6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>программы</w:t>
      </w:r>
    </w:p>
    <w:p w:rsidR="00655EE6" w:rsidRPr="00655EE6" w:rsidRDefault="00655EE6" w:rsidP="00655EE6">
      <w:pPr>
        <w:framePr w:w="9413" w:h="14592" w:hRule="exact" w:wrap="none" w:vAnchor="page" w:hAnchor="page" w:x="1424" w:y="828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Деятельность учреждений культуры является одной из важнейших составляющих современной культурной жизни. Библиотеки, му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зеи, театры выполняют образовательные, воспитательные, досуговые функ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ции в обществе, способствуют формированию его нравственно-эстетических основ, духовных потребностей и ценностных ориентиров. Учреждения куль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туры являются также одной из основных форм информационного обеспече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ния общества. Собранные и сохраняемые ими фонды, коллекции представ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ляют собой часть культурного наследия и информационного ресурса района. Неотъемлемым компонентом культурной среды района выступают театраль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ные, хореографические и музыкальные творческие коллективы.</w:t>
      </w:r>
    </w:p>
    <w:p w:rsidR="00655EE6" w:rsidRPr="00655EE6" w:rsidRDefault="00655EE6" w:rsidP="00655EE6">
      <w:pPr>
        <w:framePr w:w="9413" w:h="14592" w:hRule="exact" w:wrap="none" w:vAnchor="page" w:hAnchor="page" w:x="1424" w:y="828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Проводимая в последние годы в Алтайском крае последовательная политика выве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дения отрасли культуры на новый качественный уровень позволила продол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жить работу по реализации долгосрочных перспективных проектов в сфере культуры и искусства, направленных на дальнейшее развитие отрасли, дос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тичь положительных результатов по ряду ведущих направлений деятельно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сти.</w:t>
      </w:r>
    </w:p>
    <w:p w:rsidR="00655EE6" w:rsidRPr="00655EE6" w:rsidRDefault="0049496D" w:rsidP="00655EE6">
      <w:pPr>
        <w:framePr w:w="9413" w:h="14592" w:hRule="exact" w:wrap="none" w:vAnchor="page" w:hAnchor="page" w:x="1424" w:y="828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В 2014 - 2020</w:t>
      </w:r>
      <w:r w:rsidR="00655EE6"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годах в рамка</w:t>
      </w:r>
      <w:r w:rsidR="0067165F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х реализации мероприятий муниципальных</w:t>
      </w:r>
      <w:r w:rsidR="00655EE6"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про</w:t>
      </w:r>
      <w:r w:rsidR="00655EE6"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грамм решены некоторые проблемы в сфере культуры Михайловского района, связанные с пополнением и сохранением библиотечных фондов, компьютеризацией библиотек, районных учреждений культур</w:t>
      </w:r>
      <w:r w:rsidR="000B4B19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ы, оснащением </w:t>
      </w:r>
      <w:proofErr w:type="spellStart"/>
      <w:r w:rsidR="000B4B19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звукоусилительной</w:t>
      </w:r>
      <w:r w:rsidR="00655EE6"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аппаратурой</w:t>
      </w:r>
      <w:proofErr w:type="spellEnd"/>
      <w:r w:rsidR="00655EE6"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клубных учреждений. </w:t>
      </w:r>
    </w:p>
    <w:p w:rsidR="00655EE6" w:rsidRPr="00655EE6" w:rsidRDefault="00655EE6" w:rsidP="00655EE6">
      <w:pPr>
        <w:framePr w:w="9413" w:h="14592" w:hRule="exact" w:wrap="none" w:vAnchor="page" w:hAnchor="page" w:x="1424" w:y="828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Благодаря государственной политике, проводимой Администрацией Алтайского края, и Администрацией Михайловского района удалось улучшить отдельные показатели состояния сферы культуры района. Вместе с тем многие из проблем остаются нерешенными, в их числе:</w:t>
      </w:r>
    </w:p>
    <w:p w:rsidR="00655EE6" w:rsidRPr="00655EE6" w:rsidRDefault="00655EE6" w:rsidP="00655EE6">
      <w:pPr>
        <w:framePr w:w="9413" w:h="14592" w:hRule="exact" w:wrap="none" w:vAnchor="page" w:hAnchor="page" w:x="1424" w:y="828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значительное количество памятников истории и культуры с высокой степенью разрушения, повреждения и уничтожения;</w:t>
      </w:r>
    </w:p>
    <w:p w:rsidR="00655EE6" w:rsidRPr="00655EE6" w:rsidRDefault="00655EE6" w:rsidP="00655EE6">
      <w:pPr>
        <w:framePr w:w="9413" w:h="14592" w:hRule="exact" w:wrap="none" w:vAnchor="page" w:hAnchor="page" w:x="1424" w:y="828"/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неравный доступ отдельных категорий населения края к культурному наследию и культурным ценностям, информационным ресурсам библиотек, музеев;</w:t>
      </w:r>
    </w:p>
    <w:p w:rsidR="00655EE6" w:rsidRPr="00655EE6" w:rsidRDefault="00655EE6" w:rsidP="00655EE6">
      <w:pPr>
        <w:framePr w:w="9413" w:h="14592" w:hRule="exact" w:wrap="none" w:vAnchor="page" w:hAnchor="page" w:x="1424" w:y="828"/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неудовлетворительное состояние большинства организаций культуры, находящихся в ведении сельских поселений;</w:t>
      </w:r>
    </w:p>
    <w:p w:rsidR="00655EE6" w:rsidRPr="00655EE6" w:rsidRDefault="00655EE6" w:rsidP="00655EE6">
      <w:pPr>
        <w:framePr w:w="9413" w:h="14592" w:hRule="exact" w:wrap="none" w:vAnchor="page" w:hAnchor="page" w:x="1424" w:y="828"/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значительное сокращение сети культурно-досуговых учреждений и ухудшение ассортимента и качества предоставляемых услуг;</w:t>
      </w:r>
    </w:p>
    <w:p w:rsidR="00655EE6" w:rsidRPr="00655EE6" w:rsidRDefault="00655EE6" w:rsidP="00655EE6">
      <w:pPr>
        <w:framePr w:w="9413" w:h="14592" w:hRule="exact" w:wrap="none" w:vAnchor="page" w:hAnchor="page" w:x="1424" w:y="828"/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дефицит квалифицированных кадров, в первую очередь для проведения реставрационных работ на объектах культурного наследия, в фондах музеев и библиотек;</w:t>
      </w:r>
    </w:p>
    <w:p w:rsidR="00655EE6" w:rsidRPr="00655EE6" w:rsidRDefault="00655EE6" w:rsidP="00655EE6">
      <w:pPr>
        <w:framePr w:w="9413" w:h="14592" w:hRule="exact" w:wrap="none" w:vAnchor="page" w:hAnchor="page" w:x="1424" w:y="828"/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низкий уровень оплаты труда в сфере культуры;</w:t>
      </w:r>
    </w:p>
    <w:p w:rsidR="00655EE6" w:rsidRPr="00655EE6" w:rsidRDefault="00655EE6" w:rsidP="00655EE6">
      <w:pPr>
        <w:framePr w:w="9413" w:h="14592" w:hRule="exact" w:wrap="none" w:vAnchor="page" w:hAnchor="page" w:x="1424" w:y="828"/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недостаточный объем финансирования поддержки творческих коллек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тивов, мероприятий по оснащению учреждений культуры необходимым обо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рудованием, снижению степени износа материально-технической базы.</w:t>
      </w:r>
    </w:p>
    <w:p w:rsidR="00655EE6" w:rsidRPr="00655EE6" w:rsidRDefault="00655EE6" w:rsidP="00655EE6">
      <w:pPr>
        <w:framePr w:w="9413" w:h="14592" w:hRule="exact" w:wrap="none" w:vAnchor="page" w:hAnchor="page" w:x="1424" w:y="828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</w:p>
    <w:p w:rsidR="00655EE6" w:rsidRPr="00655EE6" w:rsidRDefault="00655EE6" w:rsidP="00655EE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  <w:sectPr w:rsidR="00655EE6" w:rsidRPr="00655EE6" w:rsidSect="00E95BF3">
          <w:pgSz w:w="12240" w:h="15840"/>
          <w:pgMar w:top="0" w:right="333" w:bottom="284" w:left="709" w:header="0" w:footer="3" w:gutter="0"/>
          <w:cols w:space="720"/>
          <w:noEndnote/>
          <w:docGrid w:linePitch="360"/>
        </w:sectPr>
      </w:pPr>
    </w:p>
    <w:p w:rsidR="00655EE6" w:rsidRPr="00AB70D5" w:rsidRDefault="00655EE6" w:rsidP="00655EE6">
      <w:pPr>
        <w:framePr w:w="9413" w:h="14681" w:hRule="exact" w:wrap="none" w:vAnchor="page" w:hAnchor="page" w:x="1424" w:y="809"/>
        <w:widowControl w:val="0"/>
        <w:spacing w:after="0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 w:rsidRPr="00AB70D5">
        <w:rPr>
          <w:rFonts w:ascii="Times New Roman" w:eastAsia="Times New Roman" w:hAnsi="Times New Roman" w:cs="Times New Roman"/>
          <w:spacing w:val="1"/>
          <w:lang w:eastAsia="ru-RU"/>
        </w:rPr>
        <w:lastRenderedPageBreak/>
        <w:t>Реализация программы позволит расширить доступ населения к куль</w:t>
      </w:r>
      <w:r w:rsidRPr="00AB70D5">
        <w:rPr>
          <w:rFonts w:ascii="Times New Roman" w:eastAsia="Times New Roman" w:hAnsi="Times New Roman" w:cs="Times New Roman"/>
          <w:spacing w:val="1"/>
          <w:lang w:eastAsia="ru-RU"/>
        </w:rPr>
        <w:softHyphen/>
        <w:t>турным ценностям и информации, обеспечит поддержку всех форм творче</w:t>
      </w:r>
      <w:r w:rsidRPr="00AB70D5">
        <w:rPr>
          <w:rFonts w:ascii="Times New Roman" w:eastAsia="Times New Roman" w:hAnsi="Times New Roman" w:cs="Times New Roman"/>
          <w:spacing w:val="1"/>
          <w:lang w:eastAsia="ru-RU"/>
        </w:rPr>
        <w:softHyphen/>
        <w:t>ской самореализации личности, создаст условия для дальнейшей модерниза</w:t>
      </w:r>
      <w:r w:rsidRPr="00AB70D5">
        <w:rPr>
          <w:rFonts w:ascii="Times New Roman" w:eastAsia="Times New Roman" w:hAnsi="Times New Roman" w:cs="Times New Roman"/>
          <w:spacing w:val="1"/>
          <w:lang w:eastAsia="ru-RU"/>
        </w:rPr>
        <w:softHyphen/>
        <w:t>ции деятельности муниципальных учреждений культуры и образовательных учреждений культуры района.</w:t>
      </w:r>
    </w:p>
    <w:p w:rsidR="001F64B8" w:rsidRPr="00AB70D5" w:rsidRDefault="00655EE6" w:rsidP="001F64B8">
      <w:pPr>
        <w:framePr w:w="9413" w:h="14681" w:hRule="exact" w:wrap="none" w:vAnchor="page" w:hAnchor="page" w:x="1424" w:y="809"/>
        <w:widowControl w:val="0"/>
        <w:spacing w:after="0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 w:rsidRPr="00AB70D5">
        <w:rPr>
          <w:rFonts w:ascii="Times New Roman" w:eastAsia="Times New Roman" w:hAnsi="Times New Roman" w:cs="Times New Roman"/>
          <w:spacing w:val="1"/>
          <w:lang w:eastAsia="ru-RU"/>
        </w:rPr>
        <w:t>Программно-целевой метод позволит направить финансовые ресурсы на поддержку и развитие культуры района, обеспечит большую эффективность использования бюджетных ресурсов и достижение планируе</w:t>
      </w:r>
      <w:r w:rsidRPr="00AB70D5">
        <w:rPr>
          <w:rFonts w:ascii="Times New Roman" w:eastAsia="Times New Roman" w:hAnsi="Times New Roman" w:cs="Times New Roman"/>
          <w:spacing w:val="1"/>
          <w:lang w:eastAsia="ru-RU"/>
        </w:rPr>
        <w:softHyphen/>
        <w:t>мых результатов.</w:t>
      </w:r>
    </w:p>
    <w:p w:rsidR="001F64B8" w:rsidRPr="00AB70D5" w:rsidRDefault="001F64B8" w:rsidP="001F64B8">
      <w:pPr>
        <w:framePr w:w="9413" w:h="14681" w:hRule="exact" w:wrap="none" w:vAnchor="page" w:hAnchor="page" w:x="1424" w:y="809"/>
        <w:widowControl w:val="0"/>
        <w:spacing w:after="0" w:line="322" w:lineRule="exact"/>
        <w:ind w:left="40" w:right="40"/>
        <w:jc w:val="both"/>
        <w:rPr>
          <w:rFonts w:ascii="Times New Roman" w:eastAsia="Times New Roman" w:hAnsi="Times New Roman" w:cs="Times New Roman"/>
          <w:b/>
          <w:spacing w:val="1"/>
          <w:lang w:eastAsia="ru-RU"/>
        </w:rPr>
      </w:pPr>
      <w:r w:rsidRPr="00AB70D5">
        <w:rPr>
          <w:rFonts w:ascii="Times New Roman" w:eastAsia="Times New Roman" w:hAnsi="Times New Roman" w:cs="Times New Roman"/>
          <w:b/>
          <w:spacing w:val="1"/>
          <w:lang w:eastAsia="ru-RU"/>
        </w:rPr>
        <w:t xml:space="preserve">    1.2. Обобщённая характеристика мероприятий муниципальной программы</w:t>
      </w:r>
    </w:p>
    <w:p w:rsidR="00BD4D0E" w:rsidRPr="00AB70D5" w:rsidRDefault="001F64B8" w:rsidP="00AB70D5">
      <w:pPr>
        <w:framePr w:w="9413" w:h="14681" w:hRule="exact" w:wrap="none" w:vAnchor="page" w:hAnchor="page" w:x="1424" w:y="809"/>
        <w:widowControl w:val="0"/>
        <w:spacing w:after="0" w:line="322" w:lineRule="exact"/>
        <w:ind w:left="40" w:right="40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 w:rsidRPr="00AB70D5">
        <w:rPr>
          <w:rFonts w:ascii="Times New Roman" w:eastAsia="Times New Roman" w:hAnsi="Times New Roman" w:cs="Times New Roman"/>
          <w:spacing w:val="1"/>
          <w:lang w:eastAsia="ru-RU"/>
        </w:rPr>
        <w:tab/>
        <w:t>Программа состоит из основных мероприятий, которые отражают актуальные и перспективные векторы государственной политики в сфере культуры Алтайского края.</w:t>
      </w:r>
      <w:r w:rsidRPr="00AB70D5">
        <w:rPr>
          <w:rFonts w:ascii="Times New Roman" w:hAnsi="Times New Roman" w:cs="Times New Roman"/>
        </w:rPr>
        <w:t>В программе</w:t>
      </w:r>
      <w:r w:rsidRPr="00AB70D5">
        <w:rPr>
          <w:rFonts w:ascii="Times New Roman" w:eastAsia="Times New Roman" w:hAnsi="Times New Roman" w:cs="Times New Roman"/>
          <w:spacing w:val="1"/>
          <w:lang w:eastAsia="ru-RU"/>
        </w:rPr>
        <w:t xml:space="preserve"> определены стратегические направления по реализации муниципальных проектов национального проекта «Культура». Нацпроект «Ку</w:t>
      </w:r>
      <w:r w:rsidR="00054065" w:rsidRPr="00AB70D5">
        <w:rPr>
          <w:rFonts w:ascii="Times New Roman" w:eastAsia="Times New Roman" w:hAnsi="Times New Roman" w:cs="Times New Roman"/>
          <w:spacing w:val="1"/>
          <w:lang w:eastAsia="ru-RU"/>
        </w:rPr>
        <w:t>льтура» включает три региональных</w:t>
      </w:r>
      <w:r w:rsidRPr="00AB70D5">
        <w:rPr>
          <w:rFonts w:ascii="Times New Roman" w:eastAsia="Times New Roman" w:hAnsi="Times New Roman" w:cs="Times New Roman"/>
          <w:spacing w:val="1"/>
          <w:lang w:eastAsia="ru-RU"/>
        </w:rPr>
        <w:t xml:space="preserve"> проекта: «Культурная среда», «Творческие люди» и «Цифровая культура».</w:t>
      </w:r>
      <w:r w:rsidR="00054065" w:rsidRPr="00AB70D5">
        <w:rPr>
          <w:rFonts w:ascii="Times New Roman" w:eastAsia="Times New Roman" w:hAnsi="Times New Roman" w:cs="Times New Roman"/>
          <w:spacing w:val="1"/>
          <w:lang w:eastAsia="ru-RU"/>
        </w:rPr>
        <w:t>Региональный проект «</w:t>
      </w:r>
      <w:r w:rsidR="00AB70D5" w:rsidRPr="00AB70D5">
        <w:rPr>
          <w:rFonts w:ascii="Times New Roman" w:eastAsia="Times New Roman" w:hAnsi="Times New Roman" w:cs="Times New Roman"/>
          <w:spacing w:val="1"/>
          <w:lang w:eastAsia="ru-RU"/>
        </w:rPr>
        <w:t>Культурная среда» направлен</w:t>
      </w:r>
      <w:r w:rsidR="00054065" w:rsidRPr="00AB70D5">
        <w:rPr>
          <w:rFonts w:ascii="Times New Roman" w:eastAsia="Times New Roman" w:hAnsi="Times New Roman" w:cs="Times New Roman"/>
          <w:spacing w:val="1"/>
          <w:lang w:eastAsia="ru-RU"/>
        </w:rPr>
        <w:t xml:space="preserve"> на повышение качества жизни граждан путем модернизации инфраструктуры культуры и реновации региональных и муниципальных учр</w:t>
      </w:r>
      <w:r w:rsidR="00AB70D5" w:rsidRPr="00AB70D5">
        <w:rPr>
          <w:rFonts w:ascii="Times New Roman" w:eastAsia="Times New Roman" w:hAnsi="Times New Roman" w:cs="Times New Roman"/>
          <w:spacing w:val="1"/>
          <w:lang w:eastAsia="ru-RU"/>
        </w:rPr>
        <w:t xml:space="preserve">еждений. </w:t>
      </w:r>
      <w:r w:rsidR="00A01FE3" w:rsidRPr="00AB70D5">
        <w:rPr>
          <w:rFonts w:ascii="Times New Roman" w:eastAsia="Times New Roman" w:hAnsi="Times New Roman" w:cs="Times New Roman"/>
          <w:spacing w:val="1"/>
          <w:lang w:eastAsia="ru-RU"/>
        </w:rPr>
        <w:t xml:space="preserve">Региональный проект </w:t>
      </w:r>
      <w:r w:rsidR="00AB70D5" w:rsidRPr="00AB70D5">
        <w:rPr>
          <w:rFonts w:ascii="Times New Roman" w:eastAsia="Times New Roman" w:hAnsi="Times New Roman" w:cs="Times New Roman"/>
          <w:spacing w:val="1"/>
          <w:lang w:eastAsia="ru-RU"/>
        </w:rPr>
        <w:t>«Творческие люди</w:t>
      </w:r>
      <w:r w:rsidR="00A01FE3" w:rsidRPr="00AB70D5">
        <w:rPr>
          <w:rFonts w:ascii="Times New Roman" w:eastAsia="Times New Roman" w:hAnsi="Times New Roman" w:cs="Times New Roman"/>
          <w:spacing w:val="1"/>
          <w:lang w:eastAsia="ru-RU"/>
        </w:rPr>
        <w:t>» направлен на поддержку творческих инициатив, способствующих самореализации населения, в первую очередь талантливых детей и молодежи. Задачей проекта также является выравнивание условий доступности для жителей всего региона к лучшим образцам музыкального, театрального, хореографического и изобразительного искусства, народного творчества. В целях обеспечения организаций отрасли культуры высокопрофессиональными кадрами творческие и управленческие работники смогут пройти повышение квалификации на базе ведущих образовательных организаций страны.</w:t>
      </w:r>
      <w:r w:rsidR="00BD4D0E" w:rsidRPr="00AB70D5">
        <w:rPr>
          <w:rFonts w:ascii="Times New Roman" w:eastAsia="Times New Roman" w:hAnsi="Times New Roman" w:cs="Times New Roman"/>
          <w:spacing w:val="1"/>
          <w:lang w:eastAsia="ru-RU"/>
        </w:rPr>
        <w:t>Региональный проект «Ц</w:t>
      </w:r>
      <w:r w:rsidR="00AB70D5" w:rsidRPr="00AB70D5">
        <w:rPr>
          <w:rFonts w:ascii="Times New Roman" w:eastAsia="Times New Roman" w:hAnsi="Times New Roman" w:cs="Times New Roman"/>
          <w:spacing w:val="1"/>
          <w:lang w:eastAsia="ru-RU"/>
        </w:rPr>
        <w:t>ифровая культура</w:t>
      </w:r>
      <w:r w:rsidR="00BD4D0E" w:rsidRPr="00AB70D5">
        <w:rPr>
          <w:rFonts w:ascii="Times New Roman" w:eastAsia="Times New Roman" w:hAnsi="Times New Roman" w:cs="Times New Roman"/>
          <w:spacing w:val="1"/>
          <w:lang w:eastAsia="ru-RU"/>
        </w:rPr>
        <w:t xml:space="preserve">» обеспечит широкое внедрение цифровых технологий в культурное пространство страны. </w:t>
      </w:r>
    </w:p>
    <w:p w:rsidR="00655EE6" w:rsidRPr="00AB70D5" w:rsidRDefault="00AB70D5" w:rsidP="00DE690D">
      <w:pPr>
        <w:framePr w:w="9413" w:h="14681" w:hRule="exact" w:wrap="none" w:vAnchor="page" w:hAnchor="page" w:x="1424" w:y="809"/>
        <w:widowControl w:val="0"/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b/>
          <w:spacing w:val="1"/>
          <w:lang w:eastAsia="ru-RU"/>
        </w:rPr>
      </w:pPr>
      <w:r w:rsidRPr="00AB70D5">
        <w:rPr>
          <w:rFonts w:ascii="Times New Roman" w:eastAsia="Times New Roman" w:hAnsi="Times New Roman" w:cs="Times New Roman"/>
          <w:b/>
          <w:spacing w:val="1"/>
          <w:lang w:eastAsia="ru-RU"/>
        </w:rPr>
        <w:t>2.</w:t>
      </w:r>
      <w:r w:rsidR="0067165F" w:rsidRPr="00AB70D5">
        <w:rPr>
          <w:rFonts w:ascii="Times New Roman" w:eastAsia="Times New Roman" w:hAnsi="Times New Roman" w:cs="Times New Roman"/>
          <w:b/>
          <w:spacing w:val="1"/>
          <w:lang w:eastAsia="ru-RU"/>
        </w:rPr>
        <w:t>Приоритетные направления</w:t>
      </w:r>
      <w:r w:rsidR="00655EE6" w:rsidRPr="00AB70D5">
        <w:rPr>
          <w:rFonts w:ascii="Times New Roman" w:eastAsia="Times New Roman" w:hAnsi="Times New Roman" w:cs="Times New Roman"/>
          <w:b/>
          <w:spacing w:val="1"/>
          <w:lang w:eastAsia="ru-RU"/>
        </w:rPr>
        <w:t xml:space="preserve"> в сфере реализации </w:t>
      </w:r>
      <w:r w:rsidR="0067165F" w:rsidRPr="00AB70D5">
        <w:rPr>
          <w:rFonts w:ascii="Times New Roman" w:eastAsia="Times New Roman" w:hAnsi="Times New Roman" w:cs="Times New Roman"/>
          <w:b/>
          <w:spacing w:val="1"/>
          <w:lang w:eastAsia="ru-RU"/>
        </w:rPr>
        <w:t xml:space="preserve">муниципальной </w:t>
      </w:r>
      <w:r w:rsidR="00655EE6" w:rsidRPr="00AB70D5">
        <w:rPr>
          <w:rFonts w:ascii="Times New Roman" w:eastAsia="Times New Roman" w:hAnsi="Times New Roman" w:cs="Times New Roman"/>
          <w:b/>
          <w:spacing w:val="1"/>
          <w:lang w:eastAsia="ru-RU"/>
        </w:rPr>
        <w:t>программы, цели и задачи, описание основных ожидаемых конечных результатов программы, сроков и этапов ее реализации</w:t>
      </w:r>
    </w:p>
    <w:p w:rsidR="00AB70D5" w:rsidRPr="00AB70D5" w:rsidRDefault="00AB70D5" w:rsidP="00DE690D">
      <w:pPr>
        <w:framePr w:w="9413" w:h="14681" w:hRule="exact" w:wrap="none" w:vAnchor="page" w:hAnchor="page" w:x="1424" w:y="809"/>
        <w:widowControl w:val="0"/>
        <w:tabs>
          <w:tab w:val="left" w:pos="865"/>
        </w:tabs>
        <w:spacing w:after="0" w:line="250" w:lineRule="exact"/>
        <w:jc w:val="center"/>
        <w:rPr>
          <w:rFonts w:ascii="Times New Roman" w:eastAsia="Times New Roman" w:hAnsi="Times New Roman" w:cs="Times New Roman"/>
          <w:b/>
          <w:spacing w:val="1"/>
          <w:lang w:eastAsia="ru-RU"/>
        </w:rPr>
      </w:pPr>
      <w:r w:rsidRPr="00AB70D5">
        <w:rPr>
          <w:rFonts w:ascii="Times New Roman" w:eastAsia="Times New Roman" w:hAnsi="Times New Roman" w:cs="Times New Roman"/>
          <w:b/>
          <w:spacing w:val="1"/>
          <w:lang w:eastAsia="ru-RU"/>
        </w:rPr>
        <w:t>2.1.</w:t>
      </w:r>
      <w:r w:rsidR="0067165F" w:rsidRPr="00AB70D5">
        <w:rPr>
          <w:rFonts w:ascii="Times New Roman" w:eastAsia="Times New Roman" w:hAnsi="Times New Roman" w:cs="Times New Roman"/>
          <w:b/>
          <w:spacing w:val="1"/>
          <w:lang w:eastAsia="ru-RU"/>
        </w:rPr>
        <w:t>Приоритетные направления</w:t>
      </w:r>
      <w:r w:rsidRPr="00AB70D5">
        <w:rPr>
          <w:rFonts w:ascii="Times New Roman" w:eastAsia="Times New Roman" w:hAnsi="Times New Roman" w:cs="Times New Roman"/>
          <w:b/>
          <w:spacing w:val="1"/>
          <w:lang w:eastAsia="ru-RU"/>
        </w:rPr>
        <w:t xml:space="preserve"> в сфере реализации программ</w:t>
      </w:r>
    </w:p>
    <w:p w:rsidR="00655EE6" w:rsidRPr="00AB70D5" w:rsidRDefault="00655EE6" w:rsidP="00DE690D">
      <w:pPr>
        <w:framePr w:w="9413" w:h="14681" w:hRule="exact" w:wrap="none" w:vAnchor="page" w:hAnchor="page" w:x="1424" w:y="809"/>
        <w:widowControl w:val="0"/>
        <w:tabs>
          <w:tab w:val="left" w:pos="865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spacing w:val="1"/>
          <w:lang w:eastAsia="ru-RU"/>
        </w:rPr>
      </w:pPr>
      <w:r w:rsidRPr="00AB70D5">
        <w:rPr>
          <w:rFonts w:ascii="Times New Roman" w:eastAsia="Times New Roman" w:hAnsi="Times New Roman" w:cs="Times New Roman"/>
          <w:spacing w:val="1"/>
          <w:lang w:eastAsia="ru-RU"/>
        </w:rPr>
        <w:t>Приоритеты государственной политики в сфере культу</w:t>
      </w:r>
      <w:r w:rsidR="0049496D" w:rsidRPr="00AB70D5">
        <w:rPr>
          <w:rFonts w:ascii="Times New Roman" w:eastAsia="Times New Roman" w:hAnsi="Times New Roman" w:cs="Times New Roman"/>
          <w:spacing w:val="1"/>
          <w:lang w:eastAsia="ru-RU"/>
        </w:rPr>
        <w:t>ры и искусства на период до 2026</w:t>
      </w:r>
      <w:r w:rsidRPr="00AB70D5">
        <w:rPr>
          <w:rFonts w:ascii="Times New Roman" w:eastAsia="Times New Roman" w:hAnsi="Times New Roman" w:cs="Times New Roman"/>
          <w:spacing w:val="1"/>
          <w:lang w:eastAsia="ru-RU"/>
        </w:rPr>
        <w:t xml:space="preserve"> года сформированы с учетом целей и задач, обозначенных в следующих стратегических документах:</w:t>
      </w:r>
    </w:p>
    <w:p w:rsidR="00DE690D" w:rsidRDefault="00655EE6" w:rsidP="00F97D30">
      <w:pPr>
        <w:framePr w:w="9413" w:h="14681" w:hRule="exact" w:wrap="none" w:vAnchor="page" w:hAnchor="page" w:x="1424" w:y="809"/>
        <w:widowControl w:val="0"/>
        <w:spacing w:after="0" w:line="322" w:lineRule="exact"/>
        <w:ind w:left="40" w:right="40" w:firstLine="708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 w:rsidRPr="00AB70D5">
        <w:rPr>
          <w:rFonts w:ascii="Times New Roman" w:eastAsia="Times New Roman" w:hAnsi="Times New Roman" w:cs="Times New Roman"/>
          <w:spacing w:val="1"/>
          <w:lang w:eastAsia="ru-RU"/>
        </w:rPr>
        <w:t>Феде</w:t>
      </w:r>
      <w:r w:rsidR="00EB562A" w:rsidRPr="00AB70D5">
        <w:rPr>
          <w:rFonts w:ascii="Times New Roman" w:eastAsia="Times New Roman" w:hAnsi="Times New Roman" w:cs="Times New Roman"/>
          <w:spacing w:val="1"/>
          <w:lang w:eastAsia="ru-RU"/>
        </w:rPr>
        <w:t>ральный закон от 25.06.2002 № 73</w:t>
      </w:r>
      <w:r w:rsidRPr="00AB70D5">
        <w:rPr>
          <w:rFonts w:ascii="Times New Roman" w:eastAsia="Times New Roman" w:hAnsi="Times New Roman" w:cs="Times New Roman"/>
          <w:spacing w:val="1"/>
          <w:lang w:eastAsia="ru-RU"/>
        </w:rPr>
        <w:t>-ФЗ «Об объектах культурного наследия (памятниках истории и культуры) народов Российской Федерации»</w:t>
      </w:r>
      <w:r w:rsidR="00EB562A" w:rsidRPr="00AB70D5">
        <w:rPr>
          <w:rFonts w:ascii="Times New Roman" w:eastAsia="Times New Roman" w:hAnsi="Times New Roman" w:cs="Times New Roman"/>
          <w:spacing w:val="1"/>
          <w:lang w:eastAsia="ru-RU"/>
        </w:rPr>
        <w:t>(с изменениями на 24 апреля 2020 года)</w:t>
      </w:r>
      <w:r w:rsidR="00F97D30">
        <w:rPr>
          <w:rFonts w:ascii="Times New Roman" w:eastAsia="Times New Roman" w:hAnsi="Times New Roman" w:cs="Times New Roman"/>
          <w:spacing w:val="1"/>
          <w:lang w:eastAsia="ru-RU"/>
        </w:rPr>
        <w:t xml:space="preserve">; </w:t>
      </w:r>
      <w:r w:rsidR="00EB562A" w:rsidRPr="00AB70D5">
        <w:rPr>
          <w:rFonts w:ascii="Times New Roman" w:eastAsia="Times New Roman" w:hAnsi="Times New Roman" w:cs="Times New Roman"/>
          <w:spacing w:val="1"/>
          <w:lang w:eastAsia="ru-RU"/>
        </w:rPr>
        <w:t>Федеральный закон от 31.07.2020 № 304</w:t>
      </w:r>
      <w:r w:rsidRPr="00AB70D5">
        <w:rPr>
          <w:rFonts w:ascii="Times New Roman" w:eastAsia="Times New Roman" w:hAnsi="Times New Roman" w:cs="Times New Roman"/>
          <w:spacing w:val="1"/>
          <w:lang w:eastAsia="ru-RU"/>
        </w:rPr>
        <w:t>-ФЗ «Об образо</w:t>
      </w:r>
      <w:r w:rsidR="00DE690D">
        <w:rPr>
          <w:rFonts w:ascii="Times New Roman" w:eastAsia="Times New Roman" w:hAnsi="Times New Roman" w:cs="Times New Roman"/>
          <w:spacing w:val="1"/>
          <w:lang w:eastAsia="ru-RU"/>
        </w:rPr>
        <w:t>вании в Рос</w:t>
      </w:r>
      <w:r w:rsidR="00DE690D">
        <w:rPr>
          <w:rFonts w:ascii="Times New Roman" w:eastAsia="Times New Roman" w:hAnsi="Times New Roman" w:cs="Times New Roman"/>
          <w:spacing w:val="1"/>
          <w:lang w:eastAsia="ru-RU"/>
        </w:rPr>
        <w:softHyphen/>
        <w:t xml:space="preserve">сийской Федерации»; </w:t>
      </w:r>
    </w:p>
    <w:p w:rsidR="00655EE6" w:rsidRPr="00AB70D5" w:rsidRDefault="00655EE6" w:rsidP="00F97D30">
      <w:pPr>
        <w:framePr w:w="9413" w:h="14681" w:hRule="exact" w:wrap="none" w:vAnchor="page" w:hAnchor="page" w:x="1424" w:y="809"/>
        <w:widowControl w:val="0"/>
        <w:spacing w:after="0" w:line="322" w:lineRule="exact"/>
        <w:ind w:left="40" w:right="40" w:firstLine="668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 w:rsidRPr="00AB70D5">
        <w:rPr>
          <w:rFonts w:ascii="Times New Roman" w:eastAsia="Times New Roman" w:hAnsi="Times New Roman" w:cs="Times New Roman"/>
          <w:spacing w:val="1"/>
          <w:lang w:eastAsia="ru-RU"/>
        </w:rPr>
        <w:t>Указ Президента Российской Федерации от 07.05.2012 № 597 «О ме</w:t>
      </w:r>
      <w:r w:rsidRPr="00AB70D5">
        <w:rPr>
          <w:rFonts w:ascii="Times New Roman" w:eastAsia="Times New Roman" w:hAnsi="Times New Roman" w:cs="Times New Roman"/>
          <w:spacing w:val="1"/>
          <w:lang w:eastAsia="ru-RU"/>
        </w:rPr>
        <w:softHyphen/>
        <w:t>роприятиях по реализации государственной социальной политики»;</w:t>
      </w:r>
    </w:p>
    <w:p w:rsidR="00655EE6" w:rsidRPr="00AB70D5" w:rsidRDefault="00CB240B" w:rsidP="00B14C50">
      <w:pPr>
        <w:framePr w:w="9413" w:h="14681" w:hRule="exact" w:wrap="none" w:vAnchor="page" w:hAnchor="page" w:x="1424" w:y="809"/>
        <w:widowControl w:val="0"/>
        <w:spacing w:after="0" w:line="322" w:lineRule="exact"/>
        <w:ind w:right="40" w:firstLine="708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 w:rsidRPr="00AB70D5">
        <w:rPr>
          <w:rFonts w:ascii="Times New Roman" w:eastAsia="Times New Roman" w:hAnsi="Times New Roman" w:cs="Times New Roman"/>
          <w:spacing w:val="1"/>
          <w:lang w:eastAsia="ru-RU"/>
        </w:rPr>
        <w:t>Распоряжение Правительства РФ от 01.12.2016 N 2563-р (ред. от 20.05.2017) «Об утверждении плана мероприятий по реализации в 2016 - 2018 годах Стратегии государственной культурной политики на период до 2030 года»;</w:t>
      </w:r>
    </w:p>
    <w:p w:rsidR="00655EE6" w:rsidRPr="00AB70D5" w:rsidRDefault="005A2C5B" w:rsidP="00DE690D">
      <w:pPr>
        <w:framePr w:w="9413" w:h="14681" w:hRule="exact" w:wrap="none" w:vAnchor="page" w:hAnchor="page" w:x="1424" w:y="809"/>
        <w:widowControl w:val="0"/>
        <w:spacing w:after="0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 w:rsidRPr="00AB70D5">
        <w:rPr>
          <w:rFonts w:ascii="Times New Roman" w:eastAsia="Times New Roman" w:hAnsi="Times New Roman" w:cs="Times New Roman"/>
          <w:spacing w:val="1"/>
          <w:lang w:eastAsia="ru-RU"/>
        </w:rPr>
        <w:t>З</w:t>
      </w:r>
      <w:r w:rsidR="00655EE6" w:rsidRPr="00AB70D5">
        <w:rPr>
          <w:rFonts w:ascii="Times New Roman" w:eastAsia="Times New Roman" w:hAnsi="Times New Roman" w:cs="Times New Roman"/>
          <w:spacing w:val="1"/>
          <w:lang w:eastAsia="ru-RU"/>
        </w:rPr>
        <w:t>акон Алтайского края от 12.05.2005 № 32-3</w:t>
      </w:r>
      <w:r w:rsidR="00655EE6" w:rsidRPr="00AB70D5">
        <w:rPr>
          <w:rFonts w:ascii="Times New Roman" w:eastAsia="Times New Roman" w:hAnsi="Times New Roman" w:cs="Times New Roman"/>
          <w:spacing w:val="1"/>
          <w:lang w:val="en-US" w:eastAsia="ru-RU"/>
        </w:rPr>
        <w:t>C</w:t>
      </w:r>
      <w:r w:rsidR="00655EE6" w:rsidRPr="00AB70D5">
        <w:rPr>
          <w:rFonts w:ascii="Times New Roman" w:eastAsia="Times New Roman" w:hAnsi="Times New Roman" w:cs="Times New Roman"/>
          <w:spacing w:val="1"/>
          <w:lang w:eastAsia="ru-RU"/>
        </w:rPr>
        <w:t xml:space="preserve"> «Об объектах культурно</w:t>
      </w:r>
      <w:r w:rsidR="00655EE6" w:rsidRPr="00AB70D5">
        <w:rPr>
          <w:rFonts w:ascii="Times New Roman" w:eastAsia="Times New Roman" w:hAnsi="Times New Roman" w:cs="Times New Roman"/>
          <w:spacing w:val="1"/>
          <w:lang w:eastAsia="ru-RU"/>
        </w:rPr>
        <w:softHyphen/>
        <w:t>го наследия (памятниках истории и культуры) в Алтайском крае»</w:t>
      </w:r>
      <w:r w:rsidR="00B14C50" w:rsidRPr="00AB70D5">
        <w:t xml:space="preserve"> (</w:t>
      </w:r>
      <w:r w:rsidR="00B14C50" w:rsidRPr="00AB70D5">
        <w:rPr>
          <w:rFonts w:ascii="Times New Roman" w:eastAsia="Times New Roman" w:hAnsi="Times New Roman" w:cs="Times New Roman"/>
          <w:spacing w:val="1"/>
          <w:lang w:eastAsia="ru-RU"/>
        </w:rPr>
        <w:t xml:space="preserve">с изменениями и дополнениями от: </w:t>
      </w:r>
      <w:r w:rsidR="00AB70D5">
        <w:rPr>
          <w:rFonts w:ascii="Times New Roman" w:eastAsia="Times New Roman" w:hAnsi="Times New Roman" w:cs="Times New Roman"/>
          <w:spacing w:val="1"/>
          <w:lang w:eastAsia="ru-RU"/>
        </w:rPr>
        <w:t>2.03.</w:t>
      </w:r>
      <w:r w:rsidR="00B14C50" w:rsidRPr="00AB70D5">
        <w:rPr>
          <w:rFonts w:ascii="Times New Roman" w:eastAsia="Times New Roman" w:hAnsi="Times New Roman" w:cs="Times New Roman"/>
          <w:spacing w:val="1"/>
          <w:lang w:eastAsia="ru-RU"/>
        </w:rPr>
        <w:t xml:space="preserve"> 2017 г.)</w:t>
      </w:r>
      <w:r w:rsidR="00DE690D">
        <w:rPr>
          <w:rFonts w:ascii="Times New Roman" w:eastAsia="Times New Roman" w:hAnsi="Times New Roman" w:cs="Times New Roman"/>
          <w:spacing w:val="1"/>
          <w:lang w:eastAsia="ru-RU"/>
        </w:rPr>
        <w:t xml:space="preserve">; </w:t>
      </w:r>
      <w:r w:rsidRPr="00AB70D5">
        <w:rPr>
          <w:rFonts w:ascii="Times New Roman" w:eastAsia="Times New Roman" w:hAnsi="Times New Roman" w:cs="Times New Roman"/>
          <w:spacing w:val="1"/>
          <w:lang w:eastAsia="ru-RU"/>
        </w:rPr>
        <w:t>З</w:t>
      </w:r>
      <w:r w:rsidR="00655EE6" w:rsidRPr="00AB70D5">
        <w:rPr>
          <w:rFonts w:ascii="Times New Roman" w:eastAsia="Times New Roman" w:hAnsi="Times New Roman" w:cs="Times New Roman"/>
          <w:spacing w:val="1"/>
          <w:lang w:eastAsia="ru-RU"/>
        </w:rPr>
        <w:t>акон Алтайского края от 10.04.2007 № 22-ЗС «О библиотечном деле в Алтайском крае»</w:t>
      </w:r>
      <w:r w:rsidR="00B14C50" w:rsidRPr="00AB70D5">
        <w:rPr>
          <w:rFonts w:ascii="Times New Roman" w:eastAsia="Times New Roman" w:hAnsi="Times New Roman" w:cs="Times New Roman"/>
          <w:spacing w:val="1"/>
          <w:lang w:eastAsia="ru-RU"/>
        </w:rPr>
        <w:t xml:space="preserve">(в редакции Законов </w:t>
      </w:r>
      <w:r w:rsidR="00AB70D5">
        <w:rPr>
          <w:rFonts w:ascii="Times New Roman" w:eastAsia="Times New Roman" w:hAnsi="Times New Roman" w:cs="Times New Roman"/>
          <w:spacing w:val="1"/>
          <w:lang w:eastAsia="ru-RU"/>
        </w:rPr>
        <w:t>Алтайского края</w:t>
      </w:r>
      <w:r w:rsidR="00B14C50" w:rsidRPr="00AB70D5">
        <w:rPr>
          <w:rFonts w:ascii="Times New Roman" w:eastAsia="Times New Roman" w:hAnsi="Times New Roman" w:cs="Times New Roman"/>
          <w:spacing w:val="1"/>
          <w:lang w:eastAsia="ru-RU"/>
        </w:rPr>
        <w:t xml:space="preserve"> от 05.12.2019 № 109-ЗС)</w:t>
      </w:r>
      <w:r w:rsidR="00655EE6" w:rsidRPr="00AB70D5">
        <w:rPr>
          <w:rFonts w:ascii="Times New Roman" w:eastAsia="Times New Roman" w:hAnsi="Times New Roman" w:cs="Times New Roman"/>
          <w:spacing w:val="1"/>
          <w:lang w:eastAsia="ru-RU"/>
        </w:rPr>
        <w:t>;</w:t>
      </w:r>
    </w:p>
    <w:p w:rsidR="00655EE6" w:rsidRPr="00AB70D5" w:rsidRDefault="0036710B" w:rsidP="00655EE6">
      <w:pPr>
        <w:framePr w:w="9413" w:h="14681" w:hRule="exact" w:wrap="none" w:vAnchor="page" w:hAnchor="page" w:x="1424" w:y="809"/>
        <w:widowControl w:val="0"/>
        <w:spacing w:after="0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 w:rsidRPr="00AB70D5">
        <w:rPr>
          <w:rFonts w:ascii="Times New Roman" w:eastAsia="Times New Roman" w:hAnsi="Times New Roman" w:cs="Times New Roman"/>
          <w:spacing w:val="1"/>
          <w:lang w:eastAsia="ru-RU"/>
        </w:rPr>
        <w:t>Муниципальная целевая</w:t>
      </w:r>
      <w:r w:rsidR="00042869" w:rsidRPr="00AB70D5">
        <w:rPr>
          <w:rFonts w:ascii="Times New Roman" w:eastAsia="Times New Roman" w:hAnsi="Times New Roman" w:cs="Times New Roman"/>
          <w:spacing w:val="1"/>
          <w:lang w:eastAsia="ru-RU"/>
        </w:rPr>
        <w:t xml:space="preserve"> программа</w:t>
      </w:r>
      <w:r w:rsidRPr="00AB70D5">
        <w:rPr>
          <w:rFonts w:ascii="Times New Roman" w:eastAsia="Times New Roman" w:hAnsi="Times New Roman" w:cs="Times New Roman"/>
          <w:spacing w:val="1"/>
          <w:lang w:eastAsia="ru-RU"/>
        </w:rPr>
        <w:t xml:space="preserve"> «Сохранение и развитие культуры в селе Михайловское на 2028-2022 годы», утверждена решением Михайловского сельского совета депутатов Михайловского района Алтайского края от 26.12.2017 №23.</w:t>
      </w:r>
    </w:p>
    <w:p w:rsidR="00655EE6" w:rsidRPr="00AB70D5" w:rsidRDefault="00655EE6" w:rsidP="00655EE6">
      <w:pPr>
        <w:framePr w:w="9413" w:h="14681" w:hRule="exact" w:wrap="none" w:vAnchor="page" w:hAnchor="page" w:x="1424" w:y="809"/>
        <w:widowControl w:val="0"/>
        <w:spacing w:after="0" w:line="322" w:lineRule="exact"/>
        <w:ind w:right="40" w:firstLine="708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:rsidR="00655EE6" w:rsidRPr="00AB70D5" w:rsidRDefault="00655EE6" w:rsidP="00655EE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eastAsia="ru-RU"/>
        </w:rPr>
        <w:sectPr w:rsidR="00655EE6" w:rsidRPr="00AB70D5">
          <w:pgSz w:w="12240" w:h="15840"/>
          <w:pgMar w:top="0" w:right="0" w:bottom="0" w:left="0" w:header="0" w:footer="3" w:gutter="0"/>
          <w:cols w:space="720"/>
          <w:noEndnote/>
          <w:docGrid w:linePitch="360"/>
        </w:sectPr>
      </w:pPr>
    </w:p>
    <w:p w:rsidR="00533EA2" w:rsidRPr="00DE690D" w:rsidRDefault="005A2C5B" w:rsidP="00655EE6">
      <w:pPr>
        <w:framePr w:w="9394" w:h="14601" w:hRule="exact" w:wrap="none" w:vAnchor="page" w:hAnchor="page" w:x="1433" w:y="828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DE690D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lastRenderedPageBreak/>
        <w:t>К</w:t>
      </w:r>
      <w:r w:rsidR="00533EA2" w:rsidRPr="00DE690D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онцепция социально-экономического развития Михайловског</w:t>
      </w:r>
      <w:r w:rsidR="00BC55D2" w:rsidRPr="00DE690D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о района на</w:t>
      </w:r>
      <w:r w:rsidR="00AF50AC" w:rsidRPr="00DE690D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период до 2025 года, утверждённая</w:t>
      </w:r>
      <w:r w:rsidR="00BC55D2" w:rsidRPr="00DE690D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решением Михайловского районного собрания депутатов Алтайского края №28 от 25.12</w:t>
      </w:r>
      <w:r w:rsidR="00AF50AC" w:rsidRPr="00DE690D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.2012года;</w:t>
      </w:r>
    </w:p>
    <w:p w:rsidR="00655EE6" w:rsidRPr="00DE690D" w:rsidRDefault="00655EE6" w:rsidP="00AF50AC">
      <w:pPr>
        <w:framePr w:w="9394" w:h="14601" w:hRule="exact" w:wrap="none" w:vAnchor="page" w:hAnchor="page" w:x="1433" w:y="828"/>
        <w:widowControl w:val="0"/>
        <w:spacing w:after="0" w:line="322" w:lineRule="exact"/>
        <w:ind w:right="20" w:firstLine="708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DE690D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Реализация программы будет осуществляться в соответствии со сле</w:t>
      </w:r>
      <w:r w:rsidRPr="00DE690D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дующими основными приоритетами:</w:t>
      </w:r>
    </w:p>
    <w:p w:rsidR="00655EE6" w:rsidRPr="00DE690D" w:rsidRDefault="005A2C5B" w:rsidP="00655EE6">
      <w:pPr>
        <w:framePr w:w="9394" w:h="14601" w:hRule="exact" w:wrap="none" w:vAnchor="page" w:hAnchor="page" w:x="1433" w:y="828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DE690D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о</w:t>
      </w:r>
      <w:r w:rsidR="00655EE6" w:rsidRPr="00DE690D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беспечение максимальной доступности культурных ценностей для на</w:t>
      </w:r>
      <w:r w:rsidR="00655EE6" w:rsidRPr="00DE690D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селения Михайловского района, повышение качества и разнообразия культурных услуг, в том числе:</w:t>
      </w:r>
    </w:p>
    <w:p w:rsidR="00655EE6" w:rsidRPr="00DE690D" w:rsidRDefault="005A2C5B" w:rsidP="00655EE6">
      <w:pPr>
        <w:framePr w:w="9394" w:h="14601" w:hRule="exact" w:wrap="none" w:vAnchor="page" w:hAnchor="page" w:x="1433" w:y="828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DE690D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с</w:t>
      </w:r>
      <w:r w:rsidR="00655EE6" w:rsidRPr="00DE690D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оздание культурного пространства региона (развитие гастрольной, выставочной, фестивальной деятельности, внедрение информационных тех</w:t>
      </w:r>
      <w:r w:rsidR="00655EE6" w:rsidRPr="00DE690D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нологий, создание инфраструктуры, обеспечивающей доступ населения к электронным фондам музеев и библиотек края, мировым культурным ценно</w:t>
      </w:r>
      <w:r w:rsidR="00655EE6" w:rsidRPr="00DE690D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стям и информационным ресурсам);</w:t>
      </w:r>
    </w:p>
    <w:p w:rsidR="00655EE6" w:rsidRPr="00DE690D" w:rsidRDefault="00655EE6" w:rsidP="00655EE6">
      <w:pPr>
        <w:framePr w:w="9394" w:h="14601" w:hRule="exact" w:wrap="none" w:vAnchor="page" w:hAnchor="page" w:x="1433" w:y="828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DE690D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создание благоприятных условий для творческой самореализации граждан;</w:t>
      </w:r>
    </w:p>
    <w:p w:rsidR="00655EE6" w:rsidRPr="00DE690D" w:rsidRDefault="00655EE6" w:rsidP="00655EE6">
      <w:pPr>
        <w:framePr w:w="9394" w:h="14601" w:hRule="exact" w:wrap="none" w:vAnchor="page" w:hAnchor="page" w:x="1433" w:y="828"/>
        <w:widowControl w:val="0"/>
        <w:spacing w:after="0" w:line="322" w:lineRule="exact"/>
        <w:ind w:right="20" w:firstLine="708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DE690D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повышение социального статуса работников культуры, в том числе путем повышения уровня оплаты их труда;</w:t>
      </w:r>
    </w:p>
    <w:p w:rsidR="00655EE6" w:rsidRPr="00DE690D" w:rsidRDefault="00655EE6" w:rsidP="00655EE6">
      <w:pPr>
        <w:framePr w:w="9394" w:h="14601" w:hRule="exact" w:wrap="none" w:vAnchor="page" w:hAnchor="page" w:x="1433" w:y="828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DE690D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формирование нормативно-правовой базы культурной политики района, обеспечивающей развитие сферы культуры; сохранение, охрана, популяризация и эффективное использование объектов культурного наследия, в том числе:</w:t>
      </w:r>
    </w:p>
    <w:p w:rsidR="00655EE6" w:rsidRPr="00DE690D" w:rsidRDefault="00655EE6" w:rsidP="00655EE6">
      <w:pPr>
        <w:framePr w:w="9394" w:h="14601" w:hRule="exact" w:wrap="none" w:vAnchor="page" w:hAnchor="page" w:x="1433" w:y="828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DE690D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сохранение и пополнение библиотечного, музейного фондов района;</w:t>
      </w:r>
    </w:p>
    <w:p w:rsidR="00655EE6" w:rsidRPr="00DE690D" w:rsidRDefault="00655EE6" w:rsidP="00655EE6">
      <w:pPr>
        <w:framePr w:w="9394" w:h="14601" w:hRule="exact" w:wrap="none" w:vAnchor="page" w:hAnchor="page" w:x="1433" w:y="828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DE690D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возрождение и развитие народных художественных ремесел, декоративно-прикладного творчества, поддержка самодеятельных художественных коллективов;</w:t>
      </w:r>
    </w:p>
    <w:p w:rsidR="00655EE6" w:rsidRPr="00DE690D" w:rsidRDefault="00655EE6" w:rsidP="00655EE6">
      <w:pPr>
        <w:framePr w:w="9394" w:h="14601" w:hRule="exact" w:wrap="none" w:vAnchor="page" w:hAnchor="page" w:x="1433" w:y="828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DE690D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продвижение культуры Михайловского района на территории Алтайского края в форме гастролей, участия в конкурсах, выставках и фестивалях; </w:t>
      </w:r>
    </w:p>
    <w:p w:rsidR="00655EE6" w:rsidRPr="00DE690D" w:rsidRDefault="00655EE6" w:rsidP="00655EE6">
      <w:pPr>
        <w:framePr w:w="9394" w:h="14601" w:hRule="exact" w:wrap="none" w:vAnchor="page" w:hAnchor="page" w:x="1433" w:y="828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DE690D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развитие инфраструктуры отрасли, в том числе:</w:t>
      </w:r>
    </w:p>
    <w:p w:rsidR="00655EE6" w:rsidRPr="00DE690D" w:rsidRDefault="00655EE6" w:rsidP="00655EE6">
      <w:pPr>
        <w:framePr w:w="9394" w:h="14601" w:hRule="exact" w:wrap="none" w:vAnchor="page" w:hAnchor="page" w:x="1433" w:y="828"/>
        <w:widowControl w:val="0"/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DE690D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капитальный ремонт, техническая и технологическая модернизация учреждений культуры района.</w:t>
      </w:r>
    </w:p>
    <w:p w:rsidR="00655EE6" w:rsidRPr="00DE690D" w:rsidRDefault="00655EE6" w:rsidP="00655EE6">
      <w:pPr>
        <w:framePr w:w="9394" w:h="14601" w:hRule="exact" w:wrap="none" w:vAnchor="page" w:hAnchor="page" w:x="1433" w:y="828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DE690D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Развитие культуры является одним из приоритетных направлений социальной политики Михайловского района.</w:t>
      </w:r>
    </w:p>
    <w:p w:rsidR="00655EE6" w:rsidRPr="00DE690D" w:rsidRDefault="00655EE6" w:rsidP="00655EE6">
      <w:pPr>
        <w:framePr w:w="9394" w:h="14601" w:hRule="exact" w:wrap="none" w:vAnchor="page" w:hAnchor="page" w:x="1433" w:y="828"/>
        <w:widowControl w:val="0"/>
        <w:shd w:val="clear" w:color="auto" w:fill="FFFFFF"/>
        <w:spacing w:before="360" w:after="60" w:line="0" w:lineRule="atLeast"/>
        <w:ind w:right="20" w:hanging="338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DE690D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сохранение, охрана, </w:t>
      </w:r>
      <w:proofErr w:type="spellStart"/>
      <w:r w:rsidRPr="00DE690D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популяриз</w:t>
      </w:r>
      <w:proofErr w:type="spellEnd"/>
    </w:p>
    <w:p w:rsidR="00655EE6" w:rsidRPr="00DE690D" w:rsidRDefault="00655EE6" w:rsidP="00655EE6">
      <w:pPr>
        <w:framePr w:w="9394" w:h="14601" w:hRule="exact" w:wrap="none" w:vAnchor="page" w:hAnchor="page" w:x="1433" w:y="828"/>
        <w:widowControl w:val="0"/>
        <w:shd w:val="clear" w:color="auto" w:fill="FFFFFF"/>
        <w:spacing w:before="360" w:after="60" w:line="0" w:lineRule="atLeast"/>
        <w:ind w:right="20" w:hanging="338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</w:p>
    <w:p w:rsidR="00655EE6" w:rsidRPr="00DE690D" w:rsidRDefault="00655EE6" w:rsidP="00655EE6">
      <w:pPr>
        <w:framePr w:w="9394" w:h="14601" w:hRule="exact" w:wrap="none" w:vAnchor="page" w:hAnchor="page" w:x="1433" w:y="828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</w:p>
    <w:p w:rsidR="00655EE6" w:rsidRPr="00AB70D5" w:rsidRDefault="00655EE6" w:rsidP="00655EE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eastAsia="ru-RU"/>
        </w:rPr>
        <w:sectPr w:rsidR="00655EE6" w:rsidRPr="00AB70D5">
          <w:pgSz w:w="12240" w:h="15840"/>
          <w:pgMar w:top="0" w:right="0" w:bottom="0" w:left="0" w:header="0" w:footer="3" w:gutter="0"/>
          <w:cols w:space="720"/>
          <w:noEndnote/>
          <w:docGrid w:linePitch="360"/>
        </w:sectPr>
      </w:pPr>
    </w:p>
    <w:p w:rsidR="00655EE6" w:rsidRPr="00655EE6" w:rsidRDefault="00D64A3A" w:rsidP="00D64A3A">
      <w:pPr>
        <w:framePr w:w="9403" w:h="14606" w:hRule="exact" w:wrap="none" w:vAnchor="page" w:hAnchor="page" w:x="1429" w:y="833"/>
        <w:widowControl w:val="0"/>
        <w:tabs>
          <w:tab w:val="left" w:pos="534"/>
        </w:tabs>
        <w:spacing w:after="300" w:line="250" w:lineRule="exact"/>
        <w:ind w:left="40"/>
        <w:jc w:val="center"/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lastRenderedPageBreak/>
        <w:t>2.2.</w:t>
      </w:r>
      <w:r w:rsidR="00655EE6" w:rsidRPr="00655EE6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 xml:space="preserve">Цели и задачи </w:t>
      </w:r>
      <w:r w:rsidR="0067165F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 xml:space="preserve">муниципальной </w:t>
      </w:r>
      <w:r w:rsidR="00655EE6" w:rsidRPr="00655EE6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>программы</w:t>
      </w:r>
    </w:p>
    <w:p w:rsidR="00655EE6" w:rsidRPr="00655EE6" w:rsidRDefault="00655EE6" w:rsidP="00655EE6">
      <w:pPr>
        <w:framePr w:w="9403" w:h="14606" w:hRule="exact" w:wrap="none" w:vAnchor="page" w:hAnchor="page" w:x="1429" w:y="833"/>
        <w:widowControl w:val="0"/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Целью программы является сохранение и развитие культуры в Михайловском районе.</w:t>
      </w:r>
    </w:p>
    <w:p w:rsidR="00655EE6" w:rsidRPr="00655EE6" w:rsidRDefault="00655EE6" w:rsidP="00655EE6">
      <w:pPr>
        <w:framePr w:w="9403" w:h="14606" w:hRule="exact" w:wrap="none" w:vAnchor="page" w:hAnchor="page" w:x="1429" w:y="833"/>
        <w:widowControl w:val="0"/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К числу основных задач, требующих решения для достижения постав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ленной цели, относятся:</w:t>
      </w:r>
    </w:p>
    <w:p w:rsidR="00655EE6" w:rsidRPr="00655EE6" w:rsidRDefault="00655EE6" w:rsidP="00655EE6">
      <w:pPr>
        <w:framePr w:w="9403" w:h="14606" w:hRule="exact" w:wrap="none" w:vAnchor="page" w:hAnchor="page" w:x="1429" w:y="833"/>
        <w:widowControl w:val="0"/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сохранение культурного и исторического наследия, расширение досту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па населения к культурным ценностям и информации;</w:t>
      </w:r>
    </w:p>
    <w:p w:rsidR="00655EE6" w:rsidRPr="00655EE6" w:rsidRDefault="00655EE6" w:rsidP="00655EE6">
      <w:pPr>
        <w:framePr w:w="9403" w:h="14606" w:hRule="exact" w:wrap="none" w:vAnchor="page" w:hAnchor="page" w:x="1429" w:y="833"/>
        <w:widowControl w:val="0"/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создание условий для сохранения и развития исполнительских ис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кусств и поддержки народного творчества;</w:t>
      </w:r>
    </w:p>
    <w:p w:rsidR="00655EE6" w:rsidRPr="00655EE6" w:rsidRDefault="00655EE6" w:rsidP="00655EE6">
      <w:pPr>
        <w:framePr w:w="9403" w:h="14606" w:hRule="exact" w:wrap="none" w:vAnchor="page" w:hAnchor="page" w:x="1429" w:y="833"/>
        <w:widowControl w:val="0"/>
        <w:spacing w:after="357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создание современных условий для реализации пр</w:t>
      </w:r>
      <w:r w:rsidR="00D64A3A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ограммных ме</w:t>
      </w:r>
      <w:r w:rsidR="00D64A3A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 xml:space="preserve">роприятий, работы 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муниципальных учреждений культуры.</w:t>
      </w:r>
    </w:p>
    <w:p w:rsidR="00655EE6" w:rsidRPr="00D64A3A" w:rsidRDefault="00D64A3A" w:rsidP="00D64A3A">
      <w:pPr>
        <w:framePr w:w="9403" w:h="14606" w:hRule="exact" w:wrap="none" w:vAnchor="page" w:hAnchor="page" w:x="1429" w:y="833"/>
        <w:widowControl w:val="0"/>
        <w:tabs>
          <w:tab w:val="left" w:pos="539"/>
        </w:tabs>
        <w:spacing w:after="305" w:line="250" w:lineRule="exact"/>
        <w:jc w:val="center"/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>2.3.</w:t>
      </w:r>
      <w:r w:rsidR="00655EE6" w:rsidRPr="00D64A3A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 xml:space="preserve">Конечные результаты реализации </w:t>
      </w:r>
      <w:r w:rsidR="0067165F" w:rsidRPr="00D64A3A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 xml:space="preserve">муниципальной </w:t>
      </w:r>
      <w:r w:rsidR="00655EE6" w:rsidRPr="00D64A3A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>программы</w:t>
      </w:r>
    </w:p>
    <w:p w:rsidR="005A2C5B" w:rsidRDefault="00655EE6" w:rsidP="0009286B">
      <w:pPr>
        <w:framePr w:w="9403" w:h="14606" w:hRule="exact" w:wrap="none" w:vAnchor="page" w:hAnchor="page" w:x="1429" w:y="833"/>
        <w:widowControl w:val="0"/>
        <w:spacing w:after="0" w:line="322" w:lineRule="exact"/>
        <w:ind w:left="20" w:right="40" w:firstLine="72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В резуль</w:t>
      </w:r>
      <w:r w:rsidR="00982AAA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тате реализации программы к 2026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году предполаг</w:t>
      </w:r>
      <w:r w:rsidR="0009286B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ается: </w:t>
      </w:r>
    </w:p>
    <w:p w:rsidR="0009286B" w:rsidRPr="0009286B" w:rsidRDefault="0009286B" w:rsidP="0009286B">
      <w:pPr>
        <w:framePr w:w="9403" w:h="14606" w:hRule="exact" w:wrap="none" w:vAnchor="page" w:hAnchor="page" w:x="1429" w:y="833"/>
        <w:widowControl w:val="0"/>
        <w:spacing w:after="0" w:line="322" w:lineRule="exact"/>
        <w:ind w:left="20" w:right="40" w:firstLine="72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09286B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количество посещений музеев (тыс. чел.) к 2026 году составит 11,20 посещений;</w:t>
      </w:r>
    </w:p>
    <w:p w:rsidR="0009286B" w:rsidRPr="0009286B" w:rsidRDefault="0009286B" w:rsidP="0009286B">
      <w:pPr>
        <w:framePr w:w="9403" w:h="14606" w:hRule="exact" w:wrap="none" w:vAnchor="page" w:hAnchor="page" w:x="1429" w:y="833"/>
        <w:widowControl w:val="0"/>
        <w:spacing w:after="0" w:line="322" w:lineRule="exact"/>
        <w:ind w:left="20" w:right="40" w:firstLine="72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09286B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количество посещений библиотек (тыс. чел.) к 2026 году составит 105,76 посещений;</w:t>
      </w:r>
    </w:p>
    <w:p w:rsidR="0009286B" w:rsidRPr="0009286B" w:rsidRDefault="0009286B" w:rsidP="0009286B">
      <w:pPr>
        <w:framePr w:w="9403" w:h="14606" w:hRule="exact" w:wrap="none" w:vAnchor="page" w:hAnchor="page" w:x="1429" w:y="833"/>
        <w:widowControl w:val="0"/>
        <w:spacing w:after="0" w:line="322" w:lineRule="exact"/>
        <w:ind w:left="20" w:right="40" w:firstLine="72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09286B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количество посещений культурно-массовых мероприятий клубов и домов культуры (тыс. чел.) к 2026 году составит 60,38 посещений;</w:t>
      </w:r>
    </w:p>
    <w:p w:rsidR="0009286B" w:rsidRPr="0009286B" w:rsidRDefault="0009286B" w:rsidP="0009286B">
      <w:pPr>
        <w:framePr w:w="9403" w:h="14606" w:hRule="exact" w:wrap="none" w:vAnchor="page" w:hAnchor="page" w:x="1429" w:y="833"/>
        <w:widowControl w:val="0"/>
        <w:spacing w:after="0" w:line="322" w:lineRule="exact"/>
        <w:ind w:left="20" w:right="40" w:firstLine="72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09286B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количество участников клубных формирований (тыс.</w:t>
      </w:r>
      <w:r w:rsidR="0067165F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чел.) к 2026 году составит 1,16</w:t>
      </w:r>
      <w:r w:rsidRPr="0009286B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участников;</w:t>
      </w:r>
    </w:p>
    <w:p w:rsidR="0009286B" w:rsidRDefault="0009286B" w:rsidP="003443C0">
      <w:pPr>
        <w:framePr w:w="9403" w:h="14606" w:hRule="exact" w:wrap="none" w:vAnchor="page" w:hAnchor="page" w:x="1429" w:y="833"/>
        <w:widowControl w:val="0"/>
        <w:spacing w:after="0" w:line="322" w:lineRule="exact"/>
        <w:ind w:left="20" w:right="40" w:firstLine="72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09286B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количество учащихся ДШИ (тыс. чел.) к 202</w:t>
      </w:r>
      <w:r w:rsidR="003443C0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6 году составит 0,416 учащихся;</w:t>
      </w:r>
    </w:p>
    <w:p w:rsidR="00DD1783" w:rsidRDefault="00AF50AC" w:rsidP="003443C0">
      <w:pPr>
        <w:framePr w:w="9403" w:h="14606" w:hRule="exact" w:wrap="none" w:vAnchor="page" w:hAnchor="page" w:x="1429" w:y="833"/>
        <w:widowControl w:val="0"/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Динамика примерных (индикативных) значений соотношения средней заработной платы работников учреждений культуры Михайловского района</w:t>
      </w:r>
      <w:r w:rsidR="00DD1783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и средней заработной платы в Алтайском крае:</w:t>
      </w:r>
    </w:p>
    <w:p w:rsidR="00BE2A7F" w:rsidRDefault="00982AAA" w:rsidP="00655EE6">
      <w:pPr>
        <w:framePr w:w="9403" w:h="14606" w:hRule="exact" w:wrap="none" w:vAnchor="page" w:hAnchor="page" w:x="1429" w:y="833"/>
        <w:widowControl w:val="0"/>
        <w:spacing w:after="0" w:line="322" w:lineRule="exact"/>
        <w:ind w:right="4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2021 год – </w:t>
      </w:r>
      <w:r w:rsidR="00FC63C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100%</w:t>
      </w:r>
    </w:p>
    <w:p w:rsidR="00BE2A7F" w:rsidRDefault="00982AAA" w:rsidP="00655EE6">
      <w:pPr>
        <w:framePr w:w="9403" w:h="14606" w:hRule="exact" w:wrap="none" w:vAnchor="page" w:hAnchor="page" w:x="1429" w:y="833"/>
        <w:widowControl w:val="0"/>
        <w:spacing w:after="0" w:line="322" w:lineRule="exact"/>
        <w:ind w:right="4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2022 год – </w:t>
      </w:r>
      <w:r w:rsidR="00FC63C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100%</w:t>
      </w:r>
    </w:p>
    <w:p w:rsidR="00BE2A7F" w:rsidRDefault="00982AAA" w:rsidP="00655EE6">
      <w:pPr>
        <w:framePr w:w="9403" w:h="14606" w:hRule="exact" w:wrap="none" w:vAnchor="page" w:hAnchor="page" w:x="1429" w:y="833"/>
        <w:widowControl w:val="0"/>
        <w:spacing w:after="0" w:line="322" w:lineRule="exact"/>
        <w:ind w:right="4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2023 год – </w:t>
      </w:r>
      <w:r w:rsidR="00FC63C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100%</w:t>
      </w:r>
    </w:p>
    <w:p w:rsidR="00533EA2" w:rsidRDefault="00982AAA" w:rsidP="00655EE6">
      <w:pPr>
        <w:framePr w:w="9403" w:h="14606" w:hRule="exact" w:wrap="none" w:vAnchor="page" w:hAnchor="page" w:x="1429" w:y="833"/>
        <w:widowControl w:val="0"/>
        <w:spacing w:after="0" w:line="322" w:lineRule="exact"/>
        <w:ind w:right="4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2024 год – </w:t>
      </w:r>
      <w:r w:rsidR="00FC63C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100%</w:t>
      </w:r>
    </w:p>
    <w:p w:rsidR="00533EA2" w:rsidRDefault="00982AAA" w:rsidP="00655EE6">
      <w:pPr>
        <w:framePr w:w="9403" w:h="14606" w:hRule="exact" w:wrap="none" w:vAnchor="page" w:hAnchor="page" w:x="1429" w:y="833"/>
        <w:widowControl w:val="0"/>
        <w:spacing w:after="0" w:line="322" w:lineRule="exact"/>
        <w:ind w:right="4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2025</w:t>
      </w:r>
      <w:r w:rsidR="00DD1783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год – 100%</w:t>
      </w:r>
    </w:p>
    <w:p w:rsidR="00DD1783" w:rsidRDefault="00982AAA" w:rsidP="00655EE6">
      <w:pPr>
        <w:framePr w:w="9403" w:h="14606" w:hRule="exact" w:wrap="none" w:vAnchor="page" w:hAnchor="page" w:x="1429" w:y="833"/>
        <w:widowControl w:val="0"/>
        <w:spacing w:after="0" w:line="322" w:lineRule="exact"/>
        <w:ind w:right="4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2026</w:t>
      </w:r>
      <w:r w:rsidR="00DD1783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год – 100%</w:t>
      </w:r>
    </w:p>
    <w:p w:rsidR="00DD1783" w:rsidRPr="00655EE6" w:rsidRDefault="00DD1783" w:rsidP="00655EE6">
      <w:pPr>
        <w:framePr w:w="9403" w:h="14606" w:hRule="exact" w:wrap="none" w:vAnchor="page" w:hAnchor="page" w:x="1429" w:y="833"/>
        <w:widowControl w:val="0"/>
        <w:spacing w:after="0" w:line="322" w:lineRule="exact"/>
        <w:ind w:right="4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</w:p>
    <w:p w:rsidR="00655EE6" w:rsidRPr="00655EE6" w:rsidRDefault="00655EE6" w:rsidP="00533EA2">
      <w:pPr>
        <w:framePr w:w="9403" w:h="14606" w:hRule="exact" w:wrap="none" w:vAnchor="page" w:hAnchor="page" w:x="1429" w:y="833"/>
        <w:widowControl w:val="0"/>
        <w:spacing w:after="0" w:line="322" w:lineRule="exact"/>
        <w:ind w:right="40" w:firstLine="708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Важнейшим ожидаемым конечным результатом реализации программы является устойчивое развитие культуры.</w:t>
      </w:r>
    </w:p>
    <w:p w:rsidR="00417BBA" w:rsidRPr="00D64A3A" w:rsidRDefault="00D64A3A" w:rsidP="00D64A3A">
      <w:pPr>
        <w:framePr w:w="9403" w:h="14606" w:hRule="exact" w:wrap="none" w:vAnchor="page" w:hAnchor="page" w:x="1429" w:y="833"/>
        <w:widowControl w:val="0"/>
        <w:spacing w:after="0" w:line="322" w:lineRule="exact"/>
        <w:ind w:right="40"/>
        <w:jc w:val="center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>2.4.</w:t>
      </w:r>
      <w:r w:rsidR="00655EE6" w:rsidRPr="00D64A3A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 xml:space="preserve">Сроки и этапы реализации </w:t>
      </w:r>
      <w:r w:rsidR="0067165F" w:rsidRPr="00D64A3A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 xml:space="preserve">муниципальной </w:t>
      </w:r>
      <w:r w:rsidR="00655EE6" w:rsidRPr="00D64A3A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>программы</w:t>
      </w:r>
    </w:p>
    <w:p w:rsidR="00655EE6" w:rsidRPr="00417BBA" w:rsidRDefault="00901C51" w:rsidP="00417BBA">
      <w:pPr>
        <w:pStyle w:val="a3"/>
        <w:framePr w:w="9403" w:h="14606" w:hRule="exact" w:wrap="none" w:vAnchor="page" w:hAnchor="page" w:x="1429" w:y="833"/>
        <w:widowControl w:val="0"/>
        <w:spacing w:after="0" w:line="322" w:lineRule="exact"/>
        <w:ind w:right="4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Муниципальная п</w:t>
      </w:r>
      <w:r w:rsidR="00655EE6" w:rsidRPr="00417BBA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рогр</w:t>
      </w:r>
      <w:r w:rsidR="00982AAA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амма </w:t>
      </w: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«Развитие культуры Михайловского района Алтайского края» </w:t>
      </w:r>
      <w:r w:rsidR="00982AAA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реализуется в период с 2021 по 2026</w:t>
      </w:r>
      <w:r w:rsidR="00655EE6" w:rsidRPr="00417BBA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годы.</w:t>
      </w:r>
    </w:p>
    <w:p w:rsidR="00655EE6" w:rsidRPr="00655EE6" w:rsidRDefault="00444AEB" w:rsidP="00655EE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  <w:sectPr w:rsidR="00655EE6" w:rsidRPr="00655EE6">
          <w:pgSz w:w="12240" w:h="15840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,</w:t>
      </w:r>
    </w:p>
    <w:p w:rsidR="00655EE6" w:rsidRPr="00655EE6" w:rsidRDefault="00D64A3A" w:rsidP="00D64A3A">
      <w:pPr>
        <w:framePr w:w="9398" w:h="14285" w:hRule="exact" w:wrap="none" w:vAnchor="page" w:hAnchor="page" w:x="1431" w:y="837"/>
        <w:widowControl w:val="0"/>
        <w:tabs>
          <w:tab w:val="left" w:pos="1023"/>
        </w:tabs>
        <w:spacing w:after="4" w:line="250" w:lineRule="exact"/>
        <w:jc w:val="center"/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lastRenderedPageBreak/>
        <w:t>3.</w:t>
      </w:r>
      <w:r w:rsidR="00655EE6" w:rsidRPr="00655EE6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>Общий объем финансовых ресурсов, необходимых для реализации</w:t>
      </w:r>
    </w:p>
    <w:p w:rsidR="00655EE6" w:rsidRPr="00655EE6" w:rsidRDefault="0067165F" w:rsidP="00655EE6">
      <w:pPr>
        <w:framePr w:w="9398" w:h="14285" w:hRule="exact" w:wrap="none" w:vAnchor="page" w:hAnchor="page" w:x="1431" w:y="837"/>
        <w:widowControl w:val="0"/>
        <w:spacing w:after="305" w:line="250" w:lineRule="exact"/>
        <w:ind w:left="20"/>
        <w:jc w:val="center"/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 xml:space="preserve">муниципальной </w:t>
      </w:r>
      <w:r w:rsidR="00655EE6" w:rsidRPr="00655EE6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>программы</w:t>
      </w:r>
    </w:p>
    <w:p w:rsidR="00655EE6" w:rsidRPr="00655EE6" w:rsidRDefault="00655EE6" w:rsidP="00655EE6">
      <w:pPr>
        <w:framePr w:w="9398" w:h="14285" w:hRule="exact" w:wrap="none" w:vAnchor="page" w:hAnchor="page" w:x="1431" w:y="837"/>
        <w:widowControl w:val="0"/>
        <w:spacing w:after="0" w:line="322" w:lineRule="exact"/>
        <w:ind w:left="40" w:firstLine="70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Финансирование программы осуществляется за счет средств:</w:t>
      </w:r>
    </w:p>
    <w:p w:rsidR="00655EE6" w:rsidRPr="00655EE6" w:rsidRDefault="00655EE6" w:rsidP="00655EE6">
      <w:pPr>
        <w:framePr w:w="9398" w:h="14285" w:hRule="exact" w:wrap="none" w:vAnchor="page" w:hAnchor="page" w:x="1431" w:y="837"/>
        <w:widowControl w:val="0"/>
        <w:spacing w:after="0" w:line="322" w:lineRule="exact"/>
        <w:ind w:right="20" w:firstLine="708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</w:p>
    <w:p w:rsidR="00655EE6" w:rsidRPr="00655EE6" w:rsidRDefault="00655EE6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655EE6">
        <w:rPr>
          <w:rFonts w:ascii="Times New Roman" w:eastAsia="Times New Roman" w:hAnsi="Times New Roman" w:cs="Times New Roman"/>
          <w:sz w:val="25"/>
          <w:szCs w:val="25"/>
        </w:rPr>
        <w:t>общий объём финансирования муниципальной программы «Развитие культу</w:t>
      </w:r>
      <w:r w:rsidR="00982AAA">
        <w:rPr>
          <w:rFonts w:ascii="Times New Roman" w:eastAsia="Times New Roman" w:hAnsi="Times New Roman" w:cs="Times New Roman"/>
          <w:sz w:val="25"/>
          <w:szCs w:val="25"/>
        </w:rPr>
        <w:t>ры Михайловского района» на 2021-2026</w:t>
      </w:r>
      <w:r w:rsidRPr="00655EE6">
        <w:rPr>
          <w:rFonts w:ascii="Times New Roman" w:eastAsia="Times New Roman" w:hAnsi="Times New Roman" w:cs="Times New Roman"/>
          <w:sz w:val="25"/>
          <w:szCs w:val="25"/>
        </w:rPr>
        <w:t xml:space="preserve"> годы (далее </w:t>
      </w:r>
      <w:r w:rsidR="00A6410B">
        <w:rPr>
          <w:rFonts w:ascii="Times New Roman" w:eastAsia="Times New Roman" w:hAnsi="Times New Roman" w:cs="Times New Roman"/>
          <w:sz w:val="25"/>
          <w:szCs w:val="25"/>
        </w:rPr>
        <w:t>– «программа» составляет 192</w:t>
      </w:r>
      <w:r w:rsidR="00FC63C6">
        <w:rPr>
          <w:rFonts w:ascii="Times New Roman" w:eastAsia="Times New Roman" w:hAnsi="Times New Roman" w:cs="Times New Roman"/>
          <w:sz w:val="25"/>
          <w:szCs w:val="25"/>
        </w:rPr>
        <w:t>06,0</w:t>
      </w:r>
      <w:r w:rsidRPr="00655EE6">
        <w:rPr>
          <w:rFonts w:ascii="Times New Roman" w:eastAsia="Times New Roman" w:hAnsi="Times New Roman" w:cs="Times New Roman"/>
          <w:sz w:val="25"/>
          <w:szCs w:val="25"/>
        </w:rPr>
        <w:t xml:space="preserve"> тыс. рублей, из них: </w:t>
      </w:r>
    </w:p>
    <w:p w:rsidR="00655EE6" w:rsidRPr="00655EE6" w:rsidRDefault="00655EE6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655EE6">
        <w:rPr>
          <w:rFonts w:ascii="Times New Roman" w:eastAsia="Times New Roman" w:hAnsi="Times New Roman" w:cs="Times New Roman"/>
          <w:sz w:val="25"/>
          <w:szCs w:val="25"/>
        </w:rPr>
        <w:t>и</w:t>
      </w:r>
      <w:r w:rsidR="00E106AF">
        <w:rPr>
          <w:rFonts w:ascii="Times New Roman" w:eastAsia="Times New Roman" w:hAnsi="Times New Roman" w:cs="Times New Roman"/>
          <w:sz w:val="25"/>
          <w:szCs w:val="25"/>
        </w:rPr>
        <w:t>з</w:t>
      </w:r>
      <w:r w:rsidR="00FC63C6">
        <w:rPr>
          <w:rFonts w:ascii="Times New Roman" w:eastAsia="Times New Roman" w:hAnsi="Times New Roman" w:cs="Times New Roman"/>
          <w:sz w:val="25"/>
          <w:szCs w:val="25"/>
        </w:rPr>
        <w:t xml:space="preserve"> муниципального бюджета – 15006</w:t>
      </w:r>
      <w:r w:rsidR="000353EB">
        <w:rPr>
          <w:rFonts w:ascii="Times New Roman" w:eastAsia="Times New Roman" w:hAnsi="Times New Roman" w:cs="Times New Roman"/>
          <w:sz w:val="25"/>
          <w:szCs w:val="25"/>
        </w:rPr>
        <w:t>,0</w:t>
      </w:r>
      <w:r w:rsidRPr="00655EE6">
        <w:rPr>
          <w:rFonts w:ascii="Times New Roman" w:eastAsia="Times New Roman" w:hAnsi="Times New Roman" w:cs="Times New Roman"/>
          <w:sz w:val="25"/>
          <w:szCs w:val="25"/>
        </w:rPr>
        <w:t xml:space="preserve"> тыс. рублей, в том числе по годам: </w:t>
      </w:r>
    </w:p>
    <w:p w:rsidR="00655EE6" w:rsidRPr="00655EE6" w:rsidRDefault="00982AAA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2021</w:t>
      </w:r>
      <w:r w:rsidR="00FC63C6">
        <w:rPr>
          <w:rFonts w:ascii="Times New Roman" w:eastAsia="Times New Roman" w:hAnsi="Times New Roman" w:cs="Times New Roman"/>
          <w:sz w:val="25"/>
          <w:szCs w:val="25"/>
        </w:rPr>
        <w:t xml:space="preserve"> год – 2506</w:t>
      </w:r>
      <w:r w:rsidR="00C62E67">
        <w:rPr>
          <w:rFonts w:ascii="Times New Roman" w:eastAsia="Times New Roman" w:hAnsi="Times New Roman" w:cs="Times New Roman"/>
          <w:sz w:val="25"/>
          <w:szCs w:val="25"/>
        </w:rPr>
        <w:t>,0</w:t>
      </w:r>
      <w:r w:rsidR="00655EE6" w:rsidRPr="00655EE6">
        <w:rPr>
          <w:rFonts w:ascii="Times New Roman" w:eastAsia="Times New Roman" w:hAnsi="Times New Roman" w:cs="Times New Roman"/>
          <w:sz w:val="25"/>
          <w:szCs w:val="25"/>
        </w:rPr>
        <w:t xml:space="preserve"> тыс. руб.</w:t>
      </w:r>
    </w:p>
    <w:p w:rsidR="00655EE6" w:rsidRPr="00655EE6" w:rsidRDefault="00982AAA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2022</w:t>
      </w:r>
      <w:r w:rsidR="00C62E67">
        <w:rPr>
          <w:rFonts w:ascii="Times New Roman" w:eastAsia="Times New Roman" w:hAnsi="Times New Roman" w:cs="Times New Roman"/>
          <w:sz w:val="25"/>
          <w:szCs w:val="25"/>
        </w:rPr>
        <w:t xml:space="preserve"> год – 2500,0</w:t>
      </w:r>
      <w:r w:rsidR="00655EE6" w:rsidRPr="00655EE6">
        <w:rPr>
          <w:rFonts w:ascii="Times New Roman" w:eastAsia="Times New Roman" w:hAnsi="Times New Roman" w:cs="Times New Roman"/>
          <w:sz w:val="25"/>
          <w:szCs w:val="25"/>
        </w:rPr>
        <w:t>тыс. руб.</w:t>
      </w:r>
    </w:p>
    <w:p w:rsidR="00655EE6" w:rsidRPr="00655EE6" w:rsidRDefault="00982AAA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2023</w:t>
      </w:r>
      <w:r w:rsidR="00C62E67">
        <w:rPr>
          <w:rFonts w:ascii="Times New Roman" w:eastAsia="Times New Roman" w:hAnsi="Times New Roman" w:cs="Times New Roman"/>
          <w:sz w:val="25"/>
          <w:szCs w:val="25"/>
        </w:rPr>
        <w:t xml:space="preserve"> год – 2500,0</w:t>
      </w:r>
      <w:r w:rsidR="00655EE6" w:rsidRPr="00655EE6">
        <w:rPr>
          <w:rFonts w:ascii="Times New Roman" w:eastAsia="Times New Roman" w:hAnsi="Times New Roman" w:cs="Times New Roman"/>
          <w:sz w:val="25"/>
          <w:szCs w:val="25"/>
        </w:rPr>
        <w:t xml:space="preserve"> тыс. руб.</w:t>
      </w:r>
    </w:p>
    <w:p w:rsidR="00655EE6" w:rsidRPr="00655EE6" w:rsidRDefault="00982AAA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2024</w:t>
      </w:r>
      <w:r w:rsidR="002E6A92">
        <w:rPr>
          <w:rFonts w:ascii="Times New Roman" w:eastAsia="Times New Roman" w:hAnsi="Times New Roman" w:cs="Times New Roman"/>
          <w:sz w:val="25"/>
          <w:szCs w:val="25"/>
        </w:rPr>
        <w:t xml:space="preserve"> год – </w:t>
      </w:r>
      <w:r w:rsidR="00C62E67">
        <w:rPr>
          <w:rFonts w:ascii="Times New Roman" w:eastAsia="Times New Roman" w:hAnsi="Times New Roman" w:cs="Times New Roman"/>
          <w:sz w:val="25"/>
          <w:szCs w:val="25"/>
        </w:rPr>
        <w:t>250</w:t>
      </w:r>
      <w:r w:rsidR="00407067">
        <w:rPr>
          <w:rFonts w:ascii="Times New Roman" w:eastAsia="Times New Roman" w:hAnsi="Times New Roman" w:cs="Times New Roman"/>
          <w:sz w:val="25"/>
          <w:szCs w:val="25"/>
        </w:rPr>
        <w:t>0,0</w:t>
      </w:r>
      <w:r w:rsidR="00655EE6" w:rsidRPr="00655EE6">
        <w:rPr>
          <w:rFonts w:ascii="Times New Roman" w:eastAsia="Times New Roman" w:hAnsi="Times New Roman" w:cs="Times New Roman"/>
          <w:sz w:val="25"/>
          <w:szCs w:val="25"/>
        </w:rPr>
        <w:t xml:space="preserve"> тыс. руб.</w:t>
      </w:r>
    </w:p>
    <w:p w:rsidR="00655EE6" w:rsidRPr="00655EE6" w:rsidRDefault="00982AAA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2025</w:t>
      </w:r>
      <w:r w:rsidR="00C62E67">
        <w:rPr>
          <w:rFonts w:ascii="Times New Roman" w:eastAsia="Times New Roman" w:hAnsi="Times New Roman" w:cs="Times New Roman"/>
          <w:sz w:val="25"/>
          <w:szCs w:val="25"/>
        </w:rPr>
        <w:t xml:space="preserve"> год – 25</w:t>
      </w:r>
      <w:r w:rsidR="00407067">
        <w:rPr>
          <w:rFonts w:ascii="Times New Roman" w:eastAsia="Times New Roman" w:hAnsi="Times New Roman" w:cs="Times New Roman"/>
          <w:sz w:val="25"/>
          <w:szCs w:val="25"/>
        </w:rPr>
        <w:t>00,0</w:t>
      </w:r>
      <w:r w:rsidR="00655EE6" w:rsidRPr="00655EE6">
        <w:rPr>
          <w:rFonts w:ascii="Times New Roman" w:eastAsia="Times New Roman" w:hAnsi="Times New Roman" w:cs="Times New Roman"/>
          <w:sz w:val="25"/>
          <w:szCs w:val="25"/>
        </w:rPr>
        <w:t xml:space="preserve"> тыс. руб.</w:t>
      </w:r>
    </w:p>
    <w:p w:rsidR="00655EE6" w:rsidRPr="00655EE6" w:rsidRDefault="00982AAA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2026</w:t>
      </w:r>
      <w:r w:rsidR="00C62E67">
        <w:rPr>
          <w:rFonts w:ascii="Times New Roman" w:eastAsia="Times New Roman" w:hAnsi="Times New Roman" w:cs="Times New Roman"/>
          <w:sz w:val="25"/>
          <w:szCs w:val="25"/>
        </w:rPr>
        <w:t xml:space="preserve"> год – 25</w:t>
      </w:r>
      <w:r w:rsidR="00407067">
        <w:rPr>
          <w:rFonts w:ascii="Times New Roman" w:eastAsia="Times New Roman" w:hAnsi="Times New Roman" w:cs="Times New Roman"/>
          <w:sz w:val="25"/>
          <w:szCs w:val="25"/>
        </w:rPr>
        <w:t>00,0</w:t>
      </w:r>
      <w:r w:rsidR="00655EE6" w:rsidRPr="00655EE6">
        <w:rPr>
          <w:rFonts w:ascii="Times New Roman" w:eastAsia="Times New Roman" w:hAnsi="Times New Roman" w:cs="Times New Roman"/>
          <w:sz w:val="25"/>
          <w:szCs w:val="25"/>
        </w:rPr>
        <w:t xml:space="preserve"> тыс.  руб.</w:t>
      </w:r>
    </w:p>
    <w:p w:rsidR="00655EE6" w:rsidRPr="00655EE6" w:rsidRDefault="00655EE6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</w:p>
    <w:p w:rsidR="00655EE6" w:rsidRPr="00655EE6" w:rsidRDefault="00655EE6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655EE6">
        <w:rPr>
          <w:rFonts w:ascii="Times New Roman" w:eastAsia="Times New Roman" w:hAnsi="Times New Roman" w:cs="Times New Roman"/>
          <w:sz w:val="25"/>
          <w:szCs w:val="25"/>
        </w:rPr>
        <w:t>из краевого бюджета - в рамках реализации мероприятий государственной программы Алтайского края «</w:t>
      </w:r>
      <w:r w:rsidR="000353EB">
        <w:rPr>
          <w:rFonts w:ascii="Times New Roman" w:eastAsia="Times New Roman" w:hAnsi="Times New Roman" w:cs="Times New Roman"/>
          <w:sz w:val="25"/>
          <w:szCs w:val="25"/>
        </w:rPr>
        <w:t xml:space="preserve">Культура Алтайского края»- </w:t>
      </w:r>
      <w:r w:rsidR="00A6410B">
        <w:rPr>
          <w:rFonts w:ascii="Times New Roman" w:eastAsia="Times New Roman" w:hAnsi="Times New Roman" w:cs="Times New Roman"/>
          <w:sz w:val="25"/>
          <w:szCs w:val="25"/>
        </w:rPr>
        <w:t>30</w:t>
      </w:r>
      <w:r w:rsidR="000353EB">
        <w:rPr>
          <w:rFonts w:ascii="Times New Roman" w:eastAsia="Times New Roman" w:hAnsi="Times New Roman" w:cs="Times New Roman"/>
          <w:sz w:val="25"/>
          <w:szCs w:val="25"/>
        </w:rPr>
        <w:t>0</w:t>
      </w:r>
      <w:r w:rsidR="000B19A1">
        <w:rPr>
          <w:rFonts w:ascii="Times New Roman" w:eastAsia="Times New Roman" w:hAnsi="Times New Roman" w:cs="Times New Roman"/>
          <w:sz w:val="25"/>
          <w:szCs w:val="25"/>
        </w:rPr>
        <w:t>,0</w:t>
      </w:r>
      <w:r w:rsidRPr="00655EE6">
        <w:rPr>
          <w:rFonts w:ascii="Times New Roman" w:eastAsia="Times New Roman" w:hAnsi="Times New Roman" w:cs="Times New Roman"/>
          <w:sz w:val="25"/>
          <w:szCs w:val="25"/>
        </w:rPr>
        <w:t xml:space="preserve"> тыс. рублей, в том числе по годам: </w:t>
      </w:r>
    </w:p>
    <w:p w:rsidR="00655EE6" w:rsidRPr="00655EE6" w:rsidRDefault="00982AAA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2021</w:t>
      </w:r>
      <w:r w:rsidR="000353EB">
        <w:rPr>
          <w:rFonts w:ascii="Times New Roman" w:eastAsia="Times New Roman" w:hAnsi="Times New Roman" w:cs="Times New Roman"/>
          <w:sz w:val="25"/>
          <w:szCs w:val="25"/>
        </w:rPr>
        <w:t xml:space="preserve"> год – </w:t>
      </w:r>
      <w:r w:rsidR="00A6410B">
        <w:rPr>
          <w:rFonts w:ascii="Times New Roman" w:eastAsia="Times New Roman" w:hAnsi="Times New Roman" w:cs="Times New Roman"/>
          <w:sz w:val="25"/>
          <w:szCs w:val="25"/>
        </w:rPr>
        <w:t>5</w:t>
      </w:r>
      <w:r w:rsidR="000353EB">
        <w:rPr>
          <w:rFonts w:ascii="Times New Roman" w:eastAsia="Times New Roman" w:hAnsi="Times New Roman" w:cs="Times New Roman"/>
          <w:sz w:val="25"/>
          <w:szCs w:val="25"/>
        </w:rPr>
        <w:t>0</w:t>
      </w:r>
      <w:r w:rsidR="00744EE4">
        <w:rPr>
          <w:rFonts w:ascii="Times New Roman" w:eastAsia="Times New Roman" w:hAnsi="Times New Roman" w:cs="Times New Roman"/>
          <w:sz w:val="25"/>
          <w:szCs w:val="25"/>
        </w:rPr>
        <w:t>,0</w:t>
      </w:r>
      <w:r w:rsidR="00655EE6" w:rsidRPr="00655EE6">
        <w:rPr>
          <w:rFonts w:ascii="Times New Roman" w:eastAsia="Times New Roman" w:hAnsi="Times New Roman" w:cs="Times New Roman"/>
          <w:sz w:val="25"/>
          <w:szCs w:val="25"/>
        </w:rPr>
        <w:t xml:space="preserve"> тыс. руб. </w:t>
      </w:r>
    </w:p>
    <w:p w:rsidR="00655EE6" w:rsidRPr="00655EE6" w:rsidRDefault="00982AAA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2022</w:t>
      </w:r>
      <w:r w:rsidR="000353EB">
        <w:rPr>
          <w:rFonts w:ascii="Times New Roman" w:eastAsia="Times New Roman" w:hAnsi="Times New Roman" w:cs="Times New Roman"/>
          <w:sz w:val="25"/>
          <w:szCs w:val="25"/>
        </w:rPr>
        <w:t xml:space="preserve"> год – </w:t>
      </w:r>
      <w:r w:rsidR="00A6410B">
        <w:rPr>
          <w:rFonts w:ascii="Times New Roman" w:eastAsia="Times New Roman" w:hAnsi="Times New Roman" w:cs="Times New Roman"/>
          <w:sz w:val="25"/>
          <w:szCs w:val="25"/>
        </w:rPr>
        <w:t>5</w:t>
      </w:r>
      <w:r w:rsidR="00744EE4">
        <w:rPr>
          <w:rFonts w:ascii="Times New Roman" w:eastAsia="Times New Roman" w:hAnsi="Times New Roman" w:cs="Times New Roman"/>
          <w:sz w:val="25"/>
          <w:szCs w:val="25"/>
        </w:rPr>
        <w:t>0,0</w:t>
      </w:r>
      <w:r w:rsidR="00655EE6" w:rsidRPr="00655EE6">
        <w:rPr>
          <w:rFonts w:ascii="Times New Roman" w:eastAsia="Times New Roman" w:hAnsi="Times New Roman" w:cs="Times New Roman"/>
          <w:sz w:val="25"/>
          <w:szCs w:val="25"/>
        </w:rPr>
        <w:t xml:space="preserve"> тыс. руб. </w:t>
      </w:r>
    </w:p>
    <w:p w:rsidR="00655EE6" w:rsidRPr="00655EE6" w:rsidRDefault="00982AAA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2023</w:t>
      </w:r>
      <w:r w:rsidR="000353EB">
        <w:rPr>
          <w:rFonts w:ascii="Times New Roman" w:eastAsia="Times New Roman" w:hAnsi="Times New Roman" w:cs="Times New Roman"/>
          <w:sz w:val="25"/>
          <w:szCs w:val="25"/>
        </w:rPr>
        <w:t xml:space="preserve"> год – </w:t>
      </w:r>
      <w:r w:rsidR="00A6410B">
        <w:rPr>
          <w:rFonts w:ascii="Times New Roman" w:eastAsia="Times New Roman" w:hAnsi="Times New Roman" w:cs="Times New Roman"/>
          <w:sz w:val="25"/>
          <w:szCs w:val="25"/>
        </w:rPr>
        <w:t>5</w:t>
      </w:r>
      <w:r w:rsidR="00744EE4">
        <w:rPr>
          <w:rFonts w:ascii="Times New Roman" w:eastAsia="Times New Roman" w:hAnsi="Times New Roman" w:cs="Times New Roman"/>
          <w:sz w:val="25"/>
          <w:szCs w:val="25"/>
        </w:rPr>
        <w:t xml:space="preserve">0,0 </w:t>
      </w:r>
      <w:r w:rsidR="00655EE6" w:rsidRPr="00655EE6">
        <w:rPr>
          <w:rFonts w:ascii="Times New Roman" w:eastAsia="Times New Roman" w:hAnsi="Times New Roman" w:cs="Times New Roman"/>
          <w:sz w:val="25"/>
          <w:szCs w:val="25"/>
        </w:rPr>
        <w:t xml:space="preserve">тыс. руб. </w:t>
      </w:r>
    </w:p>
    <w:p w:rsidR="00655EE6" w:rsidRPr="00655EE6" w:rsidRDefault="00982AAA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2024</w:t>
      </w:r>
      <w:r w:rsidR="00655EE6" w:rsidRPr="00655EE6">
        <w:rPr>
          <w:rFonts w:ascii="Times New Roman" w:eastAsia="Times New Roman" w:hAnsi="Times New Roman" w:cs="Times New Roman"/>
          <w:sz w:val="25"/>
          <w:szCs w:val="25"/>
        </w:rPr>
        <w:t xml:space="preserve"> год</w:t>
      </w:r>
      <w:r w:rsidR="000353EB">
        <w:rPr>
          <w:rFonts w:ascii="Times New Roman" w:eastAsia="Times New Roman" w:hAnsi="Times New Roman" w:cs="Times New Roman"/>
          <w:sz w:val="25"/>
          <w:szCs w:val="25"/>
        </w:rPr>
        <w:t xml:space="preserve"> – </w:t>
      </w:r>
      <w:r w:rsidR="00A6410B">
        <w:rPr>
          <w:rFonts w:ascii="Times New Roman" w:eastAsia="Times New Roman" w:hAnsi="Times New Roman" w:cs="Times New Roman"/>
          <w:sz w:val="25"/>
          <w:szCs w:val="25"/>
        </w:rPr>
        <w:t>5</w:t>
      </w:r>
      <w:r w:rsidR="00744EE4">
        <w:rPr>
          <w:rFonts w:ascii="Times New Roman" w:eastAsia="Times New Roman" w:hAnsi="Times New Roman" w:cs="Times New Roman"/>
          <w:sz w:val="25"/>
          <w:szCs w:val="25"/>
        </w:rPr>
        <w:t>0,0</w:t>
      </w:r>
      <w:r w:rsidR="00655EE6" w:rsidRPr="00655EE6">
        <w:rPr>
          <w:rFonts w:ascii="Times New Roman" w:eastAsia="Times New Roman" w:hAnsi="Times New Roman" w:cs="Times New Roman"/>
          <w:sz w:val="25"/>
          <w:szCs w:val="25"/>
        </w:rPr>
        <w:t xml:space="preserve"> тыс. руб. </w:t>
      </w:r>
    </w:p>
    <w:p w:rsidR="00655EE6" w:rsidRPr="00655EE6" w:rsidRDefault="00982AAA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2025</w:t>
      </w:r>
      <w:r w:rsidR="000353EB">
        <w:rPr>
          <w:rFonts w:ascii="Times New Roman" w:eastAsia="Times New Roman" w:hAnsi="Times New Roman" w:cs="Times New Roman"/>
          <w:sz w:val="25"/>
          <w:szCs w:val="25"/>
        </w:rPr>
        <w:t xml:space="preserve"> год – </w:t>
      </w:r>
      <w:r w:rsidR="00A6410B">
        <w:rPr>
          <w:rFonts w:ascii="Times New Roman" w:eastAsia="Times New Roman" w:hAnsi="Times New Roman" w:cs="Times New Roman"/>
          <w:sz w:val="25"/>
          <w:szCs w:val="25"/>
        </w:rPr>
        <w:t>5</w:t>
      </w:r>
      <w:r w:rsidR="00744EE4">
        <w:rPr>
          <w:rFonts w:ascii="Times New Roman" w:eastAsia="Times New Roman" w:hAnsi="Times New Roman" w:cs="Times New Roman"/>
          <w:sz w:val="25"/>
          <w:szCs w:val="25"/>
        </w:rPr>
        <w:t xml:space="preserve">0,0 </w:t>
      </w:r>
      <w:r w:rsidR="00655EE6" w:rsidRPr="00655EE6">
        <w:rPr>
          <w:rFonts w:ascii="Times New Roman" w:eastAsia="Times New Roman" w:hAnsi="Times New Roman" w:cs="Times New Roman"/>
          <w:sz w:val="25"/>
          <w:szCs w:val="25"/>
        </w:rPr>
        <w:t xml:space="preserve">тыс. руб. </w:t>
      </w:r>
    </w:p>
    <w:p w:rsidR="00655EE6" w:rsidRDefault="00982AAA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2026</w:t>
      </w:r>
      <w:r w:rsidR="000353EB">
        <w:rPr>
          <w:rFonts w:ascii="Times New Roman" w:eastAsia="Times New Roman" w:hAnsi="Times New Roman" w:cs="Times New Roman"/>
          <w:sz w:val="25"/>
          <w:szCs w:val="25"/>
        </w:rPr>
        <w:t xml:space="preserve"> год – </w:t>
      </w:r>
      <w:r w:rsidR="00A6410B">
        <w:rPr>
          <w:rFonts w:ascii="Times New Roman" w:eastAsia="Times New Roman" w:hAnsi="Times New Roman" w:cs="Times New Roman"/>
          <w:sz w:val="25"/>
          <w:szCs w:val="25"/>
        </w:rPr>
        <w:t>5</w:t>
      </w:r>
      <w:r w:rsidR="00744EE4">
        <w:rPr>
          <w:rFonts w:ascii="Times New Roman" w:eastAsia="Times New Roman" w:hAnsi="Times New Roman" w:cs="Times New Roman"/>
          <w:sz w:val="25"/>
          <w:szCs w:val="25"/>
        </w:rPr>
        <w:t>0,0</w:t>
      </w:r>
      <w:r w:rsidR="00E106AF">
        <w:rPr>
          <w:rFonts w:ascii="Times New Roman" w:eastAsia="Times New Roman" w:hAnsi="Times New Roman" w:cs="Times New Roman"/>
          <w:sz w:val="25"/>
          <w:szCs w:val="25"/>
        </w:rPr>
        <w:t xml:space="preserve"> тыс.  руб.</w:t>
      </w:r>
    </w:p>
    <w:p w:rsidR="00E106AF" w:rsidRDefault="00E106AF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  <w:r w:rsidRPr="00E106AF">
        <w:rPr>
          <w:rFonts w:ascii="Times New Roman" w:eastAsia="Times New Roman" w:hAnsi="Times New Roman" w:cs="Times New Roman"/>
          <w:sz w:val="25"/>
          <w:szCs w:val="25"/>
        </w:rPr>
        <w:t xml:space="preserve">из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федерального </w:t>
      </w:r>
      <w:r w:rsidRPr="00E106AF">
        <w:rPr>
          <w:rFonts w:ascii="Times New Roman" w:eastAsia="Times New Roman" w:hAnsi="Times New Roman" w:cs="Times New Roman"/>
          <w:sz w:val="25"/>
          <w:szCs w:val="25"/>
        </w:rPr>
        <w:t>бюджета</w:t>
      </w:r>
      <w:r w:rsidR="00407067">
        <w:rPr>
          <w:rFonts w:ascii="Times New Roman" w:eastAsia="Times New Roman" w:hAnsi="Times New Roman" w:cs="Times New Roman"/>
          <w:sz w:val="25"/>
          <w:szCs w:val="25"/>
        </w:rPr>
        <w:t xml:space="preserve"> 0</w:t>
      </w:r>
      <w:r>
        <w:rPr>
          <w:rFonts w:ascii="Times New Roman" w:eastAsia="Times New Roman" w:hAnsi="Times New Roman" w:cs="Times New Roman"/>
          <w:sz w:val="25"/>
          <w:szCs w:val="25"/>
        </w:rPr>
        <w:t>,0 тыс. рублей, в том числе по годам:</w:t>
      </w:r>
    </w:p>
    <w:p w:rsidR="00E106AF" w:rsidRPr="00E106AF" w:rsidRDefault="00982AAA" w:rsidP="00E106AF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2021</w:t>
      </w:r>
      <w:r w:rsidR="00E106AF">
        <w:rPr>
          <w:rFonts w:ascii="Times New Roman" w:eastAsia="Times New Roman" w:hAnsi="Times New Roman" w:cs="Times New Roman"/>
          <w:sz w:val="25"/>
          <w:szCs w:val="25"/>
        </w:rPr>
        <w:t xml:space="preserve"> год – </w:t>
      </w:r>
      <w:r w:rsidR="00E106AF" w:rsidRPr="00E106AF">
        <w:rPr>
          <w:rFonts w:ascii="Times New Roman" w:eastAsia="Times New Roman" w:hAnsi="Times New Roman" w:cs="Times New Roman"/>
          <w:sz w:val="25"/>
          <w:szCs w:val="25"/>
        </w:rPr>
        <w:t>0,0 тыс. руб.</w:t>
      </w:r>
    </w:p>
    <w:p w:rsidR="00E106AF" w:rsidRPr="00E106AF" w:rsidRDefault="00982AAA" w:rsidP="00E106AF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2022</w:t>
      </w:r>
      <w:r w:rsidR="00E106AF">
        <w:rPr>
          <w:rFonts w:ascii="Times New Roman" w:eastAsia="Times New Roman" w:hAnsi="Times New Roman" w:cs="Times New Roman"/>
          <w:sz w:val="25"/>
          <w:szCs w:val="25"/>
        </w:rPr>
        <w:t xml:space="preserve"> год – </w:t>
      </w:r>
      <w:r w:rsidR="00E106AF" w:rsidRPr="00E106AF">
        <w:rPr>
          <w:rFonts w:ascii="Times New Roman" w:eastAsia="Times New Roman" w:hAnsi="Times New Roman" w:cs="Times New Roman"/>
          <w:sz w:val="25"/>
          <w:szCs w:val="25"/>
        </w:rPr>
        <w:t>0,0 тыс. руб.</w:t>
      </w:r>
    </w:p>
    <w:p w:rsidR="00E106AF" w:rsidRPr="00E106AF" w:rsidRDefault="00982AAA" w:rsidP="00E106AF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2023</w:t>
      </w:r>
      <w:r w:rsidR="00407067">
        <w:rPr>
          <w:rFonts w:ascii="Times New Roman" w:eastAsia="Times New Roman" w:hAnsi="Times New Roman" w:cs="Times New Roman"/>
          <w:sz w:val="25"/>
          <w:szCs w:val="25"/>
        </w:rPr>
        <w:t xml:space="preserve"> год – 0</w:t>
      </w:r>
      <w:r w:rsidR="00E106AF" w:rsidRPr="00E106AF">
        <w:rPr>
          <w:rFonts w:ascii="Times New Roman" w:eastAsia="Times New Roman" w:hAnsi="Times New Roman" w:cs="Times New Roman"/>
          <w:sz w:val="25"/>
          <w:szCs w:val="25"/>
        </w:rPr>
        <w:t>,0 тыс. руб.</w:t>
      </w:r>
    </w:p>
    <w:p w:rsidR="00E106AF" w:rsidRPr="00E106AF" w:rsidRDefault="00982AAA" w:rsidP="00E106AF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2024</w:t>
      </w:r>
      <w:r w:rsidR="00E106AF">
        <w:rPr>
          <w:rFonts w:ascii="Times New Roman" w:eastAsia="Times New Roman" w:hAnsi="Times New Roman" w:cs="Times New Roman"/>
          <w:sz w:val="25"/>
          <w:szCs w:val="25"/>
        </w:rPr>
        <w:t xml:space="preserve"> год – </w:t>
      </w:r>
      <w:r w:rsidR="00E106AF" w:rsidRPr="00E106AF">
        <w:rPr>
          <w:rFonts w:ascii="Times New Roman" w:eastAsia="Times New Roman" w:hAnsi="Times New Roman" w:cs="Times New Roman"/>
          <w:sz w:val="25"/>
          <w:szCs w:val="25"/>
        </w:rPr>
        <w:t>0,0 тыс. руб.</w:t>
      </w:r>
    </w:p>
    <w:p w:rsidR="00E106AF" w:rsidRPr="00E106AF" w:rsidRDefault="00982AAA" w:rsidP="00E106AF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2025</w:t>
      </w:r>
      <w:r w:rsidR="00E106AF">
        <w:rPr>
          <w:rFonts w:ascii="Times New Roman" w:eastAsia="Times New Roman" w:hAnsi="Times New Roman" w:cs="Times New Roman"/>
          <w:sz w:val="25"/>
          <w:szCs w:val="25"/>
        </w:rPr>
        <w:t xml:space="preserve"> год – </w:t>
      </w:r>
      <w:r w:rsidR="00E106AF" w:rsidRPr="00E106AF">
        <w:rPr>
          <w:rFonts w:ascii="Times New Roman" w:eastAsia="Times New Roman" w:hAnsi="Times New Roman" w:cs="Times New Roman"/>
          <w:sz w:val="25"/>
          <w:szCs w:val="25"/>
        </w:rPr>
        <w:t>0,0 тыс. руб.</w:t>
      </w:r>
    </w:p>
    <w:p w:rsidR="00E106AF" w:rsidRPr="00655EE6" w:rsidRDefault="00982AAA" w:rsidP="00E106AF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2026</w:t>
      </w:r>
      <w:r w:rsidR="00E106AF">
        <w:rPr>
          <w:rFonts w:ascii="Times New Roman" w:eastAsia="Times New Roman" w:hAnsi="Times New Roman" w:cs="Times New Roman"/>
          <w:sz w:val="25"/>
          <w:szCs w:val="25"/>
        </w:rPr>
        <w:t xml:space="preserve"> год – </w:t>
      </w:r>
      <w:r w:rsidR="00E106AF" w:rsidRPr="00E106AF">
        <w:rPr>
          <w:rFonts w:ascii="Times New Roman" w:eastAsia="Times New Roman" w:hAnsi="Times New Roman" w:cs="Times New Roman"/>
          <w:sz w:val="25"/>
          <w:szCs w:val="25"/>
        </w:rPr>
        <w:t>0,0 тыс. руб.</w:t>
      </w:r>
    </w:p>
    <w:p w:rsidR="00655EE6" w:rsidRPr="00655EE6" w:rsidRDefault="00655EE6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655EE6">
        <w:rPr>
          <w:rFonts w:ascii="Times New Roman" w:eastAsia="Times New Roman" w:hAnsi="Times New Roman" w:cs="Times New Roman"/>
          <w:sz w:val="25"/>
          <w:szCs w:val="25"/>
        </w:rPr>
        <w:t>из внебюджет</w:t>
      </w:r>
      <w:r w:rsidR="00407067">
        <w:rPr>
          <w:rFonts w:ascii="Times New Roman" w:eastAsia="Times New Roman" w:hAnsi="Times New Roman" w:cs="Times New Roman"/>
          <w:sz w:val="25"/>
          <w:szCs w:val="25"/>
        </w:rPr>
        <w:t xml:space="preserve">ных </w:t>
      </w:r>
      <w:r w:rsidR="00A6410B">
        <w:rPr>
          <w:rFonts w:ascii="Times New Roman" w:eastAsia="Times New Roman" w:hAnsi="Times New Roman" w:cs="Times New Roman"/>
          <w:sz w:val="25"/>
          <w:szCs w:val="25"/>
        </w:rPr>
        <w:t>источников финансирования 3900,0</w:t>
      </w:r>
      <w:r w:rsidRPr="00655EE6">
        <w:rPr>
          <w:rFonts w:ascii="Times New Roman" w:eastAsia="Times New Roman" w:hAnsi="Times New Roman" w:cs="Times New Roman"/>
          <w:sz w:val="25"/>
          <w:szCs w:val="25"/>
        </w:rPr>
        <w:t xml:space="preserve"> тыс. рублей, в том числе по годам: </w:t>
      </w:r>
    </w:p>
    <w:p w:rsidR="00655EE6" w:rsidRPr="00655EE6" w:rsidRDefault="00982AAA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2021</w:t>
      </w:r>
      <w:r w:rsidR="002E6A92">
        <w:rPr>
          <w:rFonts w:ascii="Times New Roman" w:eastAsia="Times New Roman" w:hAnsi="Times New Roman" w:cs="Times New Roman"/>
          <w:sz w:val="25"/>
          <w:szCs w:val="25"/>
        </w:rPr>
        <w:t xml:space="preserve"> год- 4</w:t>
      </w:r>
      <w:r w:rsidR="00655EE6" w:rsidRPr="00655EE6">
        <w:rPr>
          <w:rFonts w:ascii="Times New Roman" w:eastAsia="Times New Roman" w:hAnsi="Times New Roman" w:cs="Times New Roman"/>
          <w:sz w:val="25"/>
          <w:szCs w:val="25"/>
        </w:rPr>
        <w:t xml:space="preserve">00,0 тыс. руб. </w:t>
      </w:r>
    </w:p>
    <w:p w:rsidR="00655EE6" w:rsidRPr="00655EE6" w:rsidRDefault="00982AAA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2022</w:t>
      </w:r>
      <w:r w:rsidR="00655EE6" w:rsidRPr="00655EE6">
        <w:rPr>
          <w:rFonts w:ascii="Times New Roman" w:eastAsia="Times New Roman" w:hAnsi="Times New Roman" w:cs="Times New Roman"/>
          <w:sz w:val="25"/>
          <w:szCs w:val="25"/>
        </w:rPr>
        <w:t xml:space="preserve"> год -500,0 тыс. руб.</w:t>
      </w:r>
    </w:p>
    <w:p w:rsidR="00655EE6" w:rsidRPr="00655EE6" w:rsidRDefault="00982AAA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2023</w:t>
      </w:r>
      <w:r w:rsidR="002E6A92">
        <w:rPr>
          <w:rFonts w:ascii="Times New Roman" w:eastAsia="Times New Roman" w:hAnsi="Times New Roman" w:cs="Times New Roman"/>
          <w:sz w:val="25"/>
          <w:szCs w:val="25"/>
        </w:rPr>
        <w:t xml:space="preserve"> год -6</w:t>
      </w:r>
      <w:r w:rsidR="000353EB">
        <w:rPr>
          <w:rFonts w:ascii="Times New Roman" w:eastAsia="Times New Roman" w:hAnsi="Times New Roman" w:cs="Times New Roman"/>
          <w:sz w:val="25"/>
          <w:szCs w:val="25"/>
        </w:rPr>
        <w:t>00,0</w:t>
      </w:r>
      <w:r w:rsidR="00655EE6" w:rsidRPr="00655EE6">
        <w:rPr>
          <w:rFonts w:ascii="Times New Roman" w:eastAsia="Times New Roman" w:hAnsi="Times New Roman" w:cs="Times New Roman"/>
          <w:sz w:val="25"/>
          <w:szCs w:val="25"/>
        </w:rPr>
        <w:t xml:space="preserve"> тыс. руб.</w:t>
      </w:r>
    </w:p>
    <w:p w:rsidR="00655EE6" w:rsidRPr="00655EE6" w:rsidRDefault="00982AAA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2024</w:t>
      </w:r>
      <w:r w:rsidR="00A6410B">
        <w:rPr>
          <w:rFonts w:ascii="Times New Roman" w:eastAsia="Times New Roman" w:hAnsi="Times New Roman" w:cs="Times New Roman"/>
          <w:sz w:val="25"/>
          <w:szCs w:val="25"/>
        </w:rPr>
        <w:t xml:space="preserve"> год -7</w:t>
      </w:r>
      <w:r w:rsidR="000353EB">
        <w:rPr>
          <w:rFonts w:ascii="Times New Roman" w:eastAsia="Times New Roman" w:hAnsi="Times New Roman" w:cs="Times New Roman"/>
          <w:sz w:val="25"/>
          <w:szCs w:val="25"/>
        </w:rPr>
        <w:t>00,0</w:t>
      </w:r>
      <w:r w:rsidR="00655EE6" w:rsidRPr="00655EE6">
        <w:rPr>
          <w:rFonts w:ascii="Times New Roman" w:eastAsia="Times New Roman" w:hAnsi="Times New Roman" w:cs="Times New Roman"/>
          <w:sz w:val="25"/>
          <w:szCs w:val="25"/>
        </w:rPr>
        <w:t xml:space="preserve"> тыс. руб.</w:t>
      </w:r>
    </w:p>
    <w:p w:rsidR="00655EE6" w:rsidRPr="00655EE6" w:rsidRDefault="00982AAA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2025</w:t>
      </w:r>
      <w:r w:rsidR="00A6410B">
        <w:rPr>
          <w:rFonts w:ascii="Times New Roman" w:eastAsia="Times New Roman" w:hAnsi="Times New Roman" w:cs="Times New Roman"/>
          <w:sz w:val="25"/>
          <w:szCs w:val="25"/>
        </w:rPr>
        <w:t xml:space="preserve"> год -8</w:t>
      </w:r>
      <w:r w:rsidR="000353EB">
        <w:rPr>
          <w:rFonts w:ascii="Times New Roman" w:eastAsia="Times New Roman" w:hAnsi="Times New Roman" w:cs="Times New Roman"/>
          <w:sz w:val="25"/>
          <w:szCs w:val="25"/>
        </w:rPr>
        <w:t>00,0</w:t>
      </w:r>
      <w:r w:rsidR="00655EE6" w:rsidRPr="00655EE6">
        <w:rPr>
          <w:rFonts w:ascii="Times New Roman" w:eastAsia="Times New Roman" w:hAnsi="Times New Roman" w:cs="Times New Roman"/>
          <w:sz w:val="25"/>
          <w:szCs w:val="25"/>
        </w:rPr>
        <w:t xml:space="preserve"> тыс. руб.</w:t>
      </w:r>
    </w:p>
    <w:p w:rsidR="00655EE6" w:rsidRPr="00655EE6" w:rsidRDefault="00982AAA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2026</w:t>
      </w:r>
      <w:r w:rsidR="00A6410B">
        <w:rPr>
          <w:rFonts w:ascii="Times New Roman" w:eastAsia="Times New Roman" w:hAnsi="Times New Roman" w:cs="Times New Roman"/>
          <w:sz w:val="25"/>
          <w:szCs w:val="25"/>
        </w:rPr>
        <w:t xml:space="preserve"> год -9</w:t>
      </w:r>
      <w:r w:rsidR="000353EB">
        <w:rPr>
          <w:rFonts w:ascii="Times New Roman" w:eastAsia="Times New Roman" w:hAnsi="Times New Roman" w:cs="Times New Roman"/>
          <w:sz w:val="25"/>
          <w:szCs w:val="25"/>
        </w:rPr>
        <w:t>00,0</w:t>
      </w:r>
      <w:r w:rsidR="00655EE6" w:rsidRPr="00655EE6">
        <w:rPr>
          <w:rFonts w:ascii="Times New Roman" w:eastAsia="Times New Roman" w:hAnsi="Times New Roman" w:cs="Times New Roman"/>
          <w:sz w:val="25"/>
          <w:szCs w:val="25"/>
        </w:rPr>
        <w:t xml:space="preserve"> тыс. руб.</w:t>
      </w:r>
    </w:p>
    <w:p w:rsidR="00655EE6" w:rsidRPr="00655EE6" w:rsidRDefault="00655EE6" w:rsidP="00655EE6">
      <w:pPr>
        <w:framePr w:w="9398" w:h="14285" w:hRule="exact" w:wrap="none" w:vAnchor="page" w:hAnchor="page" w:x="1431" w:y="837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655EE6" w:rsidRPr="00655EE6" w:rsidRDefault="00655EE6" w:rsidP="00655EE6">
      <w:pPr>
        <w:framePr w:w="9398" w:h="14285" w:hRule="exact" w:wrap="none" w:vAnchor="page" w:hAnchor="page" w:x="1431" w:y="837"/>
        <w:widowControl w:val="0"/>
        <w:spacing w:after="0" w:line="322" w:lineRule="exact"/>
        <w:ind w:left="40" w:right="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Объемы финансирования программы подлежат ежегодному уточнению в соответствии с законами о краевом и муниципальном бюджетах на очередной финансовый год и на плановый период.</w:t>
      </w:r>
    </w:p>
    <w:p w:rsidR="00655EE6" w:rsidRPr="00655EE6" w:rsidRDefault="00655EE6" w:rsidP="00655EE6">
      <w:pPr>
        <w:framePr w:w="9398" w:h="14285" w:hRule="exact" w:wrap="none" w:vAnchor="page" w:hAnchor="page" w:x="1431" w:y="837"/>
        <w:widowControl w:val="0"/>
        <w:spacing w:after="0" w:line="322" w:lineRule="exact"/>
        <w:ind w:left="40" w:right="20" w:firstLine="70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Сводные финансовые затраты по направлениям программы представ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лены в приложении 3 к программе.</w:t>
      </w:r>
    </w:p>
    <w:p w:rsidR="00655EE6" w:rsidRPr="00655EE6" w:rsidRDefault="00655EE6" w:rsidP="00655EE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  <w:sectPr w:rsidR="00655EE6" w:rsidRPr="00655EE6">
          <w:pgSz w:w="12240" w:h="15840"/>
          <w:pgMar w:top="0" w:right="0" w:bottom="0" w:left="0" w:header="0" w:footer="3" w:gutter="0"/>
          <w:cols w:space="720"/>
          <w:noEndnote/>
          <w:docGrid w:linePitch="360"/>
        </w:sectPr>
      </w:pPr>
    </w:p>
    <w:p w:rsidR="00655EE6" w:rsidRPr="00655EE6" w:rsidRDefault="00D64A3A" w:rsidP="00D64A3A">
      <w:pPr>
        <w:framePr w:w="9408" w:h="14546" w:hRule="exact" w:wrap="none" w:vAnchor="page" w:hAnchor="page" w:x="1426" w:y="888"/>
        <w:widowControl w:val="0"/>
        <w:tabs>
          <w:tab w:val="left" w:pos="269"/>
        </w:tabs>
        <w:spacing w:after="4" w:line="250" w:lineRule="exact"/>
        <w:jc w:val="center"/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lastRenderedPageBreak/>
        <w:t>4.</w:t>
      </w:r>
      <w:r w:rsidR="00655EE6" w:rsidRPr="00655EE6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 xml:space="preserve">Анализ рисков реализации </w:t>
      </w:r>
      <w:r w:rsidR="0067165F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 xml:space="preserve">муниципальной </w:t>
      </w:r>
      <w:r w:rsidR="00655EE6" w:rsidRPr="00655EE6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>программы и описание мер управления</w:t>
      </w:r>
    </w:p>
    <w:p w:rsidR="00655EE6" w:rsidRPr="00655EE6" w:rsidRDefault="00655EE6" w:rsidP="00E701FB">
      <w:pPr>
        <w:framePr w:w="9408" w:h="14546" w:hRule="exact" w:wrap="none" w:vAnchor="page" w:hAnchor="page" w:x="1426" w:y="888"/>
        <w:widowControl w:val="0"/>
        <w:spacing w:after="315" w:line="250" w:lineRule="exact"/>
        <w:jc w:val="center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 xml:space="preserve">рисками реализации </w:t>
      </w:r>
      <w:r w:rsidR="0067165F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 xml:space="preserve">муниципальной </w:t>
      </w:r>
      <w:r w:rsidRPr="00655EE6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>программы</w:t>
      </w:r>
    </w:p>
    <w:p w:rsidR="00655EE6" w:rsidRPr="00655EE6" w:rsidRDefault="00655EE6" w:rsidP="00655EE6">
      <w:pPr>
        <w:framePr w:w="9408" w:h="14546" w:hRule="exact" w:wrap="none" w:vAnchor="page" w:hAnchor="page" w:x="1426" w:y="888"/>
        <w:widowControl w:val="0"/>
        <w:spacing w:after="0" w:line="322" w:lineRule="exact"/>
        <w:ind w:left="4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При реализации настоящей программы и для достижения поставлен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ных ею целей необходимо учитывать возможные макроэкономические, соци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альные, операционные и прочие риски.</w:t>
      </w:r>
    </w:p>
    <w:p w:rsidR="00655EE6" w:rsidRPr="00655EE6" w:rsidRDefault="00655EE6" w:rsidP="00655EE6">
      <w:pPr>
        <w:framePr w:w="9408" w:h="14546" w:hRule="exact" w:wrap="none" w:vAnchor="page" w:hAnchor="page" w:x="1426" w:y="888"/>
        <w:widowControl w:val="0"/>
        <w:spacing w:after="0" w:line="322" w:lineRule="exact"/>
        <w:ind w:left="4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Важнейшими условиями успешной реализации программы являются минимизация указанных рисков, эффективный мониторинг выполнения на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меченных мероприятий, принятие оперативных мер по корректировке при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оритетных направлений и показателей программы.</w:t>
      </w:r>
    </w:p>
    <w:p w:rsidR="00655EE6" w:rsidRPr="00655EE6" w:rsidRDefault="00655EE6" w:rsidP="00655EE6">
      <w:pPr>
        <w:framePr w:w="9408" w:h="14546" w:hRule="exact" w:wrap="none" w:vAnchor="page" w:hAnchor="page" w:x="1426" w:y="888"/>
        <w:widowControl w:val="0"/>
        <w:spacing w:after="0" w:line="322" w:lineRule="exact"/>
        <w:ind w:left="4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По характеру влияния на ход и конечные результаты реализации программы существенными являются следующие риски: нормативно-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правовые, организационные и управленческие риски (непринятие или не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своевременное принятие необходимых нормативных актов, влияющих на ме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роприятия программы, недостаточная проработка вопросов, решаемых в рамках программы, недостаточная подготовка управленческого потенциала, неадекватность системы мониторинга реализации программы, отставание от сроков реализации программных мероприятий).</w:t>
      </w:r>
    </w:p>
    <w:p w:rsidR="00655EE6" w:rsidRPr="00655EE6" w:rsidRDefault="00655EE6" w:rsidP="00655EE6">
      <w:pPr>
        <w:framePr w:w="9408" w:h="14546" w:hRule="exact" w:wrap="none" w:vAnchor="page" w:hAnchor="page" w:x="1426" w:y="888"/>
        <w:widowControl w:val="0"/>
        <w:spacing w:after="0" w:line="322" w:lineRule="exact"/>
        <w:ind w:left="4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Устранение (минимизация) рисков связано с качеством планирования реализации программы, обеспечением мониторинга ее осуществления и опе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ративного внесения необходимых изменений.</w:t>
      </w:r>
    </w:p>
    <w:p w:rsidR="00655EE6" w:rsidRPr="00655EE6" w:rsidRDefault="00655EE6" w:rsidP="00655EE6">
      <w:pPr>
        <w:framePr w:w="9408" w:h="14546" w:hRule="exact" w:wrap="none" w:vAnchor="page" w:hAnchor="page" w:x="1426" w:y="888"/>
        <w:widowControl w:val="0"/>
        <w:spacing w:after="0" w:line="322" w:lineRule="exact"/>
        <w:ind w:left="4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Макроэкономические риски связаны с возможностью ухудшения внут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ренней и внешней конъюнктуры, снижением темпов роста национальной экономики, уровня инвестиционной активности, высокой инфляцией, кризи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сом банковской системы. Реализация данных рисков может вызвать необос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нованный рост стоимости услуг в сфере культуры, снизить их доступность и сократить объем инвестиций в инфраструктуру отрасли.</w:t>
      </w:r>
    </w:p>
    <w:p w:rsidR="00655EE6" w:rsidRPr="00655EE6" w:rsidRDefault="00655EE6" w:rsidP="00655EE6">
      <w:pPr>
        <w:framePr w:w="9408" w:h="14546" w:hRule="exact" w:wrap="none" w:vAnchor="page" w:hAnchor="page" w:x="1426" w:y="888"/>
        <w:widowControl w:val="0"/>
        <w:spacing w:after="0" w:line="322" w:lineRule="exact"/>
        <w:ind w:left="4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Вероятность реализации финансовых рисков в значительной степени связана с возможностью реализации макроэкономических рисков. Однако, учитывая практику </w:t>
      </w:r>
      <w:proofErr w:type="gramStart"/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программного</w:t>
      </w:r>
      <w:proofErr w:type="gramEnd"/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бюджетирования, охватывающего средне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срочную перспективу, данные риски можно оценить как умеренные.</w:t>
      </w:r>
    </w:p>
    <w:p w:rsidR="00655EE6" w:rsidRPr="00655EE6" w:rsidRDefault="00655EE6" w:rsidP="00655EE6">
      <w:pPr>
        <w:framePr w:w="9408" w:h="14546" w:hRule="exact" w:wrap="none" w:vAnchor="page" w:hAnchor="page" w:x="1426" w:y="888"/>
        <w:widowControl w:val="0"/>
        <w:spacing w:after="0" w:line="322" w:lineRule="exact"/>
        <w:ind w:left="4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К числу частично управляемых рисков относится дефицит в отрасли культуры высококвалифицированных кадров для внедрения программно-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целевых методов и механизмов управления, ориентированных на результат.</w:t>
      </w:r>
    </w:p>
    <w:p w:rsidR="00655EE6" w:rsidRPr="00655EE6" w:rsidRDefault="00655EE6" w:rsidP="00655EE6">
      <w:pPr>
        <w:framePr w:w="9408" w:h="14546" w:hRule="exact" w:wrap="none" w:vAnchor="page" w:hAnchor="page" w:x="1426" w:y="888"/>
        <w:widowControl w:val="0"/>
        <w:spacing w:after="0" w:line="322" w:lineRule="exact"/>
        <w:ind w:left="4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Наибольшее отрицательное влияние на выполнение программы может оказать реализация макроэкономических рисков и связанных с ними финан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совых рисков. В рамках программы отсутствует возможность управления этими рисками. Вероятен лишь оперативный учет последствий их проявле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ния.</w:t>
      </w:r>
    </w:p>
    <w:p w:rsidR="00655EE6" w:rsidRPr="00655EE6" w:rsidRDefault="00655EE6" w:rsidP="00655EE6">
      <w:pPr>
        <w:framePr w:w="9408" w:h="14546" w:hRule="exact" w:wrap="none" w:vAnchor="page" w:hAnchor="page" w:x="1426" w:y="888"/>
        <w:widowControl w:val="0"/>
        <w:spacing w:after="0" w:line="322" w:lineRule="exact"/>
        <w:ind w:left="4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Минимизация финансовых рисков возможна на основе регулярного мониторинга и оценки эффективности реализации мероприятий программы, разработки дополнительных мер государственной поддержки сферы культу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ры, своевременной корректировки перечня мероприятий и показателей про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граммы.</w:t>
      </w:r>
    </w:p>
    <w:p w:rsidR="00655EE6" w:rsidRPr="00655EE6" w:rsidRDefault="00655EE6" w:rsidP="00655EE6">
      <w:pPr>
        <w:framePr w:w="9408" w:h="14546" w:hRule="exact" w:wrap="none" w:vAnchor="page" w:hAnchor="page" w:x="1426" w:y="888"/>
        <w:widowControl w:val="0"/>
        <w:spacing w:after="0" w:line="322" w:lineRule="exact"/>
        <w:ind w:left="40" w:firstLine="72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Минимизация указанных рисков достигается в ходе регулярного </w:t>
      </w:r>
    </w:p>
    <w:p w:rsidR="00655EE6" w:rsidRPr="00655EE6" w:rsidRDefault="00655EE6" w:rsidP="00655EE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  <w:sectPr w:rsidR="00655EE6" w:rsidRPr="00655EE6">
          <w:pgSz w:w="12240" w:h="15840"/>
          <w:pgMar w:top="0" w:right="0" w:bottom="0" w:left="0" w:header="0" w:footer="3" w:gutter="0"/>
          <w:cols w:space="720"/>
          <w:noEndnote/>
          <w:docGrid w:linePitch="360"/>
        </w:sectPr>
      </w:pPr>
    </w:p>
    <w:p w:rsidR="00655EE6" w:rsidRPr="00655EE6" w:rsidRDefault="00655EE6" w:rsidP="00655EE6">
      <w:pPr>
        <w:framePr w:w="9403" w:h="14605" w:hRule="exact" w:wrap="none" w:vAnchor="page" w:hAnchor="page" w:x="1429" w:y="833"/>
        <w:widowControl w:val="0"/>
        <w:spacing w:after="0" w:line="322" w:lineRule="exact"/>
        <w:ind w:left="40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lastRenderedPageBreak/>
        <w:t>мониторинга и оценки эффективности реализации мероприятий программы.</w:t>
      </w:r>
    </w:p>
    <w:p w:rsidR="00655EE6" w:rsidRDefault="00655EE6" w:rsidP="00655EE6">
      <w:pPr>
        <w:framePr w:w="9403" w:h="14605" w:hRule="exact" w:wrap="none" w:vAnchor="page" w:hAnchor="page" w:x="1429" w:y="833"/>
        <w:widowControl w:val="0"/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Выполнение Указа Президента Российской Федерации от 07.05.2012 № 597 «О мероприятиях по реализации государственной социальной полити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ки» в части доведения средней заработной платы работников учреждени</w:t>
      </w:r>
      <w:r w:rsidR="0078663C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й культуры Михайловского района</w:t>
      </w:r>
      <w:r w:rsidR="0078663C" w:rsidRPr="0078663C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до уровня средней заработной платы в Алтайском крае.</w:t>
      </w:r>
    </w:p>
    <w:p w:rsidR="0078663C" w:rsidRPr="00655EE6" w:rsidRDefault="003443C0" w:rsidP="0078663C">
      <w:pPr>
        <w:framePr w:w="9403" w:h="14605" w:hRule="exact" w:wrap="none" w:vAnchor="page" w:hAnchor="page" w:x="1429" w:y="833"/>
        <w:widowControl w:val="0"/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Выполнение </w:t>
      </w:r>
      <w:r w:rsidR="0078663C" w:rsidRPr="0078663C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Указ</w:t>
      </w: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а</w:t>
      </w:r>
      <w:r w:rsidR="0078663C" w:rsidRPr="0078663C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Прези</w:t>
      </w:r>
      <w:r w:rsidR="0078663C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дента РФ от 7 мая 2018 г. N 204 «</w:t>
      </w:r>
      <w:r w:rsidR="0078663C" w:rsidRPr="0078663C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О национальных целях и стратегических задачах развития Российской Ф</w:t>
      </w:r>
      <w:r w:rsidR="0078663C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едерации на период до 2024 года»</w:t>
      </w:r>
    </w:p>
    <w:p w:rsidR="00655EE6" w:rsidRPr="00655EE6" w:rsidRDefault="00655EE6" w:rsidP="00655EE6">
      <w:pPr>
        <w:framePr w:w="9403" w:h="14605" w:hRule="exact" w:wrap="none" w:vAnchor="page" w:hAnchor="page" w:x="1429" w:y="833"/>
        <w:widowControl w:val="0"/>
        <w:spacing w:after="357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Минимизация названного риска возможна за счет обеспечения широ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кого привлечения общественности к обсуждению целей, задач и механизмов развития сферы культуры, а также публичного освещения хода и результатов реализации программы.</w:t>
      </w:r>
    </w:p>
    <w:p w:rsidR="00655EE6" w:rsidRPr="00655EE6" w:rsidRDefault="00D64A3A" w:rsidP="00D64A3A">
      <w:pPr>
        <w:framePr w:w="9403" w:h="14605" w:hRule="exact" w:wrap="none" w:vAnchor="page" w:hAnchor="page" w:x="1429" w:y="833"/>
        <w:widowControl w:val="0"/>
        <w:tabs>
          <w:tab w:val="left" w:pos="274"/>
        </w:tabs>
        <w:spacing w:after="305" w:line="250" w:lineRule="exact"/>
        <w:jc w:val="center"/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>5.</w:t>
      </w:r>
      <w:r w:rsidR="00655EE6" w:rsidRPr="00655EE6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 xml:space="preserve">Механизм реализации </w:t>
      </w:r>
      <w:r w:rsidR="0067165F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 xml:space="preserve">муниципальной </w:t>
      </w:r>
      <w:r w:rsidR="00655EE6" w:rsidRPr="00655EE6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>программы</w:t>
      </w:r>
    </w:p>
    <w:p w:rsidR="00655EE6" w:rsidRPr="00655EE6" w:rsidRDefault="00655EE6" w:rsidP="00655EE6">
      <w:pPr>
        <w:framePr w:w="9403" w:h="14605" w:hRule="exact" w:wrap="none" w:vAnchor="page" w:hAnchor="page" w:x="1429" w:y="833"/>
        <w:widowControl w:val="0"/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В соответствии с действующими нормативными правовыми актами Российской Федерации, Алтайского края и Михайловского района организацию выполнения меро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приятий программы и контроль за их реализацией осуществляет Управление по социальной политике Администрации Михайловского района.</w:t>
      </w:r>
    </w:p>
    <w:p w:rsidR="00655EE6" w:rsidRPr="00655EE6" w:rsidRDefault="00655EE6" w:rsidP="00655EE6">
      <w:pPr>
        <w:framePr w:w="9403" w:h="14605" w:hRule="exact" w:wrap="none" w:vAnchor="page" w:hAnchor="page" w:x="1429" w:y="833"/>
        <w:widowControl w:val="0"/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В реализации мероприятий программы по согласованию участвуют районные учреждения культуры, имеющие статус юридического лица, органы местного самоуправления района.</w:t>
      </w:r>
    </w:p>
    <w:p w:rsidR="00655EE6" w:rsidRPr="00655EE6" w:rsidRDefault="00655EE6" w:rsidP="00655EE6">
      <w:pPr>
        <w:framePr w:w="9403" w:h="14605" w:hRule="exact" w:wrap="none" w:vAnchor="page" w:hAnchor="page" w:x="1429" w:y="833"/>
        <w:widowControl w:val="0"/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Мониторинг реализации программы осуществляется ежеквартально. Объектом мониторинга является выполнение мероприятий программы в ус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тановленные сроки, сведения о финансировании программы на отчетную да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ту, степень достижения плановых значений индикаторов программы.</w:t>
      </w:r>
    </w:p>
    <w:p w:rsidR="00655EE6" w:rsidRPr="00655EE6" w:rsidRDefault="00655EE6" w:rsidP="00655EE6">
      <w:pPr>
        <w:framePr w:w="9403" w:h="14605" w:hRule="exact" w:wrap="none" w:vAnchor="page" w:hAnchor="page" w:x="1429" w:y="833"/>
        <w:widowControl w:val="0"/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Финансирование программы производится в порядке, установленном для исполнения районного бюджета.</w:t>
      </w:r>
    </w:p>
    <w:p w:rsidR="00655EE6" w:rsidRPr="00655EE6" w:rsidRDefault="00655EE6" w:rsidP="00655EE6">
      <w:pPr>
        <w:framePr w:w="9403" w:h="14605" w:hRule="exact" w:wrap="none" w:vAnchor="page" w:hAnchor="page" w:x="1429" w:y="833"/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Управление:</w:t>
      </w:r>
    </w:p>
    <w:p w:rsidR="00655EE6" w:rsidRPr="00655EE6" w:rsidRDefault="00655EE6" w:rsidP="00655EE6">
      <w:pPr>
        <w:framePr w:w="9403" w:h="14605" w:hRule="exact" w:wrap="none" w:vAnchor="page" w:hAnchor="page" w:x="1429" w:y="833"/>
        <w:widowControl w:val="0"/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организует реализацию программы, принимает решение о внесении изменений в программу в соответствии с установленными порядком и требо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ваниями;</w:t>
      </w:r>
    </w:p>
    <w:p w:rsidR="00655EE6" w:rsidRPr="00655EE6" w:rsidRDefault="00655EE6" w:rsidP="00655EE6">
      <w:pPr>
        <w:framePr w:w="9403" w:h="14605" w:hRule="exact" w:wrap="none" w:vAnchor="page" w:hAnchor="page" w:x="1429" w:y="833"/>
        <w:widowControl w:val="0"/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контролирует выполнение программных мероприятий, выявляет несо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ответствие результатов их реализации плановым показателям, устанавливает причины не достижения ожидаемых результатов и определяет меры по их устранению;</w:t>
      </w:r>
    </w:p>
    <w:p w:rsidR="00655EE6" w:rsidRPr="00655EE6" w:rsidRDefault="00655EE6" w:rsidP="00655EE6">
      <w:pPr>
        <w:framePr w:w="9403" w:h="14605" w:hRule="exact" w:wrap="none" w:vAnchor="page" w:hAnchor="page" w:x="1429" w:y="833"/>
        <w:widowControl w:val="0"/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запрашивает у исполнителей и участников программы информацию, необходимую для проведения мониторинга и подготовки отчета о ходе реа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лизации и оценке эффективности программы;</w:t>
      </w:r>
    </w:p>
    <w:p w:rsidR="00655EE6" w:rsidRPr="00655EE6" w:rsidRDefault="00655EE6" w:rsidP="00655EE6">
      <w:pPr>
        <w:framePr w:w="9403" w:h="14605" w:hRule="exact" w:wrap="none" w:vAnchor="page" w:hAnchor="page" w:x="1429" w:y="833"/>
        <w:widowControl w:val="0"/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рекомендует исполнителям программы осуществлять разработку от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дельных мероприятий, планов их реализации;</w:t>
      </w:r>
    </w:p>
    <w:p w:rsidR="00655EE6" w:rsidRPr="00655EE6" w:rsidRDefault="00655EE6" w:rsidP="00655EE6">
      <w:pPr>
        <w:framePr w:w="9403" w:h="14605" w:hRule="exact" w:wrap="none" w:vAnchor="page" w:hAnchor="page" w:x="1429" w:y="833"/>
        <w:widowControl w:val="0"/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подготавливает ежеквартальные и годовой отчеты о ходе реализации программы.</w:t>
      </w:r>
    </w:p>
    <w:p w:rsidR="00655EE6" w:rsidRPr="00655EE6" w:rsidRDefault="00655EE6" w:rsidP="00655EE6">
      <w:pPr>
        <w:framePr w:w="9403" w:h="14605" w:hRule="exact" w:wrap="none" w:vAnchor="page" w:hAnchor="page" w:x="1429" w:y="833"/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Участники программы:</w:t>
      </w:r>
    </w:p>
    <w:p w:rsidR="00655EE6" w:rsidRPr="00655EE6" w:rsidRDefault="00655EE6" w:rsidP="00655EE6">
      <w:pPr>
        <w:framePr w:w="9403" w:h="14605" w:hRule="exact" w:wrap="none" w:vAnchor="page" w:hAnchor="page" w:x="1429" w:y="833"/>
        <w:widowControl w:val="0"/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осуществляют реализацию мероприятий программы, в отношении ко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торых они являются исполнителями или в реализации которых предполагает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ся их участие;</w:t>
      </w:r>
    </w:p>
    <w:p w:rsidR="00655EE6" w:rsidRPr="00655EE6" w:rsidRDefault="00655EE6" w:rsidP="00655EE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  <w:sectPr w:rsidR="00655EE6" w:rsidRPr="00655EE6">
          <w:pgSz w:w="12240" w:h="15840"/>
          <w:pgMar w:top="0" w:right="0" w:bottom="0" w:left="0" w:header="0" w:footer="3" w:gutter="0"/>
          <w:cols w:space="720"/>
          <w:noEndnote/>
          <w:docGrid w:linePitch="360"/>
        </w:sectPr>
      </w:pPr>
    </w:p>
    <w:p w:rsidR="00655EE6" w:rsidRPr="00655EE6" w:rsidRDefault="00655EE6" w:rsidP="00655EE6">
      <w:pPr>
        <w:framePr w:w="9384" w:h="9765" w:hRule="exact" w:wrap="none" w:vAnchor="page" w:hAnchor="page" w:x="1438" w:y="833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lastRenderedPageBreak/>
        <w:t>обеспечивают формирование бюджетных заявок на финансирование мероприятий программы, подготовку обоснований для отбора первоочеред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ных работ, финансируемых в рамках реализации программы;</w:t>
      </w:r>
    </w:p>
    <w:p w:rsidR="00655EE6" w:rsidRPr="00655EE6" w:rsidRDefault="00655EE6" w:rsidP="00655EE6">
      <w:pPr>
        <w:framePr w:w="9384" w:h="9765" w:hRule="exact" w:wrap="none" w:vAnchor="page" w:hAnchor="page" w:x="1438" w:y="833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вносят ответственному исполнителю предложения о необходимости внесения изменений в программу;</w:t>
      </w:r>
    </w:p>
    <w:p w:rsidR="00655EE6" w:rsidRPr="00655EE6" w:rsidRDefault="00655EE6" w:rsidP="00655EE6">
      <w:pPr>
        <w:framePr w:w="9384" w:h="9765" w:hRule="exact" w:wrap="none" w:vAnchor="page" w:hAnchor="page" w:x="1438" w:y="833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обеспечивают эффективное и целевое расходование средств, выделяе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мых на реализацию программы;</w:t>
      </w:r>
    </w:p>
    <w:p w:rsidR="00655EE6" w:rsidRPr="00655EE6" w:rsidRDefault="00655EE6" w:rsidP="00655EE6">
      <w:pPr>
        <w:framePr w:w="9384" w:h="9765" w:hRule="exact" w:wrap="none" w:vAnchor="page" w:hAnchor="page" w:x="1438" w:y="833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обеспечивают методическое сопровождение программных мероприя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тий, непрерывный мониторинг и оценку эффективности реализации про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граммы;</w:t>
      </w:r>
    </w:p>
    <w:p w:rsidR="00655EE6" w:rsidRPr="00655EE6" w:rsidRDefault="00655EE6" w:rsidP="00655EE6">
      <w:pPr>
        <w:framePr w:w="9384" w:h="9765" w:hRule="exact" w:wrap="none" w:vAnchor="page" w:hAnchor="page" w:x="1438" w:y="833"/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разрабатывают нормативные правовые акты, касающиеся реализации мероприятий программы.</w:t>
      </w:r>
    </w:p>
    <w:p w:rsidR="00655EE6" w:rsidRPr="00655EE6" w:rsidRDefault="00655EE6" w:rsidP="00655EE6">
      <w:pPr>
        <w:framePr w:w="9384" w:h="9765" w:hRule="exact" w:wrap="none" w:vAnchor="page" w:hAnchor="page" w:x="1438" w:y="833"/>
        <w:widowControl w:val="0"/>
        <w:spacing w:after="357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Исполнители мероприятий программы представляют информацию о ходе ее реализации в Управление по социальной политике Администрации Михайловского района ежеквартально, до 5 числа месяца, следующего за отчетным периодом. Управление по социальной политике Администрации Михайловского района ежеквартально, до 20 числа месяца, следующего за отчетным периодом, направляет сводный отчет о ходе выполнения программы в Главное управление </w:t>
      </w:r>
      <w:r w:rsidR="0067165F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по экономическому развитию и имущественным отношениям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Администрации Михайловского района в установленном порядке.</w:t>
      </w:r>
    </w:p>
    <w:p w:rsidR="00655EE6" w:rsidRPr="00655EE6" w:rsidRDefault="00D64A3A" w:rsidP="00D64A3A">
      <w:pPr>
        <w:framePr w:w="9384" w:h="9765" w:hRule="exact" w:wrap="none" w:vAnchor="page" w:hAnchor="page" w:x="1438" w:y="833"/>
        <w:widowControl w:val="0"/>
        <w:tabs>
          <w:tab w:val="left" w:pos="274"/>
        </w:tabs>
        <w:spacing w:after="305" w:line="250" w:lineRule="exact"/>
        <w:jc w:val="center"/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>6.</w:t>
      </w:r>
      <w:r w:rsidR="00655EE6" w:rsidRPr="00655EE6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 xml:space="preserve">Методика оценки эффективности </w:t>
      </w:r>
      <w:r w:rsidR="00855AB6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 xml:space="preserve">муниципальной </w:t>
      </w:r>
      <w:r w:rsidR="00655EE6" w:rsidRPr="00655EE6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ru-RU"/>
        </w:rPr>
        <w:t>программы</w:t>
      </w:r>
    </w:p>
    <w:p w:rsidR="00655EE6" w:rsidRPr="003443C0" w:rsidRDefault="00655EE6" w:rsidP="003443C0">
      <w:pPr>
        <w:framePr w:w="9384" w:h="9765" w:hRule="exact" w:wrap="none" w:vAnchor="page" w:hAnchor="page" w:x="1438" w:y="833"/>
        <w:widowControl w:val="0"/>
        <w:suppressAutoHyphens/>
        <w:autoSpaceDE w:val="0"/>
        <w:spacing w:after="0"/>
        <w:ind w:firstLine="708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</w:pP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Оценка эффективности программы осуществляется</w:t>
      </w:r>
      <w:r w:rsidR="00FF0604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 xml:space="preserve"> в соответствии с</w:t>
      </w:r>
      <w:r w:rsidR="00BE2A7F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«</w:t>
      </w:r>
      <w:r w:rsidR="00BE2A7F">
        <w:rPr>
          <w:rFonts w:ascii="Times New Roman" w:eastAsia="Times New Roman" w:hAnsi="Times New Roman" w:cs="Times New Roman"/>
          <w:sz w:val="25"/>
          <w:szCs w:val="25"/>
          <w:lang w:eastAsia="ar-SA"/>
        </w:rPr>
        <w:t>П</w:t>
      </w:r>
      <w:r w:rsidR="00FF060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орядком </w:t>
      </w:r>
      <w:r w:rsidR="00FF0604" w:rsidRPr="00FF060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разработки, реализации и оценки эффективности </w:t>
      </w:r>
      <w:r w:rsidR="00FF060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муниципальных программ в </w:t>
      </w:r>
      <w:r w:rsidR="00FF0604" w:rsidRPr="00FF060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Михайловском районе</w:t>
      </w:r>
      <w:r w:rsidR="00BE2A7F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»</w:t>
      </w:r>
      <w:r w:rsidR="005A2C5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,</w:t>
      </w:r>
      <w:r w:rsidR="00FF060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утверждённ</w:t>
      </w:r>
      <w:r w:rsidR="00BE2A7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ым постановлением Администрации </w:t>
      </w:r>
      <w:r w:rsidR="00326353">
        <w:rPr>
          <w:rFonts w:ascii="Times New Roman" w:eastAsia="Times New Roman" w:hAnsi="Times New Roman" w:cs="Times New Roman"/>
          <w:sz w:val="25"/>
          <w:szCs w:val="25"/>
          <w:lang w:eastAsia="ar-SA"/>
        </w:rPr>
        <w:t>Михайловского района от 25.02.2020г. №56</w:t>
      </w:r>
      <w:r w:rsidR="0011687A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«Об утверждении порядка разработки, реализации и оценки</w:t>
      </w:r>
      <w:r w:rsidR="00855AB6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эффективности муниципальных программ</w:t>
      </w:r>
      <w:r w:rsidR="0011687A">
        <w:rPr>
          <w:rFonts w:ascii="Times New Roman" w:eastAsia="Times New Roman" w:hAnsi="Times New Roman" w:cs="Times New Roman"/>
          <w:sz w:val="25"/>
          <w:szCs w:val="25"/>
          <w:lang w:eastAsia="ar-SA"/>
        </w:rPr>
        <w:t>»</w:t>
      </w:r>
      <w:r w:rsidR="00FF060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в целях достижения оптимального соотношения связанных с ее реализацией затрат и достигае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мых в ходе реализации результатов, целесообразности и адресности исполь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softHyphen/>
        <w:t>зования средств краевого бюджета их целевому назначению</w:t>
      </w:r>
      <w:r w:rsidR="00D9399F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»</w:t>
      </w:r>
      <w:r w:rsidRPr="00655EE6">
        <w:rPr>
          <w:rFonts w:ascii="Times New Roman" w:eastAsia="Times New Roman" w:hAnsi="Times New Roman" w:cs="Times New Roman"/>
          <w:spacing w:val="1"/>
          <w:sz w:val="25"/>
          <w:szCs w:val="25"/>
          <w:lang w:eastAsia="ru-RU"/>
        </w:rPr>
        <w:t>.</w:t>
      </w:r>
    </w:p>
    <w:p w:rsidR="00655EE6" w:rsidRPr="00655EE6" w:rsidRDefault="00655EE6" w:rsidP="00655EE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655EE6" w:rsidRPr="00655EE6" w:rsidRDefault="00655EE6" w:rsidP="00655EE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655EE6" w:rsidRPr="00655EE6" w:rsidRDefault="00655EE6" w:rsidP="00655EE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655EE6" w:rsidRPr="00655EE6" w:rsidRDefault="00655EE6" w:rsidP="00655EE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655EE6" w:rsidRPr="00655EE6" w:rsidRDefault="00655EE6" w:rsidP="00655EE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655EE6" w:rsidRPr="00655EE6" w:rsidRDefault="00655EE6" w:rsidP="00655EE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  <w:sectPr w:rsidR="00655EE6" w:rsidRPr="00655EE6">
          <w:pgSz w:w="12240" w:h="15840"/>
          <w:pgMar w:top="0" w:right="0" w:bottom="0" w:left="0" w:header="0" w:footer="3" w:gutter="0"/>
          <w:cols w:space="720"/>
          <w:noEndnote/>
          <w:docGrid w:linePitch="360"/>
        </w:sectPr>
      </w:pPr>
    </w:p>
    <w:p w:rsidR="004E5D79" w:rsidRDefault="009A18AD" w:rsidP="004E5D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8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2</w:t>
      </w:r>
    </w:p>
    <w:p w:rsidR="0039430A" w:rsidRPr="004E5D79" w:rsidRDefault="009A18AD" w:rsidP="004E5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7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индикаторах муниципальной</w:t>
      </w:r>
    </w:p>
    <w:p w:rsidR="009A18AD" w:rsidRPr="004E5D79" w:rsidRDefault="009A18AD" w:rsidP="003943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и их значениях</w:t>
      </w:r>
    </w:p>
    <w:p w:rsidR="009A18AD" w:rsidRPr="009A18AD" w:rsidRDefault="009A18AD" w:rsidP="009A18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4"/>
        <w:gridCol w:w="1765"/>
        <w:gridCol w:w="1165"/>
        <w:gridCol w:w="1209"/>
        <w:gridCol w:w="1282"/>
        <w:gridCol w:w="666"/>
        <w:gridCol w:w="900"/>
        <w:gridCol w:w="766"/>
        <w:gridCol w:w="766"/>
        <w:gridCol w:w="1251"/>
      </w:tblGrid>
      <w:tr w:rsidR="009A18AD" w:rsidRPr="004862B9" w:rsidTr="00DA7C0B">
        <w:tc>
          <w:tcPr>
            <w:tcW w:w="553" w:type="dxa"/>
            <w:vMerge w:val="restart"/>
          </w:tcPr>
          <w:p w:rsidR="009A18AD" w:rsidRPr="000A2B5B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91" w:type="dxa"/>
            <w:vMerge w:val="restart"/>
          </w:tcPr>
          <w:p w:rsidR="009A18AD" w:rsidRPr="000A2B5B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индикатора (показателя)</w:t>
            </w:r>
          </w:p>
        </w:tc>
        <w:tc>
          <w:tcPr>
            <w:tcW w:w="1158" w:type="dxa"/>
            <w:vMerge w:val="restart"/>
          </w:tcPr>
          <w:p w:rsidR="009A18AD" w:rsidRPr="000A2B5B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6812" w:type="dxa"/>
            <w:gridSpan w:val="7"/>
          </w:tcPr>
          <w:p w:rsidR="009A18AD" w:rsidRPr="000A2B5B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 годам</w:t>
            </w:r>
          </w:p>
        </w:tc>
      </w:tr>
      <w:tr w:rsidR="009A18AD" w:rsidRPr="004862B9" w:rsidTr="00DA7C0B">
        <w:tc>
          <w:tcPr>
            <w:tcW w:w="553" w:type="dxa"/>
            <w:vMerge/>
          </w:tcPr>
          <w:p w:rsidR="009A18AD" w:rsidRPr="000A2B5B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</w:tcPr>
          <w:p w:rsidR="009A18AD" w:rsidRPr="000A2B5B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vMerge/>
          </w:tcPr>
          <w:p w:rsidR="009A18AD" w:rsidRPr="000A2B5B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</w:tcPr>
          <w:p w:rsidR="009A18AD" w:rsidRPr="000A2B5B" w:rsidRDefault="00616098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  <w:r w:rsidR="009A18AD"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  <w:p w:rsidR="009A18AD" w:rsidRPr="000A2B5B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(факт)</w:t>
            </w:r>
          </w:p>
        </w:tc>
        <w:tc>
          <w:tcPr>
            <w:tcW w:w="1333" w:type="dxa"/>
            <w:vMerge w:val="restart"/>
          </w:tcPr>
          <w:p w:rsidR="009A18AD" w:rsidRPr="000A2B5B" w:rsidRDefault="00616098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9A18AD"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9A18AD" w:rsidRPr="000A2B5B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4202" w:type="dxa"/>
            <w:gridSpan w:val="5"/>
          </w:tcPr>
          <w:p w:rsidR="009A18AD" w:rsidRPr="000A2B5B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CA4EB3" w:rsidRPr="004862B9" w:rsidTr="00DA7C0B">
        <w:tc>
          <w:tcPr>
            <w:tcW w:w="553" w:type="dxa"/>
            <w:vMerge/>
          </w:tcPr>
          <w:p w:rsidR="009A18AD" w:rsidRPr="000A2B5B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</w:tcPr>
          <w:p w:rsidR="009A18AD" w:rsidRPr="000A2B5B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vMerge/>
          </w:tcPr>
          <w:p w:rsidR="009A18AD" w:rsidRPr="000A2B5B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:rsidR="009A18AD" w:rsidRPr="000A2B5B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vMerge/>
          </w:tcPr>
          <w:p w:rsidR="009A18AD" w:rsidRPr="000A2B5B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</w:tcPr>
          <w:p w:rsidR="009A18AD" w:rsidRPr="000A2B5B" w:rsidRDefault="00616098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  <w:r w:rsidR="009A18AD"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95" w:type="dxa"/>
          </w:tcPr>
          <w:p w:rsidR="009A18AD" w:rsidRPr="000A2B5B" w:rsidRDefault="00616098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="009A18AD"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84" w:type="dxa"/>
          </w:tcPr>
          <w:p w:rsidR="009A18AD" w:rsidRPr="000A2B5B" w:rsidRDefault="00616098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9A18AD"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684" w:type="dxa"/>
          </w:tcPr>
          <w:p w:rsidR="009A18AD" w:rsidRPr="000A2B5B" w:rsidRDefault="00616098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:rsidR="009A18AD" w:rsidRPr="000A2B5B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324" w:type="dxa"/>
          </w:tcPr>
          <w:p w:rsidR="009A18AD" w:rsidRPr="000A2B5B" w:rsidRDefault="00616098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2026</w:t>
            </w:r>
            <w:r w:rsidR="009A18AD"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CA4EB3" w:rsidRPr="004862B9" w:rsidTr="00DA7C0B">
        <w:tc>
          <w:tcPr>
            <w:tcW w:w="553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791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158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277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333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615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895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684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684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1324" w:type="dxa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</w:p>
        </w:tc>
      </w:tr>
      <w:tr w:rsidR="009A18AD" w:rsidRPr="004862B9" w:rsidTr="00E95BF3">
        <w:tc>
          <w:tcPr>
            <w:tcW w:w="10314" w:type="dxa"/>
            <w:gridSpan w:val="10"/>
          </w:tcPr>
          <w:p w:rsidR="009A18AD" w:rsidRPr="004862B9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862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«Развитие культуры Михайловского района на 2015-2020 годы</w:t>
            </w:r>
          </w:p>
        </w:tc>
      </w:tr>
      <w:tr w:rsidR="00CA4EB3" w:rsidRPr="000A2B5B" w:rsidTr="00DA7C0B">
        <w:tc>
          <w:tcPr>
            <w:tcW w:w="553" w:type="dxa"/>
          </w:tcPr>
          <w:p w:rsidR="009A18AD" w:rsidRPr="000A2B5B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1" w:type="dxa"/>
          </w:tcPr>
          <w:p w:rsidR="009A18AD" w:rsidRPr="000A2B5B" w:rsidRDefault="00FC63C6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посещений музеев, тыс.чел.</w:t>
            </w:r>
          </w:p>
        </w:tc>
        <w:tc>
          <w:tcPr>
            <w:tcW w:w="1158" w:type="dxa"/>
          </w:tcPr>
          <w:p w:rsidR="009A18AD" w:rsidRPr="000A2B5B" w:rsidRDefault="00FC63C6" w:rsidP="00FC6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посещений</w:t>
            </w:r>
          </w:p>
        </w:tc>
        <w:tc>
          <w:tcPr>
            <w:tcW w:w="1277" w:type="dxa"/>
          </w:tcPr>
          <w:p w:rsidR="009A18AD" w:rsidRPr="000A2B5B" w:rsidRDefault="00FC63C6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10,10</w:t>
            </w:r>
          </w:p>
        </w:tc>
        <w:tc>
          <w:tcPr>
            <w:tcW w:w="1333" w:type="dxa"/>
          </w:tcPr>
          <w:p w:rsidR="009A18AD" w:rsidRPr="000A2B5B" w:rsidRDefault="000E5706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10,30</w:t>
            </w:r>
          </w:p>
        </w:tc>
        <w:tc>
          <w:tcPr>
            <w:tcW w:w="615" w:type="dxa"/>
          </w:tcPr>
          <w:p w:rsidR="009A18AD" w:rsidRPr="000A2B5B" w:rsidRDefault="000E5706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10,50</w:t>
            </w:r>
          </w:p>
        </w:tc>
        <w:tc>
          <w:tcPr>
            <w:tcW w:w="895" w:type="dxa"/>
          </w:tcPr>
          <w:p w:rsidR="009A18AD" w:rsidRPr="000A2B5B" w:rsidRDefault="000E5706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10,70</w:t>
            </w:r>
          </w:p>
        </w:tc>
        <w:tc>
          <w:tcPr>
            <w:tcW w:w="684" w:type="dxa"/>
          </w:tcPr>
          <w:p w:rsidR="009A18AD" w:rsidRPr="000A2B5B" w:rsidRDefault="000E5706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10,90</w:t>
            </w:r>
          </w:p>
        </w:tc>
        <w:tc>
          <w:tcPr>
            <w:tcW w:w="684" w:type="dxa"/>
          </w:tcPr>
          <w:p w:rsidR="009A18AD" w:rsidRPr="000A2B5B" w:rsidRDefault="000E5706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  <w:r w:rsidR="00352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4" w:type="dxa"/>
          </w:tcPr>
          <w:p w:rsidR="009A18AD" w:rsidRPr="000A2B5B" w:rsidRDefault="000E5706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11,20</w:t>
            </w:r>
          </w:p>
        </w:tc>
      </w:tr>
      <w:tr w:rsidR="00CA4EB3" w:rsidRPr="000A2B5B" w:rsidTr="00DA7C0B">
        <w:tc>
          <w:tcPr>
            <w:tcW w:w="553" w:type="dxa"/>
          </w:tcPr>
          <w:p w:rsidR="009A18AD" w:rsidRPr="000A2B5B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1" w:type="dxa"/>
          </w:tcPr>
          <w:p w:rsidR="00417BBA" w:rsidRPr="000A2B5B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посещений </w:t>
            </w:r>
            <w:r w:rsidR="00CA4EB3"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общедоступных (публичных) </w:t>
            </w: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</w:t>
            </w:r>
          </w:p>
          <w:p w:rsidR="009A18AD" w:rsidRPr="000A2B5B" w:rsidRDefault="00CA4EB3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чел.</w:t>
            </w:r>
          </w:p>
        </w:tc>
        <w:tc>
          <w:tcPr>
            <w:tcW w:w="1158" w:type="dxa"/>
          </w:tcPr>
          <w:p w:rsidR="009A18AD" w:rsidRPr="000A2B5B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посещений</w:t>
            </w:r>
          </w:p>
        </w:tc>
        <w:tc>
          <w:tcPr>
            <w:tcW w:w="1277" w:type="dxa"/>
          </w:tcPr>
          <w:p w:rsidR="009A18AD" w:rsidRPr="000A2B5B" w:rsidRDefault="00CA4EB3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93,11</w:t>
            </w:r>
          </w:p>
        </w:tc>
        <w:tc>
          <w:tcPr>
            <w:tcW w:w="1333" w:type="dxa"/>
          </w:tcPr>
          <w:p w:rsidR="009A18AD" w:rsidRPr="000A2B5B" w:rsidRDefault="00CA4EB3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94,95</w:t>
            </w:r>
          </w:p>
        </w:tc>
        <w:tc>
          <w:tcPr>
            <w:tcW w:w="615" w:type="dxa"/>
          </w:tcPr>
          <w:p w:rsidR="009A18AD" w:rsidRPr="000A2B5B" w:rsidRDefault="00CA4EB3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95,88</w:t>
            </w:r>
          </w:p>
        </w:tc>
        <w:tc>
          <w:tcPr>
            <w:tcW w:w="895" w:type="dxa"/>
          </w:tcPr>
          <w:p w:rsidR="009A18AD" w:rsidRPr="000A2B5B" w:rsidRDefault="00CA4EB3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98,64</w:t>
            </w:r>
          </w:p>
        </w:tc>
        <w:tc>
          <w:tcPr>
            <w:tcW w:w="684" w:type="dxa"/>
          </w:tcPr>
          <w:p w:rsidR="009A18AD" w:rsidRPr="000A2B5B" w:rsidRDefault="00CA4EB3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103,84</w:t>
            </w:r>
          </w:p>
        </w:tc>
        <w:tc>
          <w:tcPr>
            <w:tcW w:w="684" w:type="dxa"/>
          </w:tcPr>
          <w:p w:rsidR="009A18AD" w:rsidRPr="000A2B5B" w:rsidRDefault="00CA4EB3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104,77</w:t>
            </w:r>
          </w:p>
        </w:tc>
        <w:tc>
          <w:tcPr>
            <w:tcW w:w="1324" w:type="dxa"/>
          </w:tcPr>
          <w:p w:rsidR="009A18AD" w:rsidRPr="000A2B5B" w:rsidRDefault="00CA4EB3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105,76</w:t>
            </w:r>
          </w:p>
        </w:tc>
      </w:tr>
      <w:tr w:rsidR="00CA4EB3" w:rsidRPr="000A2B5B" w:rsidTr="00DA7C0B">
        <w:tc>
          <w:tcPr>
            <w:tcW w:w="553" w:type="dxa"/>
          </w:tcPr>
          <w:p w:rsidR="009A18AD" w:rsidRPr="000A2B5B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1" w:type="dxa"/>
          </w:tcPr>
          <w:p w:rsidR="009A18AD" w:rsidRPr="000A2B5B" w:rsidRDefault="00CA4EB3" w:rsidP="00CA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посещений культурно-массовых</w:t>
            </w:r>
            <w:r w:rsidR="009A18AD"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мероприятий </w:t>
            </w:r>
            <w:r w:rsidR="00920219"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клубов и домов культуры, тыс. чел.</w:t>
            </w:r>
          </w:p>
        </w:tc>
        <w:tc>
          <w:tcPr>
            <w:tcW w:w="1158" w:type="dxa"/>
          </w:tcPr>
          <w:p w:rsidR="009A18AD" w:rsidRPr="000A2B5B" w:rsidRDefault="00920219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посещений</w:t>
            </w:r>
          </w:p>
        </w:tc>
        <w:tc>
          <w:tcPr>
            <w:tcW w:w="1277" w:type="dxa"/>
          </w:tcPr>
          <w:p w:rsidR="009A18AD" w:rsidRPr="000A2B5B" w:rsidRDefault="00067CEC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45,36</w:t>
            </w:r>
          </w:p>
        </w:tc>
        <w:tc>
          <w:tcPr>
            <w:tcW w:w="1333" w:type="dxa"/>
          </w:tcPr>
          <w:p w:rsidR="009A18AD" w:rsidRPr="000A2B5B" w:rsidRDefault="00067CEC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47,34</w:t>
            </w:r>
          </w:p>
        </w:tc>
        <w:tc>
          <w:tcPr>
            <w:tcW w:w="615" w:type="dxa"/>
          </w:tcPr>
          <w:p w:rsidR="009A18AD" w:rsidRPr="000A2B5B" w:rsidRDefault="00067CEC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49,31</w:t>
            </w:r>
          </w:p>
        </w:tc>
        <w:tc>
          <w:tcPr>
            <w:tcW w:w="895" w:type="dxa"/>
          </w:tcPr>
          <w:p w:rsidR="009A18AD" w:rsidRPr="000A2B5B" w:rsidRDefault="00067CEC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52,38</w:t>
            </w:r>
          </w:p>
        </w:tc>
        <w:tc>
          <w:tcPr>
            <w:tcW w:w="684" w:type="dxa"/>
          </w:tcPr>
          <w:p w:rsidR="009A18AD" w:rsidRPr="000A2B5B" w:rsidRDefault="00067CEC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56,33</w:t>
            </w:r>
          </w:p>
        </w:tc>
        <w:tc>
          <w:tcPr>
            <w:tcW w:w="684" w:type="dxa"/>
          </w:tcPr>
          <w:p w:rsidR="009A18AD" w:rsidRPr="000A2B5B" w:rsidRDefault="00067CEC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59,35</w:t>
            </w:r>
          </w:p>
        </w:tc>
        <w:tc>
          <w:tcPr>
            <w:tcW w:w="1324" w:type="dxa"/>
          </w:tcPr>
          <w:p w:rsidR="009A18AD" w:rsidRPr="000A2B5B" w:rsidRDefault="00067CEC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60,38</w:t>
            </w:r>
          </w:p>
        </w:tc>
      </w:tr>
      <w:tr w:rsidR="00CA4EB3" w:rsidRPr="000A2B5B" w:rsidTr="00DA7C0B">
        <w:tc>
          <w:tcPr>
            <w:tcW w:w="553" w:type="dxa"/>
          </w:tcPr>
          <w:p w:rsidR="009A18AD" w:rsidRPr="000A2B5B" w:rsidRDefault="00DA7C0B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1" w:type="dxa"/>
          </w:tcPr>
          <w:p w:rsidR="00E344BF" w:rsidRPr="000A2B5B" w:rsidRDefault="00E344BF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учащихся ДШИ, </w:t>
            </w:r>
          </w:p>
          <w:p w:rsidR="009A18AD" w:rsidRPr="000A2B5B" w:rsidRDefault="00E344BF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158" w:type="dxa"/>
          </w:tcPr>
          <w:p w:rsidR="009A18AD" w:rsidRPr="000A2B5B" w:rsidRDefault="006F35AA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77" w:type="dxa"/>
          </w:tcPr>
          <w:p w:rsidR="009A18AD" w:rsidRPr="000A2B5B" w:rsidRDefault="006F35AA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0,369</w:t>
            </w:r>
          </w:p>
        </w:tc>
        <w:tc>
          <w:tcPr>
            <w:tcW w:w="1333" w:type="dxa"/>
          </w:tcPr>
          <w:p w:rsidR="009A18AD" w:rsidRPr="000A2B5B" w:rsidRDefault="006F35AA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0,376</w:t>
            </w:r>
          </w:p>
        </w:tc>
        <w:tc>
          <w:tcPr>
            <w:tcW w:w="615" w:type="dxa"/>
          </w:tcPr>
          <w:p w:rsidR="009A18AD" w:rsidRPr="000A2B5B" w:rsidRDefault="006F35AA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0,384</w:t>
            </w:r>
          </w:p>
        </w:tc>
        <w:tc>
          <w:tcPr>
            <w:tcW w:w="895" w:type="dxa"/>
          </w:tcPr>
          <w:p w:rsidR="009A18AD" w:rsidRPr="000A2B5B" w:rsidRDefault="006F35AA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0,392</w:t>
            </w:r>
          </w:p>
        </w:tc>
        <w:tc>
          <w:tcPr>
            <w:tcW w:w="684" w:type="dxa"/>
          </w:tcPr>
          <w:p w:rsidR="009A18AD" w:rsidRPr="000A2B5B" w:rsidRDefault="006F35AA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0,400</w:t>
            </w:r>
          </w:p>
        </w:tc>
        <w:tc>
          <w:tcPr>
            <w:tcW w:w="684" w:type="dxa"/>
          </w:tcPr>
          <w:p w:rsidR="009A18AD" w:rsidRPr="000A2B5B" w:rsidRDefault="006F35AA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0,408</w:t>
            </w:r>
          </w:p>
        </w:tc>
        <w:tc>
          <w:tcPr>
            <w:tcW w:w="1324" w:type="dxa"/>
          </w:tcPr>
          <w:p w:rsidR="009A18AD" w:rsidRPr="000A2B5B" w:rsidRDefault="006F35AA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0,416</w:t>
            </w:r>
          </w:p>
        </w:tc>
      </w:tr>
      <w:tr w:rsidR="00CA4EB3" w:rsidRPr="000A2B5B" w:rsidTr="00DA7C0B">
        <w:tc>
          <w:tcPr>
            <w:tcW w:w="553" w:type="dxa"/>
          </w:tcPr>
          <w:p w:rsidR="009A18AD" w:rsidRPr="000A2B5B" w:rsidRDefault="00DA7C0B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91" w:type="dxa"/>
          </w:tcPr>
          <w:p w:rsidR="009A18AD" w:rsidRPr="000A2B5B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Динамика примерных (индикативных) значений соотношения средней заработной платы работников учреждений культуры Михайловского района и средней заработной платы в Алтайском крае</w:t>
            </w:r>
          </w:p>
        </w:tc>
        <w:tc>
          <w:tcPr>
            <w:tcW w:w="1158" w:type="dxa"/>
          </w:tcPr>
          <w:p w:rsidR="009A18AD" w:rsidRPr="000A2B5B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7" w:type="dxa"/>
          </w:tcPr>
          <w:p w:rsidR="009A18AD" w:rsidRPr="000A2B5B" w:rsidRDefault="00155BA5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33" w:type="dxa"/>
          </w:tcPr>
          <w:p w:rsidR="009A18AD" w:rsidRPr="000A2B5B" w:rsidRDefault="00155BA5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15" w:type="dxa"/>
          </w:tcPr>
          <w:p w:rsidR="009A18AD" w:rsidRPr="000A2B5B" w:rsidRDefault="00155BA5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95" w:type="dxa"/>
          </w:tcPr>
          <w:p w:rsidR="009A18AD" w:rsidRPr="000A2B5B" w:rsidRDefault="00155BA5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</w:t>
            </w:r>
            <w:r w:rsidR="009A18AD"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</w:tcPr>
          <w:p w:rsidR="009A18AD" w:rsidRPr="000A2B5B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84" w:type="dxa"/>
          </w:tcPr>
          <w:p w:rsidR="009A18AD" w:rsidRPr="000A2B5B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4" w:type="dxa"/>
          </w:tcPr>
          <w:p w:rsidR="009A18AD" w:rsidRPr="000A2B5B" w:rsidRDefault="009A18AD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A4EB3" w:rsidRPr="000A2B5B" w:rsidTr="00DA7C0B">
        <w:tc>
          <w:tcPr>
            <w:tcW w:w="553" w:type="dxa"/>
          </w:tcPr>
          <w:p w:rsidR="004862B9" w:rsidRPr="000A2B5B" w:rsidRDefault="00DA7C0B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91" w:type="dxa"/>
          </w:tcPr>
          <w:p w:rsidR="00E344BF" w:rsidRPr="000A2B5B" w:rsidRDefault="00E344BF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  <w:r w:rsidR="004862B9"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участников клуб</w:t>
            </w: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формирований,</w:t>
            </w:r>
          </w:p>
          <w:p w:rsidR="004862B9" w:rsidRPr="000A2B5B" w:rsidRDefault="004862B9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тыс.чел.</w:t>
            </w:r>
          </w:p>
        </w:tc>
        <w:tc>
          <w:tcPr>
            <w:tcW w:w="1158" w:type="dxa"/>
          </w:tcPr>
          <w:p w:rsidR="004862B9" w:rsidRPr="000A2B5B" w:rsidRDefault="004862B9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77" w:type="dxa"/>
          </w:tcPr>
          <w:p w:rsidR="004862B9" w:rsidRPr="000A2B5B" w:rsidRDefault="00E344BF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333" w:type="dxa"/>
          </w:tcPr>
          <w:p w:rsidR="004862B9" w:rsidRPr="000A2B5B" w:rsidRDefault="00E344BF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1,11</w:t>
            </w:r>
          </w:p>
        </w:tc>
        <w:tc>
          <w:tcPr>
            <w:tcW w:w="615" w:type="dxa"/>
          </w:tcPr>
          <w:p w:rsidR="004862B9" w:rsidRPr="000A2B5B" w:rsidRDefault="00E344BF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895" w:type="dxa"/>
          </w:tcPr>
          <w:p w:rsidR="004862B9" w:rsidRPr="000A2B5B" w:rsidRDefault="00E344BF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684" w:type="dxa"/>
          </w:tcPr>
          <w:p w:rsidR="004862B9" w:rsidRPr="000A2B5B" w:rsidRDefault="00E344BF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684" w:type="dxa"/>
          </w:tcPr>
          <w:p w:rsidR="004862B9" w:rsidRPr="000A2B5B" w:rsidRDefault="00E344BF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324" w:type="dxa"/>
          </w:tcPr>
          <w:p w:rsidR="004862B9" w:rsidRPr="000A2B5B" w:rsidRDefault="006F35AA" w:rsidP="009A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1,16</w:t>
            </w:r>
          </w:p>
        </w:tc>
      </w:tr>
    </w:tbl>
    <w:p w:rsidR="00655EE6" w:rsidRPr="000A2B5B" w:rsidRDefault="00655EE6">
      <w:pPr>
        <w:rPr>
          <w:sz w:val="20"/>
          <w:szCs w:val="20"/>
        </w:rPr>
      </w:pPr>
    </w:p>
    <w:p w:rsidR="004F26D9" w:rsidRPr="000A2B5B" w:rsidRDefault="004F26D9" w:rsidP="004F26D9">
      <w:pPr>
        <w:jc w:val="right"/>
        <w:rPr>
          <w:sz w:val="20"/>
          <w:szCs w:val="20"/>
        </w:rPr>
      </w:pPr>
    </w:p>
    <w:p w:rsidR="004F26D9" w:rsidRPr="000A2B5B" w:rsidRDefault="004F26D9" w:rsidP="0052717A">
      <w:pPr>
        <w:jc w:val="center"/>
        <w:rPr>
          <w:sz w:val="20"/>
          <w:szCs w:val="20"/>
        </w:rPr>
        <w:sectPr w:rsidR="004F26D9" w:rsidRPr="000A2B5B" w:rsidSect="00E95BF3">
          <w:pgSz w:w="11906" w:h="16838"/>
          <w:pgMar w:top="1134" w:right="991" w:bottom="1134" w:left="851" w:header="709" w:footer="709" w:gutter="0"/>
          <w:cols w:space="708"/>
          <w:docGrid w:linePitch="360"/>
        </w:sectPr>
      </w:pPr>
    </w:p>
    <w:p w:rsidR="004F26D9" w:rsidRPr="0052717A" w:rsidRDefault="004F26D9" w:rsidP="00E95BF3">
      <w:pPr>
        <w:jc w:val="right"/>
        <w:rPr>
          <w:rFonts w:ascii="Times New Roman" w:hAnsi="Times New Roman" w:cs="Times New Roman"/>
          <w:sz w:val="28"/>
          <w:szCs w:val="28"/>
        </w:rPr>
      </w:pPr>
      <w:r w:rsidRPr="0052717A">
        <w:rPr>
          <w:rFonts w:ascii="Times New Roman" w:hAnsi="Times New Roman" w:cs="Times New Roman"/>
          <w:sz w:val="28"/>
          <w:szCs w:val="28"/>
        </w:rPr>
        <w:lastRenderedPageBreak/>
        <w:t>Таблица 3</w:t>
      </w:r>
    </w:p>
    <w:p w:rsidR="004F26D9" w:rsidRPr="0052717A" w:rsidRDefault="004F26D9" w:rsidP="004F26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F26D9" w:rsidRPr="0052717A" w:rsidRDefault="004F26D9" w:rsidP="004F26D9">
      <w:pPr>
        <w:jc w:val="center"/>
        <w:rPr>
          <w:rFonts w:ascii="Times New Roman" w:hAnsi="Times New Roman" w:cs="Times New Roman"/>
          <w:sz w:val="28"/>
          <w:szCs w:val="28"/>
        </w:rPr>
      </w:pPr>
      <w:r w:rsidRPr="0052717A">
        <w:rPr>
          <w:rFonts w:ascii="Times New Roman" w:hAnsi="Times New Roman" w:cs="Times New Roman"/>
          <w:sz w:val="28"/>
          <w:szCs w:val="28"/>
        </w:rPr>
        <w:t>Перечень мероприятий муниципальной  программы</w:t>
      </w:r>
    </w:p>
    <w:p w:rsidR="004F26D9" w:rsidRPr="0052717A" w:rsidRDefault="004F26D9" w:rsidP="004F26D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0"/>
        <w:gridCol w:w="1982"/>
        <w:gridCol w:w="1771"/>
        <w:gridCol w:w="1615"/>
        <w:gridCol w:w="1115"/>
        <w:gridCol w:w="866"/>
        <w:gridCol w:w="866"/>
        <w:gridCol w:w="866"/>
        <w:gridCol w:w="866"/>
        <w:gridCol w:w="1198"/>
        <w:gridCol w:w="1520"/>
        <w:gridCol w:w="1511"/>
      </w:tblGrid>
      <w:tr w:rsidR="003B3FFA" w:rsidRPr="0052717A" w:rsidTr="004F26D9">
        <w:tc>
          <w:tcPr>
            <w:tcW w:w="20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70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 xml:space="preserve">Цель, задача, </w:t>
            </w:r>
          </w:p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599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</w:p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</w:p>
        </w:tc>
        <w:tc>
          <w:tcPr>
            <w:tcW w:w="54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 xml:space="preserve">Участник </w:t>
            </w:r>
          </w:p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2978" w:type="pct"/>
            <w:gridSpan w:val="8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</w:tr>
      <w:tr w:rsidR="00A137B8" w:rsidRPr="0052717A" w:rsidTr="004F26D9"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616098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93" w:type="pct"/>
          </w:tcPr>
          <w:p w:rsidR="004F26D9" w:rsidRPr="0052717A" w:rsidRDefault="00616098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93" w:type="pct"/>
          </w:tcPr>
          <w:p w:rsidR="004F26D9" w:rsidRPr="0052717A" w:rsidRDefault="00616098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93" w:type="pct"/>
          </w:tcPr>
          <w:p w:rsidR="004F26D9" w:rsidRPr="0052717A" w:rsidRDefault="00616098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93" w:type="pct"/>
          </w:tcPr>
          <w:p w:rsidR="004F26D9" w:rsidRPr="0052717A" w:rsidRDefault="00616098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405" w:type="pct"/>
          </w:tcPr>
          <w:p w:rsidR="004F26D9" w:rsidRPr="0052717A" w:rsidRDefault="00616098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7B8" w:rsidRPr="0052717A" w:rsidTr="004F26D9">
        <w:tc>
          <w:tcPr>
            <w:tcW w:w="206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0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9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6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137B8" w:rsidRPr="0052717A" w:rsidTr="004F26D9">
        <w:tc>
          <w:tcPr>
            <w:tcW w:w="20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0" w:type="pct"/>
            <w:vMerge w:val="restar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Цель:</w:t>
            </w:r>
          </w:p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Сохранение и развитие культуры Михайловского района</w:t>
            </w:r>
          </w:p>
        </w:tc>
        <w:tc>
          <w:tcPr>
            <w:tcW w:w="599" w:type="pct"/>
            <w:vMerge w:val="restart"/>
          </w:tcPr>
          <w:p w:rsidR="004F26D9" w:rsidRPr="0052717A" w:rsidRDefault="00616098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54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EA69B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  <w:r w:rsidR="00605A7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1346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EA69B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  <w:r w:rsidR="00D134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EA69B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  <w:r w:rsidR="00D134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EA69B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  <w:r w:rsidR="00D134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EA69B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  <w:r w:rsidR="00D134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EA69B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  <w:r w:rsidR="00D134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EA69B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19206</w:t>
            </w:r>
            <w:r w:rsidR="00D1346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A137B8" w:rsidRPr="0052717A" w:rsidTr="004F26D9"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717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A137B8" w:rsidRPr="0052717A" w:rsidTr="004F26D9"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935064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935064" w:rsidP="00935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D1346C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90E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935064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935064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935064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D1346C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179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11" w:type="pct"/>
          </w:tcPr>
          <w:p w:rsidR="004F26D9" w:rsidRPr="0052717A" w:rsidRDefault="00935064" w:rsidP="004F26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</w:t>
            </w:r>
            <w:r w:rsidR="004F26D9" w:rsidRPr="0052717A">
              <w:rPr>
                <w:rFonts w:ascii="Times New Roman" w:hAnsi="Times New Roman" w:cs="Times New Roman"/>
                <w:sz w:val="16"/>
                <w:szCs w:val="16"/>
              </w:rPr>
              <w:t xml:space="preserve"> бюджет</w:t>
            </w:r>
          </w:p>
        </w:tc>
      </w:tr>
      <w:tr w:rsidR="00A137B8" w:rsidRPr="0052717A" w:rsidTr="004F26D9"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EA69B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134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3506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EA69B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350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EA69B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350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EA69B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350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EA69B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350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EA69B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350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EA69B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D134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3506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11" w:type="pct"/>
          </w:tcPr>
          <w:p w:rsidR="004F26D9" w:rsidRPr="0052717A" w:rsidRDefault="00935064" w:rsidP="004F26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краевой</w:t>
            </w:r>
            <w:r w:rsidR="004F26D9" w:rsidRPr="0052717A">
              <w:rPr>
                <w:rFonts w:ascii="Times New Roman" w:hAnsi="Times New Roman" w:cs="Times New Roman"/>
                <w:sz w:val="16"/>
                <w:szCs w:val="16"/>
              </w:rPr>
              <w:t xml:space="preserve"> бюджет</w:t>
            </w:r>
          </w:p>
        </w:tc>
      </w:tr>
      <w:tr w:rsidR="00A137B8" w:rsidRPr="0052717A" w:rsidTr="004F26D9"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605A7D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2506</w:t>
            </w:r>
            <w:r w:rsidR="00D1346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D1346C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</w:tc>
        <w:tc>
          <w:tcPr>
            <w:tcW w:w="293" w:type="pct"/>
          </w:tcPr>
          <w:p w:rsidR="004F26D9" w:rsidRPr="0052717A" w:rsidRDefault="00D1346C" w:rsidP="00D1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</w:tc>
        <w:tc>
          <w:tcPr>
            <w:tcW w:w="293" w:type="pct"/>
          </w:tcPr>
          <w:p w:rsidR="004F26D9" w:rsidRPr="0052717A" w:rsidRDefault="00D1346C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</w:tc>
        <w:tc>
          <w:tcPr>
            <w:tcW w:w="293" w:type="pct"/>
          </w:tcPr>
          <w:p w:rsidR="004F26D9" w:rsidRPr="0052717A" w:rsidRDefault="00D1346C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</w:tc>
        <w:tc>
          <w:tcPr>
            <w:tcW w:w="405" w:type="pct"/>
          </w:tcPr>
          <w:p w:rsidR="004F26D9" w:rsidRPr="0052717A" w:rsidRDefault="00D1346C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</w:tc>
        <w:tc>
          <w:tcPr>
            <w:tcW w:w="514" w:type="pct"/>
          </w:tcPr>
          <w:p w:rsidR="004F26D9" w:rsidRPr="0052717A" w:rsidRDefault="00605A7D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15006</w:t>
            </w:r>
            <w:r w:rsidR="00D1346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11" w:type="pct"/>
          </w:tcPr>
          <w:p w:rsidR="004F26D9" w:rsidRPr="0052717A" w:rsidRDefault="00935064" w:rsidP="004F26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064">
              <w:rPr>
                <w:rFonts w:ascii="Times New Roman" w:hAnsi="Times New Roman" w:cs="Times New Roman"/>
                <w:sz w:val="16"/>
                <w:szCs w:val="16"/>
              </w:rPr>
              <w:t>районный бюджет</w:t>
            </w:r>
          </w:p>
        </w:tc>
      </w:tr>
      <w:tr w:rsidR="00A137B8" w:rsidRPr="0052717A" w:rsidTr="004F26D9"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293" w:type="pct"/>
          </w:tcPr>
          <w:p w:rsidR="004F26D9" w:rsidRPr="0052717A" w:rsidRDefault="00D1346C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293" w:type="pct"/>
          </w:tcPr>
          <w:p w:rsidR="004F26D9" w:rsidRPr="0052717A" w:rsidRDefault="00D1346C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293" w:type="pct"/>
          </w:tcPr>
          <w:p w:rsidR="004F26D9" w:rsidRPr="0052717A" w:rsidRDefault="00D1346C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405" w:type="pct"/>
          </w:tcPr>
          <w:p w:rsidR="004F26D9" w:rsidRPr="0052717A" w:rsidRDefault="00D1346C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514" w:type="pct"/>
          </w:tcPr>
          <w:p w:rsidR="004F26D9" w:rsidRPr="0052717A" w:rsidRDefault="00D1346C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717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</w:tr>
      <w:tr w:rsidR="00A137B8" w:rsidRPr="0052717A" w:rsidTr="004F26D9">
        <w:tc>
          <w:tcPr>
            <w:tcW w:w="20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0" w:type="pct"/>
            <w:vMerge w:val="restart"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shd w:val="clear" w:color="auto" w:fill="FFFFFF"/>
              </w:rPr>
              <w:t>Задача 1.1.</w:t>
            </w:r>
          </w:p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shd w:val="clear" w:color="auto" w:fill="FFFFFF"/>
              </w:rPr>
              <w:t>Создание современных условий для реализации программных мероприятий работы учреждений культуры района</w:t>
            </w:r>
          </w:p>
        </w:tc>
        <w:tc>
          <w:tcPr>
            <w:tcW w:w="599" w:type="pct"/>
            <w:vMerge w:val="restart"/>
          </w:tcPr>
          <w:p w:rsidR="004F26D9" w:rsidRPr="0052717A" w:rsidRDefault="00616098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54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94618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94618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94618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94618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1418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05" w:type="pct"/>
          </w:tcPr>
          <w:p w:rsidR="004F26D9" w:rsidRPr="0052717A" w:rsidRDefault="001418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14" w:type="pct"/>
          </w:tcPr>
          <w:p w:rsidR="004F26D9" w:rsidRPr="0052717A" w:rsidRDefault="006E77C3" w:rsidP="006E7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16160,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A137B8" w:rsidRPr="0052717A" w:rsidTr="004F26D9"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717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A137B8" w:rsidRPr="0052717A" w:rsidTr="004F26D9"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2F1BAD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D1346C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D1346C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F1B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1" w:type="pct"/>
          </w:tcPr>
          <w:p w:rsidR="004F26D9" w:rsidRPr="0052717A" w:rsidRDefault="00964D87" w:rsidP="004F26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</w:t>
            </w:r>
            <w:r w:rsidR="004F26D9" w:rsidRPr="0052717A">
              <w:rPr>
                <w:rFonts w:ascii="Times New Roman" w:hAnsi="Times New Roman" w:cs="Times New Roman"/>
                <w:sz w:val="16"/>
                <w:szCs w:val="16"/>
              </w:rPr>
              <w:t xml:space="preserve"> бюджет</w:t>
            </w:r>
          </w:p>
        </w:tc>
      </w:tr>
      <w:tr w:rsidR="00A137B8" w:rsidRPr="0052717A" w:rsidTr="004F26D9"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D1346C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D1346C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11" w:type="pct"/>
          </w:tcPr>
          <w:p w:rsidR="004F26D9" w:rsidRPr="0052717A" w:rsidRDefault="00964D87" w:rsidP="004F26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краевой</w:t>
            </w:r>
            <w:r w:rsidR="004F26D9" w:rsidRPr="0052717A">
              <w:rPr>
                <w:rFonts w:ascii="Times New Roman" w:hAnsi="Times New Roman" w:cs="Times New Roman"/>
                <w:sz w:val="16"/>
                <w:szCs w:val="16"/>
              </w:rPr>
              <w:t xml:space="preserve"> бюджет</w:t>
            </w:r>
          </w:p>
        </w:tc>
      </w:tr>
      <w:tr w:rsidR="00A137B8" w:rsidRPr="0052717A" w:rsidTr="004F26D9"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94618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293" w:type="pct"/>
          </w:tcPr>
          <w:p w:rsidR="004F26D9" w:rsidRPr="0052717A" w:rsidRDefault="0094618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293" w:type="pct"/>
          </w:tcPr>
          <w:p w:rsidR="004F26D9" w:rsidRPr="0052717A" w:rsidRDefault="0094618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="00902D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94618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293" w:type="pct"/>
          </w:tcPr>
          <w:p w:rsidR="004F26D9" w:rsidRPr="0052717A" w:rsidRDefault="0094618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902D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94618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514" w:type="pct"/>
          </w:tcPr>
          <w:p w:rsidR="004F26D9" w:rsidRPr="0052717A" w:rsidRDefault="0094618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11" w:type="pct"/>
          </w:tcPr>
          <w:p w:rsidR="004F26D9" w:rsidRPr="0052717A" w:rsidRDefault="00964D87" w:rsidP="004F26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районный бюджет</w:t>
            </w:r>
          </w:p>
        </w:tc>
      </w:tr>
      <w:tr w:rsidR="00A137B8" w:rsidRPr="0052717A" w:rsidTr="004F26D9"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293" w:type="pct"/>
          </w:tcPr>
          <w:p w:rsidR="004F26D9" w:rsidRPr="0052717A" w:rsidRDefault="00314441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514" w:type="pct"/>
          </w:tcPr>
          <w:p w:rsidR="004F26D9" w:rsidRPr="0052717A" w:rsidRDefault="006E77C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717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</w:tr>
      <w:tr w:rsidR="00A137B8" w:rsidRPr="0052717A" w:rsidTr="004F26D9">
        <w:tc>
          <w:tcPr>
            <w:tcW w:w="20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670" w:type="pct"/>
            <w:vMerge w:val="restar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Мероприятие 1.1.1</w:t>
            </w:r>
          </w:p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shd w:val="clear" w:color="auto" w:fill="FFFFFF"/>
              </w:rPr>
              <w:t xml:space="preserve">Приобретение </w:t>
            </w:r>
            <w:proofErr w:type="spellStart"/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shd w:val="clear" w:color="auto" w:fill="FFFFFF"/>
              </w:rPr>
              <w:t>звукоусилительного</w:t>
            </w:r>
            <w:proofErr w:type="spellEnd"/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  <w:shd w:val="clear" w:color="auto" w:fill="FFFFFF"/>
              </w:rPr>
              <w:t>, осветительного, компьютерного оборудования для учреждений культуры</w:t>
            </w:r>
          </w:p>
        </w:tc>
        <w:tc>
          <w:tcPr>
            <w:tcW w:w="599" w:type="pct"/>
            <w:vMerge w:val="restart"/>
          </w:tcPr>
          <w:p w:rsidR="004F26D9" w:rsidRPr="0052717A" w:rsidRDefault="00616098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54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Учреждения культуры района</w:t>
            </w:r>
          </w:p>
        </w:tc>
        <w:tc>
          <w:tcPr>
            <w:tcW w:w="377" w:type="pct"/>
          </w:tcPr>
          <w:p w:rsidR="004F26D9" w:rsidRPr="0052717A" w:rsidRDefault="00580B2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580B2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580B2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580B2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580B2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514" w:type="pct"/>
          </w:tcPr>
          <w:p w:rsidR="004F26D9" w:rsidRPr="0052717A" w:rsidRDefault="00580B2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A137B8" w:rsidRPr="0052717A" w:rsidTr="004F26D9"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717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A137B8" w:rsidRPr="0052717A" w:rsidTr="004F26D9"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7F47AB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65355C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65355C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11" w:type="pct"/>
          </w:tcPr>
          <w:p w:rsidR="004F26D9" w:rsidRPr="0052717A" w:rsidRDefault="007F47AB" w:rsidP="004F26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</w:t>
            </w:r>
            <w:r w:rsidR="004F26D9" w:rsidRPr="0052717A">
              <w:rPr>
                <w:rFonts w:ascii="Times New Roman" w:hAnsi="Times New Roman" w:cs="Times New Roman"/>
                <w:sz w:val="16"/>
                <w:szCs w:val="16"/>
              </w:rPr>
              <w:t>й бюджет</w:t>
            </w:r>
          </w:p>
        </w:tc>
      </w:tr>
      <w:tr w:rsidR="00A137B8" w:rsidRPr="0052717A" w:rsidTr="004F26D9"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6441CB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6441CB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11" w:type="pct"/>
          </w:tcPr>
          <w:p w:rsidR="004F26D9" w:rsidRPr="0052717A" w:rsidRDefault="007F47AB" w:rsidP="004F26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краевой</w:t>
            </w:r>
            <w:r w:rsidR="004F26D9" w:rsidRPr="0052717A">
              <w:rPr>
                <w:rFonts w:ascii="Times New Roman" w:hAnsi="Times New Roman" w:cs="Times New Roman"/>
                <w:sz w:val="16"/>
                <w:szCs w:val="16"/>
              </w:rPr>
              <w:t xml:space="preserve"> бюджет</w:t>
            </w:r>
          </w:p>
        </w:tc>
      </w:tr>
      <w:tr w:rsidR="00A137B8" w:rsidRPr="0052717A" w:rsidTr="004F26D9"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7F47AB" w:rsidP="004F26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районный бюджет</w:t>
            </w:r>
          </w:p>
        </w:tc>
      </w:tr>
      <w:tr w:rsidR="00A137B8" w:rsidRPr="0052717A" w:rsidTr="004F26D9"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717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</w:tr>
      <w:tr w:rsidR="00A137B8" w:rsidRPr="0052717A" w:rsidTr="004F26D9">
        <w:trPr>
          <w:trHeight w:val="261"/>
        </w:trPr>
        <w:tc>
          <w:tcPr>
            <w:tcW w:w="20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0" w:type="pct"/>
            <w:vMerge w:val="restar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Мероприятие1.1.2.</w:t>
            </w:r>
          </w:p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Установка охранной системы сигнализации МВО Михайловского РКДЦ; учреждения культуры района</w:t>
            </w:r>
          </w:p>
        </w:tc>
        <w:tc>
          <w:tcPr>
            <w:tcW w:w="599" w:type="pct"/>
            <w:vMerge w:val="restart"/>
          </w:tcPr>
          <w:p w:rsidR="004F26D9" w:rsidRPr="0052717A" w:rsidRDefault="00616098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54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МВО Михайловского РКДЦ; учреждения культуры района</w:t>
            </w:r>
          </w:p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A137B8" w:rsidRPr="0052717A" w:rsidTr="004F26D9">
        <w:trPr>
          <w:trHeight w:val="50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A137B8" w:rsidRPr="0052717A" w:rsidTr="004F26D9">
        <w:trPr>
          <w:trHeight w:val="47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F63331" w:rsidP="00F633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47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F63331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краевой</w:t>
            </w:r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47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F63331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районный бюджет </w:t>
            </w:r>
          </w:p>
        </w:tc>
      </w:tr>
      <w:tr w:rsidR="00A137B8" w:rsidRPr="0052717A" w:rsidTr="004F26D9">
        <w:trPr>
          <w:trHeight w:val="47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</w:tr>
      <w:tr w:rsidR="00A137B8" w:rsidRPr="0052717A" w:rsidTr="004F26D9">
        <w:trPr>
          <w:trHeight w:val="274"/>
        </w:trPr>
        <w:tc>
          <w:tcPr>
            <w:tcW w:w="206" w:type="pct"/>
            <w:vMerge w:val="restar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 xml:space="preserve">   5</w:t>
            </w:r>
          </w:p>
        </w:tc>
        <w:tc>
          <w:tcPr>
            <w:tcW w:w="670" w:type="pct"/>
            <w:vMerge w:val="restar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Мероприятие 1.1.3.</w:t>
            </w:r>
          </w:p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Поддержка участия коллективов самодеятельного народного творчества в краевых конкурсах и фестивалях</w:t>
            </w:r>
          </w:p>
        </w:tc>
        <w:tc>
          <w:tcPr>
            <w:tcW w:w="599" w:type="pct"/>
            <w:vMerge w:val="restart"/>
          </w:tcPr>
          <w:p w:rsidR="004F26D9" w:rsidRPr="0052717A" w:rsidRDefault="00616098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54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социальной политике</w:t>
            </w: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A137B8" w:rsidRPr="0052717A" w:rsidTr="004F26D9">
        <w:trPr>
          <w:trHeight w:val="270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A137B8" w:rsidRPr="0052717A" w:rsidTr="004F26D9">
        <w:trPr>
          <w:trHeight w:val="270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381662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270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F63331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краевой</w:t>
            </w:r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270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F63331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районный бюджет </w:t>
            </w:r>
          </w:p>
        </w:tc>
      </w:tr>
      <w:tr w:rsidR="00A137B8" w:rsidRPr="0052717A" w:rsidTr="004F26D9">
        <w:trPr>
          <w:trHeight w:val="270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  <w:tr w:rsidR="00A137B8" w:rsidRPr="0052717A" w:rsidTr="004F26D9">
        <w:trPr>
          <w:trHeight w:val="195"/>
        </w:trPr>
        <w:tc>
          <w:tcPr>
            <w:tcW w:w="20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670" w:type="pct"/>
            <w:vMerge w:val="restar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Мероприятие 1.1.4.</w:t>
            </w:r>
          </w:p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Проведение культурно-досуговых мероприятий на территории села</w:t>
            </w:r>
          </w:p>
        </w:tc>
        <w:tc>
          <w:tcPr>
            <w:tcW w:w="599" w:type="pct"/>
            <w:vMerge w:val="restart"/>
          </w:tcPr>
          <w:p w:rsidR="004F26D9" w:rsidRPr="0052717A" w:rsidRDefault="00616098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546" w:type="pct"/>
            <w:vMerge w:val="restart"/>
          </w:tcPr>
          <w:p w:rsidR="004F26D9" w:rsidRPr="0052717A" w:rsidRDefault="0094618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МБУК «Михайловский МФК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Ц»</w:t>
            </w:r>
          </w:p>
        </w:tc>
        <w:tc>
          <w:tcPr>
            <w:tcW w:w="377" w:type="pct"/>
          </w:tcPr>
          <w:p w:rsidR="004F26D9" w:rsidRPr="0052717A" w:rsidRDefault="0094618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293" w:type="pct"/>
          </w:tcPr>
          <w:p w:rsidR="004F26D9" w:rsidRPr="0052717A" w:rsidRDefault="0094618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293" w:type="pct"/>
          </w:tcPr>
          <w:p w:rsidR="004F26D9" w:rsidRPr="0052717A" w:rsidRDefault="0094618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94618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293" w:type="pct"/>
          </w:tcPr>
          <w:p w:rsidR="004F26D9" w:rsidRPr="0052717A" w:rsidRDefault="0094618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6E3B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94618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514" w:type="pct"/>
          </w:tcPr>
          <w:p w:rsidR="004F26D9" w:rsidRPr="0052717A" w:rsidRDefault="0094618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A137B8" w:rsidRPr="0052717A" w:rsidTr="004F26D9">
        <w:trPr>
          <w:trHeight w:val="192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A137B8" w:rsidRPr="0052717A" w:rsidTr="004F26D9">
        <w:trPr>
          <w:trHeight w:val="192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F57A6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192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F57A6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краевой</w:t>
            </w:r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192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94618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94618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293" w:type="pct"/>
          </w:tcPr>
          <w:p w:rsidR="004F26D9" w:rsidRPr="0052717A" w:rsidRDefault="0094618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94618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293" w:type="pct"/>
          </w:tcPr>
          <w:p w:rsidR="004F26D9" w:rsidRPr="0052717A" w:rsidRDefault="0094618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6E3B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94618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514" w:type="pct"/>
          </w:tcPr>
          <w:p w:rsidR="004F26D9" w:rsidRPr="0052717A" w:rsidRDefault="0094618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11" w:type="pct"/>
          </w:tcPr>
          <w:p w:rsidR="004F26D9" w:rsidRPr="0052717A" w:rsidRDefault="00F57A6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A137B8" w:rsidRPr="0052717A" w:rsidTr="004F26D9">
        <w:trPr>
          <w:trHeight w:val="192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  <w:tr w:rsidR="00A137B8" w:rsidRPr="0052717A" w:rsidTr="004F26D9">
        <w:trPr>
          <w:trHeight w:val="260"/>
        </w:trPr>
        <w:tc>
          <w:tcPr>
            <w:tcW w:w="20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0" w:type="pct"/>
            <w:vMerge w:val="restar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Задача 1.2.</w:t>
            </w:r>
          </w:p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Повышение доступности и качества услуг в сфере библиотечного дела</w:t>
            </w:r>
          </w:p>
        </w:tc>
        <w:tc>
          <w:tcPr>
            <w:tcW w:w="599" w:type="pct"/>
            <w:vMerge w:val="restart"/>
          </w:tcPr>
          <w:p w:rsidR="004F26D9" w:rsidRPr="0052717A" w:rsidRDefault="00616098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54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7E1CBC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7E1CBC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7E1CBC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="0097531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7E1CBC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3144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7E1CBC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7E1CBC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7E1CBC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04BAF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A137B8" w:rsidRPr="0052717A" w:rsidTr="004F26D9">
        <w:trPr>
          <w:trHeight w:val="256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A137B8" w:rsidRPr="0052717A" w:rsidTr="004F26D9">
        <w:trPr>
          <w:trHeight w:val="256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975312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004BAF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11" w:type="pct"/>
          </w:tcPr>
          <w:p w:rsidR="004F26D9" w:rsidRPr="0052717A" w:rsidRDefault="00BE70D4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256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7E1CBC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7E1CBC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7E1CBC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7E1CBC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7E1CBC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7E1CBC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7E1CBC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BE70D4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краевой </w:t>
            </w:r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</w:tr>
      <w:tr w:rsidR="00A137B8" w:rsidRPr="0052717A" w:rsidTr="004F26D9">
        <w:trPr>
          <w:trHeight w:val="256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975312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975312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975312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BE70D4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A137B8" w:rsidRPr="0052717A" w:rsidTr="004F26D9">
        <w:trPr>
          <w:trHeight w:val="256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93" w:type="pct"/>
          </w:tcPr>
          <w:p w:rsidR="004F26D9" w:rsidRPr="0052717A" w:rsidRDefault="00975312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314441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  <w:tr w:rsidR="00A137B8" w:rsidRPr="0052717A" w:rsidTr="004F26D9">
        <w:trPr>
          <w:trHeight w:val="130"/>
        </w:trPr>
        <w:tc>
          <w:tcPr>
            <w:tcW w:w="20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0" w:type="pct"/>
            <w:vMerge w:val="restar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Мероприятие 1.2.1.</w:t>
            </w:r>
          </w:p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Приобретение для библиотек района периодических изданий, справочной, энциклопедической, художественной, детской, краеведческой литературы, изданий на электронных носителях</w:t>
            </w:r>
          </w:p>
        </w:tc>
        <w:tc>
          <w:tcPr>
            <w:tcW w:w="599" w:type="pct"/>
            <w:vMerge w:val="restart"/>
          </w:tcPr>
          <w:p w:rsidR="004F26D9" w:rsidRPr="0052717A" w:rsidRDefault="00616098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54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социальной политике</w:t>
            </w: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93" w:type="pct"/>
          </w:tcPr>
          <w:p w:rsidR="004F26D9" w:rsidRPr="0052717A" w:rsidRDefault="00104778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14" w:type="pct"/>
          </w:tcPr>
          <w:p w:rsidR="004F26D9" w:rsidRPr="0052717A" w:rsidRDefault="00104778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A137B8" w:rsidRPr="0052717A" w:rsidTr="004F26D9">
        <w:trPr>
          <w:trHeight w:val="128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A137B8" w:rsidRPr="0052717A" w:rsidTr="004F26D9">
        <w:trPr>
          <w:trHeight w:val="128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6441CB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6441CB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11" w:type="pct"/>
          </w:tcPr>
          <w:p w:rsidR="004F26D9" w:rsidRPr="0052717A" w:rsidRDefault="003401B2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128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AA6B82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AA6B82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AA6B82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AA6B82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AA6B82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AA6B82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104778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3401B2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краевой</w:t>
            </w:r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128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3401B2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районный бюджет </w:t>
            </w:r>
          </w:p>
        </w:tc>
      </w:tr>
      <w:tr w:rsidR="00A137B8" w:rsidRPr="0052717A" w:rsidTr="004F26D9">
        <w:trPr>
          <w:trHeight w:val="128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6441CB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небюджетные </w:t>
            </w:r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средства</w:t>
            </w:r>
          </w:p>
        </w:tc>
      </w:tr>
      <w:tr w:rsidR="00A137B8" w:rsidRPr="0052717A" w:rsidTr="004F26D9">
        <w:trPr>
          <w:trHeight w:val="235"/>
        </w:trPr>
        <w:tc>
          <w:tcPr>
            <w:tcW w:w="20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670" w:type="pct"/>
            <w:vMerge w:val="restar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Мероприятие 1.2.2.</w:t>
            </w:r>
          </w:p>
          <w:p w:rsidR="004F26D9" w:rsidRPr="0052717A" w:rsidRDefault="004F26D9" w:rsidP="004F2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Подключение общедоступных библиотек района к сети интернет, оплата услуг</w:t>
            </w:r>
          </w:p>
        </w:tc>
        <w:tc>
          <w:tcPr>
            <w:tcW w:w="599" w:type="pct"/>
            <w:vMerge w:val="restart"/>
          </w:tcPr>
          <w:p w:rsidR="004F26D9" w:rsidRPr="0052717A" w:rsidRDefault="00616098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54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социальной политике</w:t>
            </w:r>
          </w:p>
        </w:tc>
        <w:tc>
          <w:tcPr>
            <w:tcW w:w="377" w:type="pct"/>
          </w:tcPr>
          <w:p w:rsidR="004F26D9" w:rsidRPr="0052717A" w:rsidRDefault="005557A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5557A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5557A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93" w:type="pct"/>
          </w:tcPr>
          <w:p w:rsidR="004F26D9" w:rsidRPr="0052717A" w:rsidRDefault="005557A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5557A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5557A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5557A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A137B8" w:rsidRPr="0052717A" w:rsidTr="004F26D9">
        <w:trPr>
          <w:trHeight w:val="231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A137B8" w:rsidRPr="0052717A" w:rsidTr="004F26D9">
        <w:trPr>
          <w:trHeight w:val="231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DF6AC3" w:rsidP="00DF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231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DF6AC3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краевой</w:t>
            </w:r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231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5557A3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5557A3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5557A3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DF6AC3" w:rsidP="00DF6A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A137B8" w:rsidRPr="0052717A" w:rsidTr="004F26D9">
        <w:trPr>
          <w:trHeight w:val="231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93" w:type="pct"/>
          </w:tcPr>
          <w:p w:rsidR="004F26D9" w:rsidRPr="0052717A" w:rsidRDefault="00975312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514" w:type="pct"/>
          </w:tcPr>
          <w:p w:rsidR="004F26D9" w:rsidRPr="0052717A" w:rsidRDefault="005557A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  <w:tr w:rsidR="00A137B8" w:rsidRPr="0052717A" w:rsidTr="004F26D9">
        <w:trPr>
          <w:trHeight w:val="156"/>
        </w:trPr>
        <w:tc>
          <w:tcPr>
            <w:tcW w:w="20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0" w:type="pct"/>
            <w:vMerge w:val="restar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Мероприятие 1.2.3.</w:t>
            </w:r>
          </w:p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Подписка на периодические издания</w:t>
            </w:r>
          </w:p>
        </w:tc>
        <w:tc>
          <w:tcPr>
            <w:tcW w:w="599" w:type="pct"/>
            <w:vMerge w:val="restart"/>
          </w:tcPr>
          <w:p w:rsidR="004F26D9" w:rsidRPr="0052717A" w:rsidRDefault="00616098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2021-2026 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годы</w:t>
            </w:r>
          </w:p>
        </w:tc>
        <w:tc>
          <w:tcPr>
            <w:tcW w:w="54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РМБУК «ММЦМБ»</w:t>
            </w: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93" w:type="pct"/>
          </w:tcPr>
          <w:p w:rsidR="004F26D9" w:rsidRPr="0052717A" w:rsidRDefault="003B3FFA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3B3FFA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3B3FFA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3B3FFA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3B3FFA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3B3FFA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A137B8" w:rsidRPr="0052717A" w:rsidTr="004F26D9">
        <w:trPr>
          <w:trHeight w:val="153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A137B8" w:rsidRPr="0052717A" w:rsidTr="004F26D9">
        <w:trPr>
          <w:trHeight w:val="153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3B3FFA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153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3B3FFA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краевой</w:t>
            </w:r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153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3B3FFA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районный бюджет </w:t>
            </w:r>
          </w:p>
        </w:tc>
      </w:tr>
      <w:tr w:rsidR="00A137B8" w:rsidRPr="0052717A" w:rsidTr="004F26D9">
        <w:trPr>
          <w:trHeight w:val="153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  <w:tr w:rsidR="00A137B8" w:rsidRPr="0052717A" w:rsidTr="004F26D9">
        <w:trPr>
          <w:trHeight w:val="235"/>
        </w:trPr>
        <w:tc>
          <w:tcPr>
            <w:tcW w:w="20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70" w:type="pct"/>
            <w:vMerge w:val="restar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>Задача 3.1. Осуществление подготовки квалифицирован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 xml:space="preserve">ных специалистов в сфере культуры </w:t>
            </w:r>
          </w:p>
        </w:tc>
        <w:tc>
          <w:tcPr>
            <w:tcW w:w="599" w:type="pct"/>
            <w:vMerge w:val="restart"/>
          </w:tcPr>
          <w:p w:rsidR="004F26D9" w:rsidRPr="0052717A" w:rsidRDefault="00616098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54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социальной политике, учреждения культуры района</w:t>
            </w: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93" w:type="pct"/>
          </w:tcPr>
          <w:p w:rsidR="004F26D9" w:rsidRPr="0052717A" w:rsidRDefault="005557A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314441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14" w:type="pct"/>
          </w:tcPr>
          <w:p w:rsidR="004F26D9" w:rsidRPr="0052717A" w:rsidRDefault="005557A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A137B8" w:rsidRPr="0052717A" w:rsidTr="004F26D9">
        <w:trPr>
          <w:trHeight w:val="231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A137B8" w:rsidRPr="0052717A" w:rsidTr="004F26D9">
        <w:trPr>
          <w:trHeight w:val="231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3B3FFA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231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3B3FFA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краевой</w:t>
            </w:r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231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3B3FFA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A137B8" w:rsidRPr="0052717A" w:rsidTr="004F26D9">
        <w:trPr>
          <w:trHeight w:val="231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93" w:type="pct"/>
          </w:tcPr>
          <w:p w:rsidR="004F26D9" w:rsidRPr="0052717A" w:rsidRDefault="00975312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314441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14" w:type="pct"/>
          </w:tcPr>
          <w:p w:rsidR="004F26D9" w:rsidRPr="0052717A" w:rsidRDefault="005557A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  <w:tr w:rsidR="00A137B8" w:rsidRPr="0052717A" w:rsidTr="004F26D9">
        <w:trPr>
          <w:trHeight w:val="346"/>
        </w:trPr>
        <w:tc>
          <w:tcPr>
            <w:tcW w:w="20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70" w:type="pct"/>
            <w:vMerge w:val="restart"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>Мероприятие 3.1.1. Повыше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>ние квалификации работников культуры, организация или участие в конференциях, обу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>чающих семинарах</w:t>
            </w:r>
          </w:p>
        </w:tc>
        <w:tc>
          <w:tcPr>
            <w:tcW w:w="599" w:type="pct"/>
            <w:vMerge w:val="restart"/>
          </w:tcPr>
          <w:p w:rsidR="004F26D9" w:rsidRPr="0052717A" w:rsidRDefault="00616098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54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социальной политике, районные учреждения культуры</w:t>
            </w: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93" w:type="pct"/>
          </w:tcPr>
          <w:p w:rsidR="004F26D9" w:rsidRPr="0052717A" w:rsidRDefault="00975312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5557A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14" w:type="pct"/>
          </w:tcPr>
          <w:p w:rsidR="004F26D9" w:rsidRPr="0052717A" w:rsidRDefault="005557A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A137B8" w:rsidRPr="0052717A" w:rsidTr="004F26D9">
        <w:trPr>
          <w:trHeight w:val="346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A137B8" w:rsidRPr="0052717A" w:rsidTr="004F26D9">
        <w:trPr>
          <w:trHeight w:val="346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A137B8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346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A137B8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краевой</w:t>
            </w:r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346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A137B8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A137B8" w:rsidRPr="0052717A" w:rsidTr="004F26D9">
        <w:trPr>
          <w:trHeight w:val="346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93" w:type="pct"/>
          </w:tcPr>
          <w:p w:rsidR="004F26D9" w:rsidRPr="0052717A" w:rsidRDefault="00975312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7C392E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14" w:type="pct"/>
          </w:tcPr>
          <w:p w:rsidR="004F26D9" w:rsidRPr="0052717A" w:rsidRDefault="007C392E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  <w:tr w:rsidR="00A137B8" w:rsidRPr="0052717A" w:rsidTr="004F26D9">
        <w:trPr>
          <w:trHeight w:val="235"/>
        </w:trPr>
        <w:tc>
          <w:tcPr>
            <w:tcW w:w="20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70" w:type="pct"/>
            <w:vMerge w:val="restart"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>Задача 3.2. Укрепление ма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>териально-технической базы учреждений культуры района</w:t>
            </w:r>
          </w:p>
        </w:tc>
        <w:tc>
          <w:tcPr>
            <w:tcW w:w="599" w:type="pct"/>
            <w:vMerge w:val="restart"/>
          </w:tcPr>
          <w:p w:rsidR="004F26D9" w:rsidRPr="0052717A" w:rsidRDefault="00616098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54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социальной политике</w:t>
            </w:r>
          </w:p>
        </w:tc>
        <w:tc>
          <w:tcPr>
            <w:tcW w:w="377" w:type="pct"/>
          </w:tcPr>
          <w:p w:rsidR="004F26D9" w:rsidRPr="0052717A" w:rsidRDefault="00C256C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C256C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975312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A24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314441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CF767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F60E1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14" w:type="pct"/>
          </w:tcPr>
          <w:p w:rsidR="004F26D9" w:rsidRPr="0052717A" w:rsidRDefault="00C256C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A137B8" w:rsidRPr="0052717A" w:rsidTr="004F26D9">
        <w:trPr>
          <w:trHeight w:val="231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A137B8" w:rsidRPr="0052717A" w:rsidTr="004F26D9">
        <w:trPr>
          <w:trHeight w:val="231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6441CB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6441CB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11" w:type="pct"/>
          </w:tcPr>
          <w:p w:rsidR="004F26D9" w:rsidRPr="0052717A" w:rsidRDefault="00A137B8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231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B806E7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A137B8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краевой</w:t>
            </w:r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231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314441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314441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C256C6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137B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11" w:type="pct"/>
          </w:tcPr>
          <w:p w:rsidR="004F26D9" w:rsidRPr="0052717A" w:rsidRDefault="00A137B8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районный бюджет </w:t>
            </w:r>
          </w:p>
        </w:tc>
      </w:tr>
      <w:tr w:rsidR="00A137B8" w:rsidRPr="0052717A" w:rsidTr="004F26D9">
        <w:trPr>
          <w:trHeight w:val="231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293" w:type="pct"/>
          </w:tcPr>
          <w:p w:rsidR="004F26D9" w:rsidRPr="0052717A" w:rsidRDefault="00975312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314441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CF767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514" w:type="pct"/>
          </w:tcPr>
          <w:p w:rsidR="004F26D9" w:rsidRPr="0052717A" w:rsidRDefault="00C256C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  <w:tr w:rsidR="00A137B8" w:rsidRPr="0052717A" w:rsidTr="004F26D9">
        <w:trPr>
          <w:trHeight w:val="307"/>
        </w:trPr>
        <w:tc>
          <w:tcPr>
            <w:tcW w:w="20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70" w:type="pct"/>
            <w:vMerge w:val="restart"/>
          </w:tcPr>
          <w:p w:rsidR="004F26D9" w:rsidRPr="0052717A" w:rsidRDefault="00CD7015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 xml:space="preserve">Мероприятие 3.2.1.Осуществление </w:t>
            </w:r>
            <w:r w:rsidR="004F26D9"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>ремонт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 xml:space="preserve">ных работ (текущих ремонтов) муниципальных </w:t>
            </w:r>
            <w:r w:rsidR="004F26D9"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>учреждений культуры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 xml:space="preserve"> (домов культуры, библиотек)</w:t>
            </w:r>
          </w:p>
        </w:tc>
        <w:tc>
          <w:tcPr>
            <w:tcW w:w="599" w:type="pct"/>
            <w:vMerge w:val="restart"/>
          </w:tcPr>
          <w:p w:rsidR="004F26D9" w:rsidRPr="0052717A" w:rsidRDefault="00616098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54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социальной политике</w:t>
            </w:r>
          </w:p>
        </w:tc>
        <w:tc>
          <w:tcPr>
            <w:tcW w:w="377" w:type="pct"/>
          </w:tcPr>
          <w:p w:rsidR="004F26D9" w:rsidRPr="0052717A" w:rsidRDefault="00244072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244072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93" w:type="pct"/>
          </w:tcPr>
          <w:p w:rsidR="004F26D9" w:rsidRPr="0052717A" w:rsidRDefault="00244072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314441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CF7676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F16A19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14" w:type="pct"/>
          </w:tcPr>
          <w:p w:rsidR="004F26D9" w:rsidRPr="0052717A" w:rsidRDefault="00244072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A137B8" w:rsidRPr="0052717A" w:rsidTr="004F26D9">
        <w:trPr>
          <w:trHeight w:val="307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A137B8" w:rsidRPr="0052717A" w:rsidTr="004F26D9">
        <w:trPr>
          <w:trHeight w:val="307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6441CB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6441CB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11" w:type="pct"/>
          </w:tcPr>
          <w:p w:rsidR="004F26D9" w:rsidRPr="0052717A" w:rsidRDefault="003A250E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307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F96877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F96877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11" w:type="pct"/>
          </w:tcPr>
          <w:p w:rsidR="004F26D9" w:rsidRPr="0052717A" w:rsidRDefault="003A250E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краевой</w:t>
            </w:r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307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314441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314441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314441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11" w:type="pct"/>
          </w:tcPr>
          <w:p w:rsidR="004F26D9" w:rsidRPr="00706167" w:rsidRDefault="00706167" w:rsidP="004F26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3A250E" w:rsidRPr="00706167">
              <w:rPr>
                <w:rFonts w:ascii="Times New Roman" w:hAnsi="Times New Roman" w:cs="Times New Roman"/>
                <w:sz w:val="16"/>
                <w:szCs w:val="16"/>
              </w:rPr>
              <w:t xml:space="preserve">айонныйбюджет </w:t>
            </w:r>
          </w:p>
        </w:tc>
      </w:tr>
      <w:tr w:rsidR="00A137B8" w:rsidRPr="0052717A" w:rsidTr="004F26D9">
        <w:trPr>
          <w:trHeight w:val="307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293" w:type="pct"/>
          </w:tcPr>
          <w:p w:rsidR="004F26D9" w:rsidRPr="0052717A" w:rsidRDefault="00975312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314441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CF767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514" w:type="pct"/>
          </w:tcPr>
          <w:p w:rsidR="004F26D9" w:rsidRPr="0052717A" w:rsidRDefault="00244072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  <w:tr w:rsidR="00A137B8" w:rsidRPr="0052717A" w:rsidTr="004F26D9">
        <w:trPr>
          <w:trHeight w:val="307"/>
        </w:trPr>
        <w:tc>
          <w:tcPr>
            <w:tcW w:w="20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0" w:type="pct"/>
            <w:vMerge w:val="restart"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>Задача 4.1. Создание условий для организации и проведения мероприятий, обеспечения дос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>тупности услуг населению</w:t>
            </w:r>
          </w:p>
        </w:tc>
        <w:tc>
          <w:tcPr>
            <w:tcW w:w="599" w:type="pct"/>
            <w:vMerge w:val="restart"/>
          </w:tcPr>
          <w:p w:rsidR="004F26D9" w:rsidRPr="0052717A" w:rsidRDefault="00616098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54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социальной политике, учреждения культуры района</w:t>
            </w:r>
          </w:p>
        </w:tc>
        <w:tc>
          <w:tcPr>
            <w:tcW w:w="377" w:type="pct"/>
          </w:tcPr>
          <w:p w:rsidR="004F26D9" w:rsidRPr="0052717A" w:rsidRDefault="000E711A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93" w:type="pct"/>
          </w:tcPr>
          <w:p w:rsidR="004F26D9" w:rsidRPr="0052717A" w:rsidRDefault="000E711A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93" w:type="pct"/>
          </w:tcPr>
          <w:p w:rsidR="004F26D9" w:rsidRPr="0052717A" w:rsidRDefault="00975312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93" w:type="pct"/>
          </w:tcPr>
          <w:p w:rsidR="004F26D9" w:rsidRPr="0052717A" w:rsidRDefault="00314441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93" w:type="pct"/>
          </w:tcPr>
          <w:p w:rsidR="004F26D9" w:rsidRPr="0052717A" w:rsidRDefault="00CF767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05" w:type="pct"/>
          </w:tcPr>
          <w:p w:rsidR="004F26D9" w:rsidRPr="0052717A" w:rsidRDefault="0094618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14" w:type="pct"/>
          </w:tcPr>
          <w:p w:rsidR="004F26D9" w:rsidRPr="0052717A" w:rsidRDefault="000E711A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A137B8" w:rsidRPr="0052717A" w:rsidTr="004F26D9">
        <w:trPr>
          <w:trHeight w:val="307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A137B8" w:rsidRPr="0052717A" w:rsidTr="004F26D9">
        <w:trPr>
          <w:trHeight w:val="307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E95B50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307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E95B50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E95B50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E95B50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E95B50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E95B50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E95B50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E95B50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E95B50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краевой </w:t>
            </w:r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</w:tr>
      <w:tr w:rsidR="00A137B8" w:rsidRPr="0052717A" w:rsidTr="004F26D9">
        <w:trPr>
          <w:trHeight w:val="307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0E711A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0E711A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B06B92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A2415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363997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363997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0E711A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E95B50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</w:tr>
      <w:tr w:rsidR="00A137B8" w:rsidRPr="0052717A" w:rsidTr="004F26D9">
        <w:trPr>
          <w:trHeight w:val="307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93" w:type="pct"/>
          </w:tcPr>
          <w:p w:rsidR="004F26D9" w:rsidRPr="0052717A" w:rsidRDefault="00975312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93" w:type="pct"/>
          </w:tcPr>
          <w:p w:rsidR="004F26D9" w:rsidRPr="00314441" w:rsidRDefault="00314441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93" w:type="pct"/>
          </w:tcPr>
          <w:p w:rsidR="004F26D9" w:rsidRPr="0052717A" w:rsidRDefault="00CF767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05" w:type="pct"/>
          </w:tcPr>
          <w:p w:rsidR="004F26D9" w:rsidRPr="0052717A" w:rsidRDefault="0094618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14" w:type="pct"/>
          </w:tcPr>
          <w:p w:rsidR="004F26D9" w:rsidRPr="0052717A" w:rsidRDefault="0094618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  <w:tr w:rsidR="00A137B8" w:rsidRPr="0052717A" w:rsidTr="004F26D9">
        <w:trPr>
          <w:trHeight w:val="274"/>
        </w:trPr>
        <w:tc>
          <w:tcPr>
            <w:tcW w:w="20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70" w:type="pct"/>
            <w:vMerge w:val="restart"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>Мероприятие 4.1.1. Организа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>ция и проведение мероприя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>тий, посвященных значимым событиям</w:t>
            </w:r>
          </w:p>
        </w:tc>
        <w:tc>
          <w:tcPr>
            <w:tcW w:w="599" w:type="pct"/>
            <w:vMerge w:val="restart"/>
          </w:tcPr>
          <w:p w:rsidR="004F26D9" w:rsidRPr="0052717A" w:rsidRDefault="00616098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54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Учреждения культуры района</w:t>
            </w:r>
          </w:p>
        </w:tc>
        <w:tc>
          <w:tcPr>
            <w:tcW w:w="377" w:type="pct"/>
          </w:tcPr>
          <w:p w:rsidR="004F26D9" w:rsidRPr="0052717A" w:rsidRDefault="000E711A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93" w:type="pct"/>
          </w:tcPr>
          <w:p w:rsidR="004F26D9" w:rsidRPr="0052717A" w:rsidRDefault="000E711A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93" w:type="pct"/>
          </w:tcPr>
          <w:p w:rsidR="004F26D9" w:rsidRPr="0052717A" w:rsidRDefault="00975312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93" w:type="pct"/>
          </w:tcPr>
          <w:p w:rsidR="004F26D9" w:rsidRPr="0052717A" w:rsidRDefault="00314441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93" w:type="pct"/>
          </w:tcPr>
          <w:p w:rsidR="004F26D9" w:rsidRPr="0052717A" w:rsidRDefault="00CF767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05" w:type="pct"/>
          </w:tcPr>
          <w:p w:rsidR="004F26D9" w:rsidRPr="0052717A" w:rsidRDefault="0094618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14" w:type="pct"/>
          </w:tcPr>
          <w:p w:rsidR="004F26D9" w:rsidRPr="0052717A" w:rsidRDefault="000E711A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A137B8" w:rsidRPr="0052717A" w:rsidTr="004F26D9">
        <w:trPr>
          <w:trHeight w:val="270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A137B8" w:rsidRPr="0052717A" w:rsidTr="004F26D9">
        <w:trPr>
          <w:trHeight w:val="270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AD6473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270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AD647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AD647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AD647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AD647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AD647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AD647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AD6473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AD6473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краевой </w:t>
            </w:r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</w:tr>
      <w:tr w:rsidR="00A137B8" w:rsidRPr="0052717A" w:rsidTr="004F26D9">
        <w:trPr>
          <w:trHeight w:val="270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0E711A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0E711A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A2415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A2415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A2415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A2415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0E711A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AD6473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районный бюджет </w:t>
            </w:r>
          </w:p>
        </w:tc>
      </w:tr>
      <w:tr w:rsidR="00A137B8" w:rsidRPr="0052717A" w:rsidTr="004F26D9">
        <w:trPr>
          <w:trHeight w:val="270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93" w:type="pct"/>
          </w:tcPr>
          <w:p w:rsidR="004F26D9" w:rsidRPr="00314441" w:rsidRDefault="00975312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93" w:type="pct"/>
          </w:tcPr>
          <w:p w:rsidR="004F26D9" w:rsidRPr="0052717A" w:rsidRDefault="00314441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93" w:type="pct"/>
          </w:tcPr>
          <w:p w:rsidR="004F26D9" w:rsidRPr="0052717A" w:rsidRDefault="00CF767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05" w:type="pct"/>
          </w:tcPr>
          <w:p w:rsidR="004F26D9" w:rsidRPr="0052717A" w:rsidRDefault="00946186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14" w:type="pct"/>
          </w:tcPr>
          <w:p w:rsidR="004F26D9" w:rsidRPr="0052717A" w:rsidRDefault="000E711A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  <w:tr w:rsidR="00A137B8" w:rsidRPr="0052717A" w:rsidTr="004F26D9">
        <w:trPr>
          <w:trHeight w:val="274"/>
        </w:trPr>
        <w:tc>
          <w:tcPr>
            <w:tcW w:w="20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70" w:type="pct"/>
            <w:vMerge w:val="restart"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>Задача 4.2. Популяризация дея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>тельности в сфере сохранения культурного наследия, разви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 xml:space="preserve">тия культуры </w:t>
            </w:r>
          </w:p>
        </w:tc>
        <w:tc>
          <w:tcPr>
            <w:tcW w:w="599" w:type="pct"/>
            <w:vMerge w:val="restart"/>
          </w:tcPr>
          <w:p w:rsidR="004F26D9" w:rsidRPr="0052717A" w:rsidRDefault="00616098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54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социальной политике</w:t>
            </w: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93" w:type="pct"/>
          </w:tcPr>
          <w:p w:rsidR="004F26D9" w:rsidRPr="0052717A" w:rsidRDefault="00314441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175,0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675,0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A137B8" w:rsidRPr="0052717A" w:rsidTr="004F26D9">
        <w:trPr>
          <w:trHeight w:val="270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A137B8" w:rsidRPr="0052717A" w:rsidTr="004F26D9">
        <w:trPr>
          <w:trHeight w:val="270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5424CB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270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5424CB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краевой</w:t>
            </w:r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270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5424CB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районный бюджет </w:t>
            </w:r>
          </w:p>
        </w:tc>
      </w:tr>
      <w:tr w:rsidR="00A137B8" w:rsidRPr="0052717A" w:rsidTr="004F26D9">
        <w:trPr>
          <w:trHeight w:val="270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93" w:type="pct"/>
          </w:tcPr>
          <w:p w:rsidR="004F26D9" w:rsidRPr="0052717A" w:rsidRDefault="00314441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175,0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675,0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  <w:tr w:rsidR="00A137B8" w:rsidRPr="0052717A" w:rsidTr="004F26D9">
        <w:trPr>
          <w:trHeight w:val="346"/>
        </w:trPr>
        <w:tc>
          <w:tcPr>
            <w:tcW w:w="20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0" w:type="pct"/>
            <w:vMerge w:val="restart"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>Мероприятие 4.2.1. Освещение в средствах массовой инфор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>мации мероприятий, направ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>ленных на сохранение и разви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 xml:space="preserve">тие культуры района </w:t>
            </w:r>
          </w:p>
        </w:tc>
        <w:tc>
          <w:tcPr>
            <w:tcW w:w="599" w:type="pct"/>
            <w:vMerge w:val="restart"/>
          </w:tcPr>
          <w:p w:rsidR="004F26D9" w:rsidRPr="0052717A" w:rsidRDefault="00616098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54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социальной политике, учреждения культуры района</w:t>
            </w: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165,0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A137B8" w:rsidRPr="0052717A" w:rsidTr="004F26D9">
        <w:trPr>
          <w:trHeight w:val="346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</w:tcPr>
          <w:p w:rsidR="004F26D9" w:rsidRPr="0052717A" w:rsidRDefault="004F26D9" w:rsidP="004F26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A137B8" w:rsidRPr="0052717A" w:rsidTr="004F26D9">
        <w:trPr>
          <w:trHeight w:val="346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6C1EFA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346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6C1EFA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краевой</w:t>
            </w:r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346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6C1EFA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районный бюджет </w:t>
            </w:r>
          </w:p>
        </w:tc>
      </w:tr>
      <w:tr w:rsidR="00A137B8" w:rsidRPr="0052717A" w:rsidTr="004F26D9">
        <w:trPr>
          <w:trHeight w:val="346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165,0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  <w:tr w:rsidR="00A137B8" w:rsidRPr="0052717A" w:rsidTr="004F26D9">
        <w:trPr>
          <w:trHeight w:val="235"/>
        </w:trPr>
        <w:tc>
          <w:tcPr>
            <w:tcW w:w="20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70" w:type="pct"/>
            <w:vMerge w:val="restart"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>Мероприятие 4.2.2. Организа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>ция и проведение тематических выставок, конкурсов, смотров</w:t>
            </w:r>
          </w:p>
        </w:tc>
        <w:tc>
          <w:tcPr>
            <w:tcW w:w="599" w:type="pct"/>
            <w:vMerge w:val="restart"/>
          </w:tcPr>
          <w:p w:rsidR="004F26D9" w:rsidRPr="0052717A" w:rsidRDefault="00616098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54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Учреждения культуры района</w:t>
            </w: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165,0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A137B8" w:rsidRPr="0052717A" w:rsidTr="004F26D9">
        <w:trPr>
          <w:trHeight w:val="231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A137B8" w:rsidRPr="0052717A" w:rsidTr="004F26D9">
        <w:trPr>
          <w:trHeight w:val="231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FF4B12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231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FF4B12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краевой</w:t>
            </w:r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231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FF4B12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районный бюджет </w:t>
            </w:r>
          </w:p>
        </w:tc>
      </w:tr>
      <w:tr w:rsidR="00A137B8" w:rsidRPr="0052717A" w:rsidTr="004F26D9">
        <w:trPr>
          <w:trHeight w:val="231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165,0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  <w:tr w:rsidR="00A137B8" w:rsidRPr="0052717A" w:rsidTr="004F26D9">
        <w:trPr>
          <w:trHeight w:val="274"/>
        </w:trPr>
        <w:tc>
          <w:tcPr>
            <w:tcW w:w="20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70" w:type="pct"/>
            <w:vMerge w:val="restart"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>Мероприятие 4.2.3. Информа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>ционное сопровождение ин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>тернет-сайтов районных учреждений культуры</w:t>
            </w:r>
          </w:p>
        </w:tc>
        <w:tc>
          <w:tcPr>
            <w:tcW w:w="599" w:type="pct"/>
            <w:vMerge w:val="restart"/>
          </w:tcPr>
          <w:p w:rsidR="004F26D9" w:rsidRPr="0052717A" w:rsidRDefault="00616098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54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Учреждения культуры района</w:t>
            </w: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293" w:type="pct"/>
          </w:tcPr>
          <w:p w:rsidR="004F26D9" w:rsidRPr="0052717A" w:rsidRDefault="00314441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165,0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A137B8" w:rsidRPr="0052717A" w:rsidTr="004F26D9">
        <w:trPr>
          <w:trHeight w:val="270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A137B8" w:rsidRPr="0052717A" w:rsidTr="004F26D9">
        <w:trPr>
          <w:trHeight w:val="270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BD61BB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270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BD61BB" w:rsidP="00BD61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краевой</w:t>
            </w:r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270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AA1706" w:rsidRDefault="00AA1706" w:rsidP="004F26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BD61BB" w:rsidRPr="00AA1706">
              <w:rPr>
                <w:rFonts w:ascii="Times New Roman" w:hAnsi="Times New Roman" w:cs="Times New Roman"/>
                <w:sz w:val="16"/>
                <w:szCs w:val="16"/>
              </w:rPr>
              <w:t>айонный</w:t>
            </w:r>
            <w:r w:rsidR="004F26D9" w:rsidRPr="00AA1706">
              <w:rPr>
                <w:rFonts w:ascii="Times New Roman" w:hAnsi="Times New Roman" w:cs="Times New Roman"/>
                <w:sz w:val="16"/>
                <w:szCs w:val="16"/>
              </w:rPr>
              <w:t xml:space="preserve">бюджет </w:t>
            </w:r>
          </w:p>
        </w:tc>
      </w:tr>
      <w:tr w:rsidR="00A137B8" w:rsidRPr="0052717A" w:rsidTr="004F26D9">
        <w:trPr>
          <w:trHeight w:val="270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293" w:type="pct"/>
          </w:tcPr>
          <w:p w:rsidR="004F26D9" w:rsidRPr="0052717A" w:rsidRDefault="00314441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165,0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  <w:tr w:rsidR="00A137B8" w:rsidRPr="0052717A" w:rsidTr="004F26D9">
        <w:trPr>
          <w:trHeight w:val="425"/>
        </w:trPr>
        <w:tc>
          <w:tcPr>
            <w:tcW w:w="20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70" w:type="pct"/>
            <w:vMerge w:val="restart"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 xml:space="preserve">Мероприятие 4.2.4. </w:t>
            </w:r>
            <w:proofErr w:type="spellStart"/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>Организационно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>техническое</w:t>
            </w:r>
            <w:proofErr w:type="spellEnd"/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 xml:space="preserve">, </w:t>
            </w:r>
            <w:proofErr w:type="spellStart"/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>информационно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>методическое</w:t>
            </w:r>
            <w:proofErr w:type="spellEnd"/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t xml:space="preserve"> и ресурсное обеспечение деятельности уч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>реждений культуры, повыше</w:t>
            </w:r>
            <w:r w:rsidRPr="0052717A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  <w:softHyphen/>
              <w:t>ние уровня безопасности</w:t>
            </w:r>
          </w:p>
        </w:tc>
        <w:tc>
          <w:tcPr>
            <w:tcW w:w="599" w:type="pct"/>
            <w:vMerge w:val="restart"/>
          </w:tcPr>
          <w:p w:rsidR="004F26D9" w:rsidRPr="0052717A" w:rsidRDefault="00616098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2021-2026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546" w:type="pct"/>
            <w:vMerge w:val="restar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социальной политике</w:t>
            </w: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293" w:type="pct"/>
          </w:tcPr>
          <w:p w:rsidR="004F26D9" w:rsidRPr="0052717A" w:rsidRDefault="00314441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514" w:type="pct"/>
          </w:tcPr>
          <w:p w:rsidR="004F26D9" w:rsidRPr="0052717A" w:rsidRDefault="000F7E3B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A137B8" w:rsidRPr="0052717A" w:rsidTr="004F26D9">
        <w:trPr>
          <w:trHeight w:val="424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A137B8" w:rsidRPr="0052717A" w:rsidTr="004F26D9">
        <w:trPr>
          <w:trHeight w:val="424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9E110A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424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9E110A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краевой</w:t>
            </w:r>
            <w:r w:rsidR="004F26D9" w:rsidRPr="0052717A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</w:tr>
      <w:tr w:rsidR="00A137B8" w:rsidRPr="0052717A" w:rsidTr="004F26D9">
        <w:trPr>
          <w:trHeight w:val="424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4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AA1706" w:rsidRDefault="00AA1706" w:rsidP="004F26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9E110A" w:rsidRPr="00AA1706">
              <w:rPr>
                <w:rFonts w:ascii="Times New Roman" w:hAnsi="Times New Roman" w:cs="Times New Roman"/>
                <w:sz w:val="16"/>
                <w:szCs w:val="16"/>
              </w:rPr>
              <w:t xml:space="preserve">айонныйбюджет </w:t>
            </w:r>
          </w:p>
        </w:tc>
      </w:tr>
      <w:tr w:rsidR="00A137B8" w:rsidRPr="0052717A" w:rsidTr="004F26D9">
        <w:trPr>
          <w:trHeight w:val="424"/>
        </w:trPr>
        <w:tc>
          <w:tcPr>
            <w:tcW w:w="20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:rsidR="004F26D9" w:rsidRPr="0052717A" w:rsidRDefault="004F26D9" w:rsidP="004F26D9">
            <w:pPr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18"/>
                <w:szCs w:val="18"/>
              </w:rPr>
            </w:pPr>
          </w:p>
        </w:tc>
        <w:tc>
          <w:tcPr>
            <w:tcW w:w="599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293" w:type="pct"/>
          </w:tcPr>
          <w:p w:rsidR="004F26D9" w:rsidRPr="0052717A" w:rsidRDefault="00314441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3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405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514" w:type="pct"/>
          </w:tcPr>
          <w:p w:rsidR="004F26D9" w:rsidRPr="0052717A" w:rsidRDefault="000F7E3B" w:rsidP="004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4F26D9" w:rsidRPr="0052717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1" w:type="pct"/>
          </w:tcPr>
          <w:p w:rsidR="004F26D9" w:rsidRPr="0052717A" w:rsidRDefault="004F26D9" w:rsidP="004F2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17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</w:tr>
    </w:tbl>
    <w:p w:rsidR="009E110A" w:rsidRDefault="009E110A" w:rsidP="00E95B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110A" w:rsidRDefault="009E110A" w:rsidP="00E95B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110A" w:rsidRDefault="009E110A" w:rsidP="00E95B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110A" w:rsidRDefault="009E110A" w:rsidP="00E95B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110A" w:rsidRDefault="009E110A" w:rsidP="00E95B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110A" w:rsidRDefault="009E110A" w:rsidP="00E95B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110A" w:rsidRDefault="009E110A" w:rsidP="00E95B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110A" w:rsidRDefault="009E110A" w:rsidP="00E95B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110A" w:rsidRDefault="009E110A" w:rsidP="00E95B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110A" w:rsidRDefault="009E110A" w:rsidP="00E95B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110A" w:rsidRDefault="009E110A" w:rsidP="00E95B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F26D9" w:rsidRPr="0052717A" w:rsidRDefault="004F26D9" w:rsidP="00E95BF3">
      <w:pPr>
        <w:jc w:val="right"/>
        <w:rPr>
          <w:rFonts w:ascii="Times New Roman" w:hAnsi="Times New Roman" w:cs="Times New Roman"/>
          <w:sz w:val="28"/>
          <w:szCs w:val="28"/>
        </w:rPr>
      </w:pPr>
      <w:r w:rsidRPr="0052717A">
        <w:rPr>
          <w:rFonts w:ascii="Times New Roman" w:hAnsi="Times New Roman" w:cs="Times New Roman"/>
          <w:sz w:val="28"/>
          <w:szCs w:val="28"/>
        </w:rPr>
        <w:lastRenderedPageBreak/>
        <w:t>Таблица 4</w:t>
      </w:r>
    </w:p>
    <w:p w:rsidR="004F26D9" w:rsidRPr="0052717A" w:rsidRDefault="004F26D9" w:rsidP="004F26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26D9" w:rsidRPr="0052717A" w:rsidRDefault="004F26D9" w:rsidP="004F26D9">
      <w:pPr>
        <w:jc w:val="center"/>
        <w:rPr>
          <w:rFonts w:ascii="Times New Roman" w:hAnsi="Times New Roman" w:cs="Times New Roman"/>
          <w:sz w:val="28"/>
          <w:szCs w:val="28"/>
        </w:rPr>
      </w:pPr>
      <w:r w:rsidRPr="0052717A">
        <w:rPr>
          <w:rFonts w:ascii="Times New Roman" w:hAnsi="Times New Roman" w:cs="Times New Roman"/>
          <w:sz w:val="28"/>
          <w:szCs w:val="28"/>
        </w:rPr>
        <w:t xml:space="preserve">Объем финансовых ресурсов, </w:t>
      </w:r>
    </w:p>
    <w:p w:rsidR="004F26D9" w:rsidRPr="0052717A" w:rsidRDefault="004F26D9" w:rsidP="004F26D9">
      <w:pPr>
        <w:jc w:val="center"/>
        <w:rPr>
          <w:rFonts w:ascii="Times New Roman" w:hAnsi="Times New Roman" w:cs="Times New Roman"/>
          <w:sz w:val="28"/>
          <w:szCs w:val="28"/>
        </w:rPr>
      </w:pPr>
      <w:r w:rsidRPr="0052717A">
        <w:rPr>
          <w:rFonts w:ascii="Times New Roman" w:hAnsi="Times New Roman" w:cs="Times New Roman"/>
          <w:sz w:val="28"/>
          <w:szCs w:val="28"/>
        </w:rPr>
        <w:t>необходимых для реализации муниципальной программы</w:t>
      </w:r>
    </w:p>
    <w:p w:rsidR="004F26D9" w:rsidRPr="0052717A" w:rsidRDefault="004F26D9" w:rsidP="004F26D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292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134"/>
        <w:gridCol w:w="1134"/>
        <w:gridCol w:w="1276"/>
        <w:gridCol w:w="1559"/>
        <w:gridCol w:w="1418"/>
        <w:gridCol w:w="1275"/>
        <w:gridCol w:w="1017"/>
      </w:tblGrid>
      <w:tr w:rsidR="004F26D9" w:rsidRPr="0052717A" w:rsidTr="004F26D9">
        <w:trPr>
          <w:cantSplit/>
          <w:trHeight w:val="240"/>
        </w:trPr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</w:t>
            </w:r>
          </w:p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88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4F26D9" w:rsidRPr="0052717A" w:rsidTr="004F26D9">
        <w:trPr>
          <w:cantSplit/>
          <w:trHeight w:val="600"/>
        </w:trPr>
        <w:tc>
          <w:tcPr>
            <w:tcW w:w="41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616098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4F26D9" w:rsidRPr="0052717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616098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4F26D9" w:rsidRPr="0052717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616098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</w:p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616098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616098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616098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F26D9" w:rsidRPr="0052717A" w:rsidTr="004F26D9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F26D9" w:rsidRPr="0052717A" w:rsidTr="004F26D9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BA2BA1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2956</w:t>
            </w:r>
            <w:r w:rsidR="00F05A0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BA2BA1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305</w:t>
            </w:r>
            <w:r w:rsidR="00F05A0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BA2BA1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315</w:t>
            </w:r>
            <w:r w:rsidR="00F05A0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BA2BA1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325</w:t>
            </w:r>
            <w:r w:rsidR="00F05A0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BA2BA1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335</w:t>
            </w:r>
            <w:r w:rsidR="00F05A0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BA2BA1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345</w:t>
            </w:r>
            <w:r w:rsidR="00F05A0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BA2BA1" w:rsidP="00C31E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19206</w:t>
            </w:r>
            <w:r w:rsidR="00F05A0F">
              <w:rPr>
                <w:rFonts w:ascii="Times New Roman" w:hAnsi="Times New Roman" w:cs="Times New Roman"/>
              </w:rPr>
              <w:t>,0</w:t>
            </w:r>
          </w:p>
        </w:tc>
      </w:tr>
      <w:tr w:rsidR="004F26D9" w:rsidRPr="0052717A" w:rsidTr="004F26D9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6D9" w:rsidRPr="0052717A" w:rsidTr="004F26D9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</w:t>
            </w:r>
            <w:r w:rsidRPr="0052717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AF0121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2506</w:t>
            </w:r>
            <w:r w:rsidR="00F05A0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F05A0F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F05A0F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F05A0F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  <w:r w:rsidR="001D24F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F05A0F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1D24F5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F05A0F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671FCE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AF0121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15006</w:t>
            </w:r>
            <w:r w:rsidR="00F05A0F">
              <w:rPr>
                <w:rFonts w:ascii="Times New Roman" w:hAnsi="Times New Roman" w:cs="Times New Roman"/>
              </w:rPr>
              <w:t>,0</w:t>
            </w:r>
          </w:p>
        </w:tc>
      </w:tr>
      <w:tr w:rsidR="004F26D9" w:rsidRPr="0052717A" w:rsidTr="004F26D9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 xml:space="preserve">из краевого бюджета (на условиях </w:t>
            </w:r>
            <w:proofErr w:type="spellStart"/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BA2BA1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05A0F">
              <w:rPr>
                <w:rFonts w:ascii="Times New Roman" w:hAnsi="Times New Roman" w:cs="Times New Roman"/>
              </w:rPr>
              <w:t>0</w:t>
            </w:r>
            <w:r w:rsidR="004F26D9" w:rsidRPr="0052717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BA2BA1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F26D9" w:rsidRPr="005271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BA2BA1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F26D9" w:rsidRPr="005271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BA2BA1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F26D9" w:rsidRPr="005271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BA2BA1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F26D9" w:rsidRPr="005271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BA2BA1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F26D9" w:rsidRPr="005271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BA2BA1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F05A0F">
              <w:rPr>
                <w:rFonts w:ascii="Times New Roman" w:hAnsi="Times New Roman" w:cs="Times New Roman"/>
              </w:rPr>
              <w:t>0</w:t>
            </w:r>
            <w:r w:rsidR="004F26D9" w:rsidRPr="0052717A">
              <w:rPr>
                <w:rFonts w:ascii="Times New Roman" w:hAnsi="Times New Roman" w:cs="Times New Roman"/>
              </w:rPr>
              <w:t>,0</w:t>
            </w:r>
          </w:p>
        </w:tc>
      </w:tr>
      <w:tr w:rsidR="004F26D9" w:rsidRPr="0052717A" w:rsidTr="004F26D9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200B96" w:rsidP="004F26D9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F26D9" w:rsidRPr="0052717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02AF9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E02AF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E02AF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1D24F5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02AF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E02AF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E02AF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E02AF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671FCE" w:rsidP="00671F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02AF9">
              <w:rPr>
                <w:rFonts w:ascii="Times New Roman" w:hAnsi="Times New Roman" w:cs="Times New Roman"/>
              </w:rPr>
              <w:t>,0</w:t>
            </w:r>
          </w:p>
        </w:tc>
      </w:tr>
      <w:tr w:rsidR="004F26D9" w:rsidRPr="0052717A" w:rsidTr="004F26D9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2717A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4F26D9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717A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F05A0F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F05A0F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F05A0F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F05A0F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D9" w:rsidRPr="0052717A" w:rsidRDefault="00F05A0F" w:rsidP="004F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3900,0</w:t>
            </w:r>
          </w:p>
        </w:tc>
      </w:tr>
    </w:tbl>
    <w:p w:rsidR="004F26D9" w:rsidRPr="0052717A" w:rsidRDefault="004F26D9" w:rsidP="00E95BF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F26D9" w:rsidRPr="0052717A" w:rsidSect="004F26D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2">
    <w:nsid w:val="104B3BE2"/>
    <w:multiLevelType w:val="multilevel"/>
    <w:tmpl w:val="0400E6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4C7D1B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4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A791E4E"/>
    <w:multiLevelType w:val="multilevel"/>
    <w:tmpl w:val="B6B48AE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6">
    <w:nsid w:val="3CB822A8"/>
    <w:multiLevelType w:val="multilevel"/>
    <w:tmpl w:val="DD9A1F18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7">
    <w:nsid w:val="3D687074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143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8">
    <w:nsid w:val="51AD1008"/>
    <w:multiLevelType w:val="multilevel"/>
    <w:tmpl w:val="9BAEDC2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cs="Times New Roman" w:hint="default"/>
      </w:rPr>
    </w:lvl>
  </w:abstractNum>
  <w:abstractNum w:abstractNumId="9">
    <w:nsid w:val="65971B1D"/>
    <w:multiLevelType w:val="multilevel"/>
    <w:tmpl w:val="971C9C5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4"/>
  </w:num>
  <w:num w:numId="8">
    <w:abstractNumId w:val="9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EC5"/>
    <w:rsid w:val="00004BAF"/>
    <w:rsid w:val="000128A8"/>
    <w:rsid w:val="00034E79"/>
    <w:rsid w:val="000353EB"/>
    <w:rsid w:val="00036492"/>
    <w:rsid w:val="00042869"/>
    <w:rsid w:val="00054065"/>
    <w:rsid w:val="0006387D"/>
    <w:rsid w:val="00064975"/>
    <w:rsid w:val="00067CEC"/>
    <w:rsid w:val="0009286B"/>
    <w:rsid w:val="000A2B5B"/>
    <w:rsid w:val="000A4E12"/>
    <w:rsid w:val="000B19A1"/>
    <w:rsid w:val="000B4B19"/>
    <w:rsid w:val="000D48A7"/>
    <w:rsid w:val="000E3031"/>
    <w:rsid w:val="000E5706"/>
    <w:rsid w:val="000E711A"/>
    <w:rsid w:val="000F5493"/>
    <w:rsid w:val="000F75A2"/>
    <w:rsid w:val="000F7E3B"/>
    <w:rsid w:val="00104778"/>
    <w:rsid w:val="0011687A"/>
    <w:rsid w:val="00135843"/>
    <w:rsid w:val="001418D9"/>
    <w:rsid w:val="001531B4"/>
    <w:rsid w:val="00155BA5"/>
    <w:rsid w:val="00164F42"/>
    <w:rsid w:val="001816C3"/>
    <w:rsid w:val="0019079E"/>
    <w:rsid w:val="001D24F5"/>
    <w:rsid w:val="001E775E"/>
    <w:rsid w:val="001E7C70"/>
    <w:rsid w:val="001F64B8"/>
    <w:rsid w:val="001F79B7"/>
    <w:rsid w:val="00200B96"/>
    <w:rsid w:val="002155AE"/>
    <w:rsid w:val="00244072"/>
    <w:rsid w:val="00294385"/>
    <w:rsid w:val="002C4A1E"/>
    <w:rsid w:val="002E6A92"/>
    <w:rsid w:val="002F1BAD"/>
    <w:rsid w:val="00314441"/>
    <w:rsid w:val="00326353"/>
    <w:rsid w:val="003401B2"/>
    <w:rsid w:val="003443C0"/>
    <w:rsid w:val="00352A95"/>
    <w:rsid w:val="00363997"/>
    <w:rsid w:val="0036710B"/>
    <w:rsid w:val="00381662"/>
    <w:rsid w:val="0039430A"/>
    <w:rsid w:val="003A250E"/>
    <w:rsid w:val="003B3FFA"/>
    <w:rsid w:val="003C6DA1"/>
    <w:rsid w:val="003F67E7"/>
    <w:rsid w:val="00406AAF"/>
    <w:rsid w:val="00407067"/>
    <w:rsid w:val="00413AA6"/>
    <w:rsid w:val="00417BBA"/>
    <w:rsid w:val="0042063D"/>
    <w:rsid w:val="00421484"/>
    <w:rsid w:val="00444AEB"/>
    <w:rsid w:val="0044513B"/>
    <w:rsid w:val="00453488"/>
    <w:rsid w:val="004570BD"/>
    <w:rsid w:val="004615E0"/>
    <w:rsid w:val="0047660A"/>
    <w:rsid w:val="004862B9"/>
    <w:rsid w:val="004862FC"/>
    <w:rsid w:val="004873EE"/>
    <w:rsid w:val="00493095"/>
    <w:rsid w:val="0049496D"/>
    <w:rsid w:val="00496EE4"/>
    <w:rsid w:val="004A2415"/>
    <w:rsid w:val="004D554A"/>
    <w:rsid w:val="004D780A"/>
    <w:rsid w:val="004E5D79"/>
    <w:rsid w:val="004F26D9"/>
    <w:rsid w:val="0052717A"/>
    <w:rsid w:val="00532DA3"/>
    <w:rsid w:val="00533EA2"/>
    <w:rsid w:val="00534ABD"/>
    <w:rsid w:val="005424CB"/>
    <w:rsid w:val="005557A3"/>
    <w:rsid w:val="00580B23"/>
    <w:rsid w:val="005A2C5B"/>
    <w:rsid w:val="005B2FE6"/>
    <w:rsid w:val="005F247A"/>
    <w:rsid w:val="00605A7D"/>
    <w:rsid w:val="00616098"/>
    <w:rsid w:val="00633895"/>
    <w:rsid w:val="0063711F"/>
    <w:rsid w:val="006441CB"/>
    <w:rsid w:val="0065355C"/>
    <w:rsid w:val="00655EE6"/>
    <w:rsid w:val="0067165F"/>
    <w:rsid w:val="00671FCE"/>
    <w:rsid w:val="006971C8"/>
    <w:rsid w:val="006C1EFA"/>
    <w:rsid w:val="006C485F"/>
    <w:rsid w:val="006C6AD3"/>
    <w:rsid w:val="006E3394"/>
    <w:rsid w:val="006E3B05"/>
    <w:rsid w:val="006E77C3"/>
    <w:rsid w:val="006F35AA"/>
    <w:rsid w:val="00703D83"/>
    <w:rsid w:val="00706167"/>
    <w:rsid w:val="007167A9"/>
    <w:rsid w:val="0071792B"/>
    <w:rsid w:val="00744EE4"/>
    <w:rsid w:val="0078663C"/>
    <w:rsid w:val="007C392E"/>
    <w:rsid w:val="007E1CBC"/>
    <w:rsid w:val="007E20CE"/>
    <w:rsid w:val="007E6BAD"/>
    <w:rsid w:val="007F47AB"/>
    <w:rsid w:val="00822B42"/>
    <w:rsid w:val="00825881"/>
    <w:rsid w:val="00855AB6"/>
    <w:rsid w:val="00865089"/>
    <w:rsid w:val="008753AC"/>
    <w:rsid w:val="00891B0C"/>
    <w:rsid w:val="00892779"/>
    <w:rsid w:val="008B5BB8"/>
    <w:rsid w:val="008E1EC5"/>
    <w:rsid w:val="008F7588"/>
    <w:rsid w:val="00901C51"/>
    <w:rsid w:val="00902D83"/>
    <w:rsid w:val="00920219"/>
    <w:rsid w:val="00935064"/>
    <w:rsid w:val="009360D8"/>
    <w:rsid w:val="00946186"/>
    <w:rsid w:val="00956A30"/>
    <w:rsid w:val="00964116"/>
    <w:rsid w:val="00964D87"/>
    <w:rsid w:val="009679AA"/>
    <w:rsid w:val="00970604"/>
    <w:rsid w:val="00975312"/>
    <w:rsid w:val="0098105B"/>
    <w:rsid w:val="00982AAA"/>
    <w:rsid w:val="00994078"/>
    <w:rsid w:val="00997D7F"/>
    <w:rsid w:val="009A18AD"/>
    <w:rsid w:val="009A6D4B"/>
    <w:rsid w:val="009E110A"/>
    <w:rsid w:val="009E5563"/>
    <w:rsid w:val="00A01587"/>
    <w:rsid w:val="00A01FE3"/>
    <w:rsid w:val="00A137B8"/>
    <w:rsid w:val="00A37E27"/>
    <w:rsid w:val="00A422A4"/>
    <w:rsid w:val="00A6410B"/>
    <w:rsid w:val="00AA1706"/>
    <w:rsid w:val="00AA6B82"/>
    <w:rsid w:val="00AB70D5"/>
    <w:rsid w:val="00AC5F8B"/>
    <w:rsid w:val="00AD6473"/>
    <w:rsid w:val="00AF0121"/>
    <w:rsid w:val="00AF50AC"/>
    <w:rsid w:val="00B06B92"/>
    <w:rsid w:val="00B14C50"/>
    <w:rsid w:val="00B27F38"/>
    <w:rsid w:val="00B53321"/>
    <w:rsid w:val="00B57761"/>
    <w:rsid w:val="00B62F9E"/>
    <w:rsid w:val="00B778D5"/>
    <w:rsid w:val="00B806E7"/>
    <w:rsid w:val="00B82DFB"/>
    <w:rsid w:val="00BA2BA1"/>
    <w:rsid w:val="00BC55D2"/>
    <w:rsid w:val="00BC6080"/>
    <w:rsid w:val="00BD4D0E"/>
    <w:rsid w:val="00BD61BB"/>
    <w:rsid w:val="00BE2A7F"/>
    <w:rsid w:val="00BE3BCB"/>
    <w:rsid w:val="00BE70D4"/>
    <w:rsid w:val="00C23C81"/>
    <w:rsid w:val="00C250CC"/>
    <w:rsid w:val="00C256C6"/>
    <w:rsid w:val="00C31E47"/>
    <w:rsid w:val="00C400A6"/>
    <w:rsid w:val="00C40885"/>
    <w:rsid w:val="00C52821"/>
    <w:rsid w:val="00C56358"/>
    <w:rsid w:val="00C62E67"/>
    <w:rsid w:val="00C90E76"/>
    <w:rsid w:val="00CA12CB"/>
    <w:rsid w:val="00CA4EB3"/>
    <w:rsid w:val="00CB240B"/>
    <w:rsid w:val="00CC5327"/>
    <w:rsid w:val="00CD44B7"/>
    <w:rsid w:val="00CD5B1A"/>
    <w:rsid w:val="00CD7015"/>
    <w:rsid w:val="00CF7676"/>
    <w:rsid w:val="00D1346C"/>
    <w:rsid w:val="00D14534"/>
    <w:rsid w:val="00D33D16"/>
    <w:rsid w:val="00D5293E"/>
    <w:rsid w:val="00D64A3A"/>
    <w:rsid w:val="00D838FC"/>
    <w:rsid w:val="00D9399F"/>
    <w:rsid w:val="00DA0462"/>
    <w:rsid w:val="00DA7C0B"/>
    <w:rsid w:val="00DB14E6"/>
    <w:rsid w:val="00DB7B6E"/>
    <w:rsid w:val="00DD1783"/>
    <w:rsid w:val="00DD3793"/>
    <w:rsid w:val="00DE690D"/>
    <w:rsid w:val="00DF6AC3"/>
    <w:rsid w:val="00E02AF9"/>
    <w:rsid w:val="00E03FA4"/>
    <w:rsid w:val="00E106AF"/>
    <w:rsid w:val="00E179F6"/>
    <w:rsid w:val="00E344BF"/>
    <w:rsid w:val="00E36729"/>
    <w:rsid w:val="00E701FB"/>
    <w:rsid w:val="00E95B50"/>
    <w:rsid w:val="00E95BF3"/>
    <w:rsid w:val="00E97506"/>
    <w:rsid w:val="00EA69B6"/>
    <w:rsid w:val="00EA786F"/>
    <w:rsid w:val="00EB562A"/>
    <w:rsid w:val="00EC641F"/>
    <w:rsid w:val="00EE0582"/>
    <w:rsid w:val="00F03841"/>
    <w:rsid w:val="00F05A0F"/>
    <w:rsid w:val="00F16A19"/>
    <w:rsid w:val="00F57A69"/>
    <w:rsid w:val="00F60E19"/>
    <w:rsid w:val="00F63331"/>
    <w:rsid w:val="00F63F15"/>
    <w:rsid w:val="00F6677E"/>
    <w:rsid w:val="00F75C72"/>
    <w:rsid w:val="00F80D0A"/>
    <w:rsid w:val="00F95F9F"/>
    <w:rsid w:val="00F96877"/>
    <w:rsid w:val="00F97D30"/>
    <w:rsid w:val="00FC63C6"/>
    <w:rsid w:val="00FD70EB"/>
    <w:rsid w:val="00FD7646"/>
    <w:rsid w:val="00FF0604"/>
    <w:rsid w:val="00FF4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B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4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4078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 Знак Знак Знак Знак Знак Знак Знак Знак Знак Знак Знак Знак Знак Знак"/>
    <w:basedOn w:val="a"/>
    <w:rsid w:val="004F26D9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nformat">
    <w:name w:val="ConsPlusNonformat"/>
    <w:rsid w:val="004F26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26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4F26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annotation text"/>
    <w:basedOn w:val="a"/>
    <w:link w:val="a7"/>
    <w:uiPriority w:val="99"/>
    <w:rsid w:val="004F26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rsid w:val="004F26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rsid w:val="004F26D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rsid w:val="004F26D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b"/>
    <w:uiPriority w:val="99"/>
    <w:semiHidden/>
    <w:rsid w:val="004F26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a"/>
    <w:uiPriority w:val="99"/>
    <w:semiHidden/>
    <w:rsid w:val="004F26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 Знак Знак Знак Знак1"/>
    <w:basedOn w:val="a"/>
    <w:rsid w:val="004F26D9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lue">
    <w:name w:val="blue"/>
    <w:basedOn w:val="a0"/>
    <w:rsid w:val="004F26D9"/>
    <w:rPr>
      <w:rFonts w:cs="Times New Roman"/>
    </w:rPr>
  </w:style>
  <w:style w:type="paragraph" w:customStyle="1" w:styleId="Style1">
    <w:name w:val="Style1"/>
    <w:basedOn w:val="a"/>
    <w:rsid w:val="004F26D9"/>
    <w:pPr>
      <w:widowControl w:val="0"/>
      <w:autoSpaceDE w:val="0"/>
      <w:autoSpaceDN w:val="0"/>
      <w:adjustRightInd w:val="0"/>
      <w:spacing w:after="0" w:line="55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F26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F26D9"/>
    <w:pPr>
      <w:widowControl w:val="0"/>
      <w:autoSpaceDE w:val="0"/>
      <w:autoSpaceDN w:val="0"/>
      <w:adjustRightInd w:val="0"/>
      <w:spacing w:after="0" w:line="27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rsid w:val="004F26D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rsid w:val="004F26D9"/>
    <w:rPr>
      <w:rFonts w:ascii="Times New Roman" w:hAnsi="Times New Roman" w:cs="Times New Roman"/>
      <w:sz w:val="22"/>
      <w:szCs w:val="22"/>
    </w:rPr>
  </w:style>
  <w:style w:type="character" w:customStyle="1" w:styleId="10">
    <w:name w:val="Основной текст Знак1"/>
    <w:basedOn w:val="a0"/>
    <w:link w:val="ac"/>
    <w:uiPriority w:val="99"/>
    <w:rsid w:val="004F26D9"/>
    <w:rPr>
      <w:sz w:val="26"/>
      <w:szCs w:val="26"/>
      <w:shd w:val="clear" w:color="auto" w:fill="FFFFFF"/>
    </w:rPr>
  </w:style>
  <w:style w:type="paragraph" w:styleId="ac">
    <w:name w:val="Body Text"/>
    <w:basedOn w:val="a"/>
    <w:link w:val="10"/>
    <w:uiPriority w:val="99"/>
    <w:rsid w:val="004F26D9"/>
    <w:pPr>
      <w:widowControl w:val="0"/>
      <w:shd w:val="clear" w:color="auto" w:fill="FFFFFF"/>
      <w:spacing w:before="420" w:after="0" w:line="240" w:lineRule="atLeast"/>
      <w:ind w:hanging="720"/>
      <w:jc w:val="both"/>
    </w:pPr>
    <w:rPr>
      <w:sz w:val="26"/>
      <w:szCs w:val="26"/>
    </w:rPr>
  </w:style>
  <w:style w:type="character" w:customStyle="1" w:styleId="ad">
    <w:name w:val="Основной текст Знак"/>
    <w:basedOn w:val="a0"/>
    <w:rsid w:val="004F26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2394</TotalTime>
  <Pages>22</Pages>
  <Words>5142</Words>
  <Characters>29315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</dc:creator>
  <cp:keywords/>
  <dc:description/>
  <cp:lastModifiedBy>Юр.отдел</cp:lastModifiedBy>
  <cp:revision>190</cp:revision>
  <cp:lastPrinted>2020-11-02T03:37:00Z</cp:lastPrinted>
  <dcterms:created xsi:type="dcterms:W3CDTF">2014-11-28T09:35:00Z</dcterms:created>
  <dcterms:modified xsi:type="dcterms:W3CDTF">2020-11-06T03:01:00Z</dcterms:modified>
</cp:coreProperties>
</file>