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56" w:rsidRDefault="00FA6A56" w:rsidP="00FA6A56">
      <w:pPr>
        <w:jc w:val="center"/>
        <w:rPr>
          <w:b/>
          <w:sz w:val="28"/>
          <w:szCs w:val="28"/>
        </w:rPr>
      </w:pPr>
      <w:r>
        <w:rPr>
          <w:b/>
          <w:sz w:val="28"/>
          <w:szCs w:val="28"/>
        </w:rPr>
        <w:t>АДМИНИСТРАЦИЯ МИХАЙЛОВСКОГО РАЙОНА</w:t>
      </w:r>
    </w:p>
    <w:p w:rsidR="00FA6A56" w:rsidRDefault="00FA6A56" w:rsidP="00FA6A56">
      <w:pPr>
        <w:jc w:val="center"/>
        <w:rPr>
          <w:b/>
          <w:sz w:val="28"/>
          <w:szCs w:val="28"/>
        </w:rPr>
      </w:pPr>
      <w:r>
        <w:rPr>
          <w:b/>
          <w:sz w:val="28"/>
          <w:szCs w:val="28"/>
        </w:rPr>
        <w:t>АЛТАЙСКОГО КРАЯ</w:t>
      </w:r>
    </w:p>
    <w:p w:rsidR="00FA6A56" w:rsidRDefault="00FA6A56" w:rsidP="00FA6A56">
      <w:pPr>
        <w:rPr>
          <w:sz w:val="28"/>
          <w:szCs w:val="28"/>
        </w:rPr>
      </w:pPr>
    </w:p>
    <w:p w:rsidR="00FA6A56" w:rsidRDefault="00FA6A56" w:rsidP="00FA6A56">
      <w:pPr>
        <w:rPr>
          <w:sz w:val="28"/>
          <w:szCs w:val="28"/>
        </w:rPr>
      </w:pPr>
    </w:p>
    <w:p w:rsidR="00FA6A56" w:rsidRDefault="00FA6A56" w:rsidP="00FA6A56">
      <w:pPr>
        <w:jc w:val="center"/>
        <w:rPr>
          <w:sz w:val="28"/>
          <w:szCs w:val="28"/>
        </w:rPr>
      </w:pPr>
      <w:r>
        <w:rPr>
          <w:sz w:val="28"/>
          <w:szCs w:val="28"/>
        </w:rPr>
        <w:t>ПОСТАНОВЛЕНИЕ</w:t>
      </w:r>
    </w:p>
    <w:p w:rsidR="00FA6A56" w:rsidRPr="00D72AC8" w:rsidRDefault="00D72AC8" w:rsidP="00FA6A56">
      <w:pPr>
        <w:rPr>
          <w:sz w:val="28"/>
          <w:szCs w:val="28"/>
          <w:u w:val="single"/>
        </w:rPr>
      </w:pPr>
      <w:r>
        <w:rPr>
          <w:sz w:val="28"/>
          <w:szCs w:val="28"/>
          <w:u w:val="single"/>
        </w:rPr>
        <w:t>14.12.</w:t>
      </w:r>
      <w:r w:rsidR="00FA6A56" w:rsidRPr="00D72AC8">
        <w:rPr>
          <w:sz w:val="28"/>
          <w:szCs w:val="28"/>
          <w:u w:val="single"/>
        </w:rPr>
        <w:t>2020</w:t>
      </w:r>
      <w:r w:rsidR="00FA6A56">
        <w:rPr>
          <w:sz w:val="28"/>
          <w:szCs w:val="28"/>
        </w:rPr>
        <w:t xml:space="preserve">                                                             </w:t>
      </w:r>
      <w:r>
        <w:rPr>
          <w:sz w:val="28"/>
          <w:szCs w:val="28"/>
        </w:rPr>
        <w:t xml:space="preserve">                                           №</w:t>
      </w:r>
      <w:r>
        <w:rPr>
          <w:sz w:val="28"/>
          <w:szCs w:val="28"/>
          <w:u w:val="single"/>
        </w:rPr>
        <w:t xml:space="preserve"> 494 </w:t>
      </w:r>
    </w:p>
    <w:p w:rsidR="00FA6A56" w:rsidRDefault="00FA6A56" w:rsidP="00FA6A56">
      <w:pPr>
        <w:jc w:val="center"/>
        <w:rPr>
          <w:sz w:val="28"/>
          <w:szCs w:val="28"/>
        </w:rPr>
      </w:pPr>
      <w:r>
        <w:rPr>
          <w:sz w:val="28"/>
          <w:szCs w:val="28"/>
        </w:rPr>
        <w:t>с.Михайловское</w:t>
      </w:r>
    </w:p>
    <w:p w:rsidR="00FA6A56" w:rsidRDefault="00FA6A56" w:rsidP="00FA6A56">
      <w:pPr>
        <w:rPr>
          <w:sz w:val="28"/>
          <w:szCs w:val="28"/>
        </w:rPr>
      </w:pPr>
    </w:p>
    <w:tbl>
      <w:tblPr>
        <w:tblW w:w="0" w:type="auto"/>
        <w:tblInd w:w="57" w:type="dxa"/>
        <w:tblLook w:val="04A0"/>
      </w:tblPr>
      <w:tblGrid>
        <w:gridCol w:w="6005"/>
      </w:tblGrid>
      <w:tr w:rsidR="00FA6A56" w:rsidRPr="00FA6A56" w:rsidTr="00FA6A56">
        <w:trPr>
          <w:trHeight w:val="1279"/>
        </w:trPr>
        <w:tc>
          <w:tcPr>
            <w:tcW w:w="6005" w:type="dxa"/>
            <w:hideMark/>
          </w:tcPr>
          <w:p w:rsidR="00FA6A56" w:rsidRPr="00FA6A56" w:rsidRDefault="00FA6A56">
            <w:pPr>
              <w:jc w:val="both"/>
              <w:rPr>
                <w:sz w:val="26"/>
                <w:szCs w:val="26"/>
              </w:rPr>
            </w:pPr>
            <w:r w:rsidRPr="00FA6A56">
              <w:rPr>
                <w:sz w:val="26"/>
                <w:szCs w:val="26"/>
              </w:rPr>
              <w:t>Об       утверждении      Административного регламента  предоставления муниципальной услуги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FA6A56" w:rsidRPr="00FA6A56" w:rsidRDefault="00FA6A56" w:rsidP="00FA6A56">
      <w:pPr>
        <w:jc w:val="both"/>
        <w:rPr>
          <w:sz w:val="26"/>
          <w:szCs w:val="26"/>
        </w:rPr>
      </w:pPr>
    </w:p>
    <w:p w:rsidR="00FA6A56" w:rsidRPr="00FA6A56" w:rsidRDefault="00FA6A56" w:rsidP="00FA6A56">
      <w:pPr>
        <w:ind w:firstLine="708"/>
        <w:jc w:val="both"/>
        <w:rPr>
          <w:sz w:val="26"/>
          <w:szCs w:val="26"/>
        </w:rPr>
      </w:pPr>
      <w:r w:rsidRPr="00FA6A56">
        <w:rPr>
          <w:iCs/>
          <w:sz w:val="26"/>
          <w:szCs w:val="26"/>
        </w:rPr>
        <w:t>Руководствуясь</w:t>
      </w:r>
      <w:r w:rsidRPr="00FA6A56">
        <w:rPr>
          <w:sz w:val="26"/>
          <w:szCs w:val="26"/>
        </w:rPr>
        <w:t xml:space="preserve"> </w:t>
      </w:r>
      <w:r w:rsidRPr="00FA6A56">
        <w:rPr>
          <w:iCs/>
          <w:sz w:val="26"/>
          <w:szCs w:val="26"/>
        </w:rPr>
        <w:t xml:space="preserve">Федеральным законом от 27.07.2010 года № 210-ФЗ «Об организации предоставления государственных и муниципальных услуг», </w:t>
      </w:r>
      <w:r w:rsidRPr="00FA6A56">
        <w:rPr>
          <w:sz w:val="26"/>
          <w:szCs w:val="26"/>
        </w:rPr>
        <w:t>Федеральным законом от 06.10.2003 № 131-ФЗ «Об общих принципах организации местного самоуправления в Российской Федерации», в</w:t>
      </w:r>
      <w:r w:rsidRPr="00FA6A56">
        <w:rPr>
          <w:iCs/>
          <w:sz w:val="26"/>
          <w:szCs w:val="26"/>
        </w:rPr>
        <w:t>о исполнение предписания Инспекции по контролю в области градостроительной деятельности Алтайского края от 11.11.2020 № 60/ПГИ/12 «Об устранении нарушений законодательства о градостроительной деятельности»</w:t>
      </w:r>
      <w:r w:rsidRPr="00FA6A56">
        <w:rPr>
          <w:sz w:val="26"/>
          <w:szCs w:val="26"/>
        </w:rPr>
        <w:t>,</w:t>
      </w:r>
    </w:p>
    <w:p w:rsidR="00FA6A56" w:rsidRPr="00FA6A56" w:rsidRDefault="00FA6A56" w:rsidP="00FA6A56">
      <w:pPr>
        <w:jc w:val="both"/>
        <w:rPr>
          <w:sz w:val="26"/>
          <w:szCs w:val="26"/>
        </w:rPr>
      </w:pPr>
      <w:r w:rsidRPr="00FA6A56">
        <w:rPr>
          <w:sz w:val="26"/>
          <w:szCs w:val="26"/>
        </w:rPr>
        <w:t>п о с т а н о в л я ю:</w:t>
      </w:r>
    </w:p>
    <w:p w:rsidR="00FA6A56" w:rsidRPr="00FA6A56" w:rsidRDefault="00FA6A56" w:rsidP="00FA6A56">
      <w:pPr>
        <w:ind w:firstLine="709"/>
        <w:jc w:val="both"/>
        <w:rPr>
          <w:sz w:val="26"/>
          <w:szCs w:val="26"/>
        </w:rPr>
      </w:pPr>
      <w:r w:rsidRPr="00FA6A56">
        <w:rPr>
          <w:sz w:val="26"/>
          <w:szCs w:val="26"/>
        </w:rPr>
        <w:t>1. Утвердить прилагаемый Административный регламент предоставления муниципальной услуги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6A56" w:rsidRPr="00FA6A56" w:rsidRDefault="00FA6A56" w:rsidP="00FA6A56">
      <w:pPr>
        <w:ind w:firstLine="709"/>
        <w:jc w:val="both"/>
        <w:rPr>
          <w:sz w:val="26"/>
          <w:szCs w:val="26"/>
        </w:rPr>
      </w:pPr>
      <w:r w:rsidRPr="00FA6A56">
        <w:rPr>
          <w:sz w:val="26"/>
          <w:szCs w:val="26"/>
        </w:rPr>
        <w:t xml:space="preserve">2. </w:t>
      </w:r>
      <w:r w:rsidRPr="00FA6A56">
        <w:rPr>
          <w:iCs/>
          <w:sz w:val="26"/>
          <w:szCs w:val="26"/>
        </w:rPr>
        <w:t>Разместить настоящее постановление на официальном сайте Администрации Михайловского района (</w:t>
      </w:r>
      <w:r w:rsidRPr="00FA6A56">
        <w:rPr>
          <w:iCs/>
          <w:sz w:val="26"/>
          <w:szCs w:val="26"/>
          <w:lang w:val="en-US"/>
        </w:rPr>
        <w:t>http</w:t>
      </w:r>
      <w:r w:rsidRPr="00FA6A56">
        <w:rPr>
          <w:iCs/>
          <w:sz w:val="26"/>
          <w:szCs w:val="26"/>
        </w:rPr>
        <w:t>://</w:t>
      </w:r>
      <w:r w:rsidRPr="00FA6A56">
        <w:rPr>
          <w:iCs/>
          <w:sz w:val="26"/>
          <w:szCs w:val="26"/>
          <w:lang w:val="en-US"/>
        </w:rPr>
        <w:t>mhlaltay</w:t>
      </w:r>
      <w:r w:rsidRPr="00FA6A56">
        <w:rPr>
          <w:iCs/>
          <w:sz w:val="26"/>
          <w:szCs w:val="26"/>
        </w:rPr>
        <w:t>.</w:t>
      </w:r>
      <w:r w:rsidRPr="00FA6A56">
        <w:rPr>
          <w:iCs/>
          <w:sz w:val="26"/>
          <w:szCs w:val="26"/>
          <w:lang w:val="en-US"/>
        </w:rPr>
        <w:t>ru</w:t>
      </w:r>
      <w:r w:rsidRPr="00FA6A56">
        <w:rPr>
          <w:iCs/>
          <w:sz w:val="26"/>
          <w:szCs w:val="26"/>
        </w:rPr>
        <w:t>/)</w:t>
      </w:r>
      <w:r w:rsidRPr="00FA6A56">
        <w:rPr>
          <w:sz w:val="26"/>
          <w:szCs w:val="26"/>
        </w:rPr>
        <w:t xml:space="preserve">. </w:t>
      </w:r>
    </w:p>
    <w:p w:rsidR="00FA6A56" w:rsidRPr="00FA6A56" w:rsidRDefault="00FA6A56" w:rsidP="00FA6A56">
      <w:pPr>
        <w:ind w:firstLine="709"/>
        <w:jc w:val="both"/>
        <w:rPr>
          <w:sz w:val="26"/>
          <w:szCs w:val="26"/>
        </w:rPr>
      </w:pPr>
      <w:r w:rsidRPr="00FA6A56">
        <w:rPr>
          <w:sz w:val="26"/>
          <w:szCs w:val="26"/>
        </w:rPr>
        <w:t>3. Контроль за исполнением настоящего постановления возложить на первого заместителя главы Администрации Михайловского района Алтайского края.</w:t>
      </w:r>
    </w:p>
    <w:p w:rsidR="00FA6A56" w:rsidRPr="00FA6A56" w:rsidRDefault="00FA6A56" w:rsidP="00FA6A56">
      <w:pPr>
        <w:suppressAutoHyphens/>
        <w:ind w:firstLine="709"/>
        <w:jc w:val="both"/>
        <w:rPr>
          <w:sz w:val="26"/>
          <w:szCs w:val="26"/>
        </w:rPr>
      </w:pPr>
    </w:p>
    <w:p w:rsidR="00FA6A56" w:rsidRPr="00FA6A56" w:rsidRDefault="00FA6A56" w:rsidP="00FA6A56">
      <w:pPr>
        <w:rPr>
          <w:sz w:val="26"/>
          <w:szCs w:val="26"/>
        </w:rPr>
      </w:pPr>
    </w:p>
    <w:p w:rsidR="00FA6A56" w:rsidRPr="00FA6A56" w:rsidRDefault="00FA6A56" w:rsidP="00FA6A56">
      <w:pPr>
        <w:rPr>
          <w:sz w:val="26"/>
          <w:szCs w:val="26"/>
        </w:rPr>
      </w:pPr>
      <w:r w:rsidRPr="00FA6A56">
        <w:rPr>
          <w:sz w:val="26"/>
          <w:szCs w:val="26"/>
        </w:rPr>
        <w:t xml:space="preserve"> Глава  района                                                           </w:t>
      </w:r>
      <w:r w:rsidRPr="00FA6A56">
        <w:rPr>
          <w:sz w:val="26"/>
          <w:szCs w:val="26"/>
        </w:rPr>
        <w:tab/>
      </w:r>
      <w:r w:rsidRPr="00FA6A56">
        <w:rPr>
          <w:sz w:val="26"/>
          <w:szCs w:val="26"/>
        </w:rPr>
        <w:tab/>
        <w:t xml:space="preserve">           </w:t>
      </w:r>
      <w:r>
        <w:rPr>
          <w:sz w:val="26"/>
          <w:szCs w:val="26"/>
        </w:rPr>
        <w:t xml:space="preserve">        </w:t>
      </w:r>
      <w:r w:rsidRPr="00FA6A56">
        <w:rPr>
          <w:sz w:val="26"/>
          <w:szCs w:val="26"/>
        </w:rPr>
        <w:t xml:space="preserve"> Е.А. Юрьев</w:t>
      </w:r>
    </w:p>
    <w:p w:rsidR="00FA6A56" w:rsidRPr="00FA6A56" w:rsidRDefault="00FA6A56" w:rsidP="00FA6A56">
      <w:pPr>
        <w:rPr>
          <w:sz w:val="26"/>
          <w:szCs w:val="26"/>
        </w:rPr>
      </w:pPr>
    </w:p>
    <w:p w:rsidR="00FA6A56" w:rsidRDefault="00FA6A56" w:rsidP="00FA6A56">
      <w:pPr>
        <w:rPr>
          <w:sz w:val="28"/>
          <w:szCs w:val="28"/>
        </w:rPr>
      </w:pPr>
    </w:p>
    <w:p w:rsidR="00FA6A56" w:rsidRDefault="00FA6A56" w:rsidP="00FA6A56">
      <w:pPr>
        <w:ind w:left="5664"/>
        <w:rPr>
          <w:szCs w:val="28"/>
        </w:rPr>
      </w:pPr>
    </w:p>
    <w:p w:rsidR="00FA6A56" w:rsidRDefault="00FA6A56" w:rsidP="00FA6A56">
      <w:pPr>
        <w:ind w:left="5664"/>
        <w:rPr>
          <w:sz w:val="24"/>
          <w:szCs w:val="28"/>
        </w:rPr>
      </w:pPr>
      <w:r>
        <w:rPr>
          <w:szCs w:val="28"/>
        </w:rPr>
        <w:lastRenderedPageBreak/>
        <w:t xml:space="preserve">УТВЕРЖДЁН                </w:t>
      </w:r>
    </w:p>
    <w:p w:rsidR="00FA6A56" w:rsidRDefault="00FA6A56" w:rsidP="00FA6A56">
      <w:pPr>
        <w:ind w:left="5664"/>
        <w:rPr>
          <w:szCs w:val="28"/>
        </w:rPr>
      </w:pPr>
      <w:r>
        <w:rPr>
          <w:szCs w:val="28"/>
        </w:rPr>
        <w:t xml:space="preserve">постановлением Администрации                Михайловского района             </w:t>
      </w:r>
    </w:p>
    <w:p w:rsidR="00FA6A56" w:rsidRDefault="00FA6A56" w:rsidP="00FA6A56">
      <w:pPr>
        <w:ind w:left="5664"/>
        <w:rPr>
          <w:sz w:val="28"/>
          <w:szCs w:val="32"/>
        </w:rPr>
      </w:pPr>
      <w:r>
        <w:rPr>
          <w:szCs w:val="28"/>
        </w:rPr>
        <w:t xml:space="preserve">Алтайского края                                                                    от </w:t>
      </w:r>
      <w:r>
        <w:rPr>
          <w:szCs w:val="28"/>
          <w:u w:val="single"/>
        </w:rPr>
        <w:t xml:space="preserve">  </w:t>
      </w:r>
      <w:r w:rsidR="00D72AC8">
        <w:rPr>
          <w:szCs w:val="28"/>
          <w:u w:val="single"/>
        </w:rPr>
        <w:t>14.12.2020</w:t>
      </w:r>
      <w:r>
        <w:rPr>
          <w:szCs w:val="28"/>
          <w:u w:val="single"/>
        </w:rPr>
        <w:t xml:space="preserve">                  </w:t>
      </w:r>
      <w:r>
        <w:rPr>
          <w:szCs w:val="28"/>
        </w:rPr>
        <w:t xml:space="preserve"> № </w:t>
      </w:r>
      <w:r>
        <w:rPr>
          <w:szCs w:val="28"/>
          <w:u w:val="single"/>
        </w:rPr>
        <w:t xml:space="preserve"> </w:t>
      </w:r>
      <w:r w:rsidR="00D72AC8">
        <w:rPr>
          <w:szCs w:val="28"/>
          <w:u w:val="single"/>
        </w:rPr>
        <w:t>494</w:t>
      </w:r>
      <w:r>
        <w:rPr>
          <w:szCs w:val="28"/>
          <w:u w:val="single"/>
        </w:rPr>
        <w:t xml:space="preserve">         </w:t>
      </w:r>
      <w:r w:rsidRPr="00FA6A56">
        <w:rPr>
          <w:color w:val="FFFFFF" w:themeColor="background1"/>
          <w:szCs w:val="28"/>
          <w:u w:val="single"/>
        </w:rPr>
        <w:t>.</w:t>
      </w:r>
    </w:p>
    <w:p w:rsidR="00FA6A56" w:rsidRDefault="00FA6A56" w:rsidP="00FA6A56">
      <w:pPr>
        <w:jc w:val="center"/>
        <w:rPr>
          <w:b/>
          <w:sz w:val="24"/>
          <w:szCs w:val="24"/>
        </w:rPr>
      </w:pPr>
    </w:p>
    <w:p w:rsidR="00FA6A56" w:rsidRDefault="00246459" w:rsidP="006638B4">
      <w:pPr>
        <w:jc w:val="center"/>
        <w:rPr>
          <w:sz w:val="23"/>
          <w:szCs w:val="23"/>
        </w:rPr>
      </w:pPr>
      <w:r w:rsidRPr="00246459">
        <w:rPr>
          <w:sz w:val="23"/>
          <w:szCs w:val="23"/>
        </w:rPr>
        <w:t>Административный регламент</w:t>
      </w:r>
      <w:r w:rsidR="00DB0A51">
        <w:rPr>
          <w:sz w:val="23"/>
          <w:szCs w:val="23"/>
        </w:rPr>
        <w:t xml:space="preserve"> </w:t>
      </w:r>
    </w:p>
    <w:p w:rsidR="006638B4" w:rsidRDefault="00246459" w:rsidP="006638B4">
      <w:pPr>
        <w:jc w:val="center"/>
        <w:rPr>
          <w:sz w:val="23"/>
          <w:szCs w:val="23"/>
        </w:rPr>
      </w:pPr>
      <w:r w:rsidRPr="00246459">
        <w:rPr>
          <w:sz w:val="23"/>
          <w:szCs w:val="23"/>
        </w:rPr>
        <w:t>предоставления муниципальной услуги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Pr>
          <w:sz w:val="23"/>
          <w:szCs w:val="23"/>
        </w:rPr>
        <w:t xml:space="preserve">вого дома на земельном участке </w:t>
      </w:r>
      <w:r w:rsidRPr="00246459">
        <w:rPr>
          <w:sz w:val="23"/>
          <w:szCs w:val="23"/>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C67AA" w:rsidRDefault="00DC67AA" w:rsidP="006638B4">
      <w:pPr>
        <w:jc w:val="center"/>
        <w:rPr>
          <w:sz w:val="23"/>
          <w:szCs w:val="23"/>
        </w:rPr>
      </w:pPr>
    </w:p>
    <w:p w:rsidR="00246459" w:rsidRPr="00246459" w:rsidRDefault="00246459" w:rsidP="00246459">
      <w:pPr>
        <w:autoSpaceDE w:val="0"/>
        <w:autoSpaceDN w:val="0"/>
        <w:adjustRightInd w:val="0"/>
        <w:jc w:val="center"/>
        <w:rPr>
          <w:sz w:val="23"/>
          <w:szCs w:val="23"/>
        </w:rPr>
      </w:pPr>
      <w:r w:rsidRPr="00246459">
        <w:rPr>
          <w:sz w:val="23"/>
          <w:szCs w:val="23"/>
          <w:lang w:val="en-US"/>
        </w:rPr>
        <w:t>I</w:t>
      </w:r>
      <w:r w:rsidRPr="00246459">
        <w:rPr>
          <w:sz w:val="23"/>
          <w:szCs w:val="23"/>
        </w:rPr>
        <w:t>. Общие положения</w:t>
      </w:r>
    </w:p>
    <w:p w:rsidR="00246459" w:rsidRPr="00246459" w:rsidRDefault="00246459" w:rsidP="00246459">
      <w:pPr>
        <w:rPr>
          <w:sz w:val="23"/>
          <w:szCs w:val="23"/>
        </w:rPr>
      </w:pPr>
    </w:p>
    <w:p w:rsidR="00246459" w:rsidRPr="00246459" w:rsidRDefault="00246459" w:rsidP="00DB0A51">
      <w:pPr>
        <w:ind w:firstLine="567"/>
        <w:jc w:val="both"/>
        <w:rPr>
          <w:sz w:val="23"/>
          <w:szCs w:val="23"/>
        </w:rPr>
      </w:pPr>
      <w:r w:rsidRPr="00246459">
        <w:rPr>
          <w:sz w:val="23"/>
          <w:szCs w:val="23"/>
        </w:rPr>
        <w:t>1.1. Предмет административного регламента.</w:t>
      </w:r>
    </w:p>
    <w:p w:rsidR="00246459" w:rsidRPr="00FE6163" w:rsidRDefault="00246459" w:rsidP="00DB0A51">
      <w:pPr>
        <w:autoSpaceDE w:val="0"/>
        <w:autoSpaceDN w:val="0"/>
        <w:adjustRightInd w:val="0"/>
        <w:ind w:firstLine="567"/>
        <w:jc w:val="both"/>
        <w:rPr>
          <w:sz w:val="23"/>
          <w:szCs w:val="23"/>
        </w:rPr>
      </w:pPr>
      <w:r w:rsidRPr="00FE6163">
        <w:rPr>
          <w:sz w:val="23"/>
          <w:szCs w:val="23"/>
        </w:rPr>
        <w:t>Административный регламент предоставления муниципальной услуги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FE6163">
        <w:rPr>
          <w:sz w:val="23"/>
          <w:szCs w:val="23"/>
          <w:vertAlign w:val="superscript"/>
        </w:rPr>
        <w:footnoteReference w:id="2"/>
      </w:r>
      <w:r w:rsidRPr="00FE6163">
        <w:rPr>
          <w:sz w:val="23"/>
          <w:szCs w:val="23"/>
        </w:rPr>
        <w:t xml:space="preserve">, </w:t>
      </w:r>
      <w:r w:rsidR="000703F0" w:rsidRPr="00AB7BFE">
        <w:rPr>
          <w:color w:val="000000"/>
          <w:sz w:val="23"/>
          <w:szCs w:val="23"/>
        </w:rPr>
        <w:t>в информационно-коммуникационной сети «Интернет»</w:t>
      </w:r>
      <w:r w:rsidR="0012367C">
        <w:rPr>
          <w:color w:val="000000"/>
          <w:sz w:val="23"/>
          <w:szCs w:val="23"/>
        </w:rPr>
        <w:t xml:space="preserve"> </w:t>
      </w:r>
      <w:r w:rsidRPr="00AB7BFE">
        <w:rPr>
          <w:sz w:val="23"/>
          <w:szCs w:val="23"/>
        </w:rPr>
        <w:t>с соблюдением норм законодательства Российской Федерации о защите персональных данных.</w:t>
      </w:r>
    </w:p>
    <w:p w:rsidR="00246459" w:rsidRPr="00FE6163" w:rsidRDefault="00246459" w:rsidP="00DB0A51">
      <w:pPr>
        <w:autoSpaceDE w:val="0"/>
        <w:autoSpaceDN w:val="0"/>
        <w:adjustRightInd w:val="0"/>
        <w:ind w:firstLine="567"/>
        <w:jc w:val="both"/>
        <w:rPr>
          <w:sz w:val="23"/>
          <w:szCs w:val="23"/>
        </w:rPr>
      </w:pPr>
      <w:r w:rsidRPr="00FE6163">
        <w:rPr>
          <w:sz w:val="23"/>
          <w:szCs w:val="23"/>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46459" w:rsidRPr="00FE6163" w:rsidRDefault="00246459" w:rsidP="00246459">
      <w:pPr>
        <w:ind w:firstLine="567"/>
        <w:jc w:val="both"/>
        <w:rPr>
          <w:sz w:val="23"/>
          <w:szCs w:val="23"/>
        </w:rPr>
      </w:pPr>
      <w:r w:rsidRPr="00FE6163">
        <w:rPr>
          <w:sz w:val="23"/>
          <w:szCs w:val="23"/>
        </w:rPr>
        <w:t>1.2. Описание заявителей.</w:t>
      </w:r>
    </w:p>
    <w:p w:rsidR="00246459" w:rsidRPr="00FE6163" w:rsidRDefault="00246459" w:rsidP="00246459">
      <w:pPr>
        <w:ind w:firstLine="567"/>
        <w:jc w:val="both"/>
        <w:rPr>
          <w:sz w:val="23"/>
          <w:szCs w:val="23"/>
        </w:rPr>
      </w:pPr>
      <w:r w:rsidRPr="00FE6163">
        <w:rPr>
          <w:sz w:val="23"/>
          <w:szCs w:val="23"/>
        </w:rPr>
        <w:t xml:space="preserve">Заявителями являются физические </w:t>
      </w:r>
      <w:r w:rsidR="00FA31BA">
        <w:rPr>
          <w:sz w:val="23"/>
          <w:szCs w:val="23"/>
        </w:rPr>
        <w:t>(юридические)</w:t>
      </w:r>
      <w:r w:rsidR="00FA31BA" w:rsidRPr="00FE6163">
        <w:rPr>
          <w:sz w:val="23"/>
          <w:szCs w:val="23"/>
        </w:rPr>
        <w:t xml:space="preserve"> </w:t>
      </w:r>
      <w:r w:rsidRPr="00FE6163">
        <w:rPr>
          <w:sz w:val="23"/>
          <w:szCs w:val="23"/>
        </w:rPr>
        <w:t>лица</w:t>
      </w:r>
      <w:r w:rsidR="00FA31BA">
        <w:rPr>
          <w:sz w:val="23"/>
          <w:szCs w:val="23"/>
        </w:rPr>
        <w:t xml:space="preserve">, </w:t>
      </w:r>
      <w:r w:rsidRPr="00FE6163">
        <w:rPr>
          <w:sz w:val="23"/>
          <w:szCs w:val="23"/>
        </w:rPr>
        <w:t>– застройщики, осуществляющие строительство или реконструкцию объекта индивидуального жилищного строительства или садового дома на территори</w:t>
      </w:r>
      <w:r w:rsidR="00D13FC4">
        <w:rPr>
          <w:sz w:val="23"/>
          <w:szCs w:val="23"/>
        </w:rPr>
        <w:t>и</w:t>
      </w:r>
      <w:r w:rsidRPr="00FE6163">
        <w:rPr>
          <w:sz w:val="23"/>
          <w:szCs w:val="23"/>
        </w:rPr>
        <w:t xml:space="preserve"> муниципальн</w:t>
      </w:r>
      <w:r w:rsidR="00D13FC4">
        <w:rPr>
          <w:sz w:val="23"/>
          <w:szCs w:val="23"/>
        </w:rPr>
        <w:t>ого</w:t>
      </w:r>
      <w:r w:rsidRPr="00FE6163">
        <w:rPr>
          <w:sz w:val="23"/>
          <w:szCs w:val="23"/>
        </w:rPr>
        <w:t xml:space="preserve"> образовани</w:t>
      </w:r>
      <w:r w:rsidR="00D13FC4">
        <w:rPr>
          <w:sz w:val="23"/>
          <w:szCs w:val="23"/>
        </w:rPr>
        <w:t xml:space="preserve">я </w:t>
      </w:r>
      <w:r w:rsidR="00DB0A51">
        <w:rPr>
          <w:sz w:val="23"/>
          <w:szCs w:val="23"/>
        </w:rPr>
        <w:t>Михайловский</w:t>
      </w:r>
      <w:r w:rsidR="00D13FC4">
        <w:rPr>
          <w:sz w:val="23"/>
          <w:szCs w:val="23"/>
        </w:rPr>
        <w:t xml:space="preserve"> район Алтайского края</w:t>
      </w:r>
      <w:r w:rsidRPr="00FE6163">
        <w:rPr>
          <w:sz w:val="23"/>
          <w:szCs w:val="23"/>
        </w:rPr>
        <w:t>, а также их уполномоченные представители (далее – «заявитель»).</w:t>
      </w:r>
    </w:p>
    <w:p w:rsidR="00246459" w:rsidRPr="00FE6163" w:rsidRDefault="00246459" w:rsidP="00246459">
      <w:pPr>
        <w:autoSpaceDE w:val="0"/>
        <w:autoSpaceDN w:val="0"/>
        <w:adjustRightInd w:val="0"/>
        <w:ind w:firstLine="540"/>
        <w:jc w:val="center"/>
        <w:rPr>
          <w:strike/>
          <w:sz w:val="23"/>
          <w:szCs w:val="23"/>
        </w:rPr>
      </w:pPr>
    </w:p>
    <w:p w:rsidR="00246459" w:rsidRPr="00FE6163" w:rsidRDefault="00246459" w:rsidP="00246459">
      <w:pPr>
        <w:autoSpaceDE w:val="0"/>
        <w:autoSpaceDN w:val="0"/>
        <w:adjustRightInd w:val="0"/>
        <w:ind w:firstLine="540"/>
        <w:jc w:val="center"/>
        <w:rPr>
          <w:sz w:val="23"/>
          <w:szCs w:val="23"/>
        </w:rPr>
      </w:pPr>
      <w:r w:rsidRPr="00FE6163">
        <w:rPr>
          <w:sz w:val="23"/>
          <w:szCs w:val="23"/>
          <w:lang w:val="en-US"/>
        </w:rPr>
        <w:t>II</w:t>
      </w:r>
      <w:r w:rsidRPr="00FE6163">
        <w:rPr>
          <w:sz w:val="23"/>
          <w:szCs w:val="23"/>
        </w:rPr>
        <w:t>. Стандарт предоставления муниципальной услуги</w:t>
      </w:r>
    </w:p>
    <w:p w:rsidR="00246459" w:rsidRPr="00FE6163" w:rsidRDefault="00246459" w:rsidP="00246459">
      <w:pPr>
        <w:autoSpaceDE w:val="0"/>
        <w:autoSpaceDN w:val="0"/>
        <w:adjustRightInd w:val="0"/>
        <w:ind w:firstLine="709"/>
        <w:jc w:val="center"/>
        <w:rPr>
          <w:sz w:val="23"/>
          <w:szCs w:val="23"/>
        </w:rPr>
      </w:pPr>
    </w:p>
    <w:p w:rsidR="00246459" w:rsidRPr="00FE6163" w:rsidRDefault="00246459" w:rsidP="00246459">
      <w:pPr>
        <w:autoSpaceDE w:val="0"/>
        <w:autoSpaceDN w:val="0"/>
        <w:adjustRightInd w:val="0"/>
        <w:ind w:firstLine="709"/>
        <w:jc w:val="both"/>
        <w:rPr>
          <w:sz w:val="23"/>
          <w:szCs w:val="23"/>
        </w:rPr>
      </w:pPr>
      <w:r w:rsidRPr="00FE6163">
        <w:rPr>
          <w:sz w:val="23"/>
          <w:szCs w:val="23"/>
        </w:rPr>
        <w:t>2.1. Наименование муниципальной услуги.</w:t>
      </w:r>
    </w:p>
    <w:p w:rsidR="00246459" w:rsidRPr="00FE6163" w:rsidRDefault="00246459" w:rsidP="00246459">
      <w:pPr>
        <w:ind w:firstLine="709"/>
        <w:jc w:val="both"/>
        <w:rPr>
          <w:sz w:val="23"/>
          <w:szCs w:val="23"/>
        </w:rPr>
      </w:pPr>
      <w:r w:rsidRPr="00FE6163">
        <w:rPr>
          <w:sz w:val="23"/>
          <w:szCs w:val="23"/>
        </w:rPr>
        <w:t>«Выдача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6459" w:rsidRPr="00246459" w:rsidRDefault="00246459" w:rsidP="00246459">
      <w:pPr>
        <w:autoSpaceDE w:val="0"/>
        <w:autoSpaceDN w:val="0"/>
        <w:adjustRightInd w:val="0"/>
        <w:ind w:firstLine="709"/>
        <w:jc w:val="both"/>
        <w:rPr>
          <w:sz w:val="23"/>
          <w:szCs w:val="23"/>
        </w:rPr>
      </w:pPr>
      <w:r w:rsidRPr="00246459">
        <w:rPr>
          <w:sz w:val="23"/>
          <w:szCs w:val="23"/>
        </w:rPr>
        <w:t>2.2. Наименование органа местного самоуправления, предоставляющего муниципальную услугу.</w:t>
      </w:r>
    </w:p>
    <w:p w:rsidR="00246459" w:rsidRPr="00FE6163" w:rsidRDefault="00246459" w:rsidP="00246459">
      <w:pPr>
        <w:widowControl w:val="0"/>
        <w:autoSpaceDE w:val="0"/>
        <w:autoSpaceDN w:val="0"/>
        <w:adjustRightInd w:val="0"/>
        <w:ind w:firstLine="709"/>
        <w:jc w:val="both"/>
        <w:rPr>
          <w:sz w:val="23"/>
          <w:szCs w:val="23"/>
        </w:rPr>
      </w:pPr>
      <w:r w:rsidRPr="00246459">
        <w:rPr>
          <w:sz w:val="23"/>
          <w:szCs w:val="23"/>
        </w:rPr>
        <w:t xml:space="preserve">Предоставление муниципальной услуги </w:t>
      </w:r>
      <w:r w:rsidRPr="00FE6163">
        <w:rPr>
          <w:sz w:val="23"/>
          <w:szCs w:val="23"/>
        </w:rPr>
        <w:t xml:space="preserve">«Выдача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w:t>
      </w:r>
      <w:r w:rsidR="00DB0A51">
        <w:rPr>
          <w:sz w:val="23"/>
          <w:szCs w:val="23"/>
        </w:rPr>
        <w:t>А</w:t>
      </w:r>
      <w:r w:rsidRPr="00FE6163">
        <w:rPr>
          <w:sz w:val="23"/>
          <w:szCs w:val="23"/>
        </w:rPr>
        <w:t xml:space="preserve">дминистрацией </w:t>
      </w:r>
      <w:r w:rsidR="00DB0A51">
        <w:rPr>
          <w:sz w:val="23"/>
          <w:szCs w:val="23"/>
        </w:rPr>
        <w:t>Михайловского</w:t>
      </w:r>
      <w:r w:rsidRPr="00FE6163">
        <w:rPr>
          <w:sz w:val="23"/>
          <w:szCs w:val="23"/>
        </w:rPr>
        <w:t xml:space="preserve"> района Алтайского края</w:t>
      </w:r>
      <w:r w:rsidR="000703F0">
        <w:rPr>
          <w:sz w:val="23"/>
          <w:szCs w:val="23"/>
        </w:rPr>
        <w:t>.</w:t>
      </w:r>
    </w:p>
    <w:p w:rsidR="00246459" w:rsidRPr="00246459" w:rsidRDefault="00246459" w:rsidP="00246459">
      <w:pPr>
        <w:ind w:right="-63" w:firstLine="709"/>
        <w:jc w:val="both"/>
        <w:rPr>
          <w:sz w:val="23"/>
          <w:szCs w:val="23"/>
        </w:rPr>
      </w:pPr>
      <w:r w:rsidRPr="00FE6163">
        <w:rPr>
          <w:sz w:val="23"/>
          <w:szCs w:val="23"/>
        </w:rPr>
        <w:t>Процедуры приема документов от заявителя, рас</w:t>
      </w:r>
      <w:r w:rsidRPr="00246459">
        <w:rPr>
          <w:sz w:val="23"/>
          <w:szCs w:val="23"/>
        </w:rPr>
        <w:t xml:space="preserve">смотрения документов и выдачи результата предоставления муниципальной услуги осуществляется должностным лицом </w:t>
      </w:r>
      <w:r w:rsidR="00DB0A51">
        <w:rPr>
          <w:sz w:val="23"/>
          <w:szCs w:val="23"/>
        </w:rPr>
        <w:t>А</w:t>
      </w:r>
      <w:r w:rsidRPr="00246459">
        <w:rPr>
          <w:sz w:val="23"/>
          <w:szCs w:val="23"/>
        </w:rPr>
        <w:t xml:space="preserve">дминистрации </w:t>
      </w:r>
      <w:r w:rsidR="00DB0A51">
        <w:rPr>
          <w:sz w:val="23"/>
          <w:szCs w:val="23"/>
        </w:rPr>
        <w:t>Михайловского</w:t>
      </w:r>
      <w:r w:rsidRPr="00246459">
        <w:rPr>
          <w:sz w:val="23"/>
          <w:szCs w:val="23"/>
        </w:rPr>
        <w:t xml:space="preserve"> района Алтайского края.</w:t>
      </w:r>
    </w:p>
    <w:p w:rsidR="00246459" w:rsidRPr="00246459" w:rsidRDefault="00246459" w:rsidP="00246459">
      <w:pPr>
        <w:ind w:firstLine="709"/>
        <w:jc w:val="both"/>
        <w:rPr>
          <w:sz w:val="23"/>
          <w:szCs w:val="23"/>
        </w:rPr>
      </w:pPr>
      <w:r w:rsidRPr="00246459">
        <w:rPr>
          <w:sz w:val="23"/>
          <w:szCs w:val="23"/>
        </w:rPr>
        <w:t>2.3. Требования к порядку информирования о предоставлении муниципальной услуги.</w:t>
      </w:r>
    </w:p>
    <w:p w:rsidR="00246459" w:rsidRPr="00246459" w:rsidRDefault="00246459" w:rsidP="00246459">
      <w:pPr>
        <w:ind w:firstLine="709"/>
        <w:jc w:val="both"/>
        <w:rPr>
          <w:sz w:val="23"/>
          <w:szCs w:val="23"/>
        </w:rPr>
      </w:pPr>
      <w:r w:rsidRPr="00246459">
        <w:rPr>
          <w:sz w:val="23"/>
          <w:szCs w:val="23"/>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DB0A51">
        <w:rPr>
          <w:sz w:val="23"/>
          <w:szCs w:val="23"/>
        </w:rPr>
        <w:t>А</w:t>
      </w:r>
      <w:r w:rsidRPr="00246459">
        <w:rPr>
          <w:sz w:val="23"/>
          <w:szCs w:val="23"/>
        </w:rPr>
        <w:t xml:space="preserve">дминистрации </w:t>
      </w:r>
      <w:r w:rsidR="00DB0A51">
        <w:rPr>
          <w:sz w:val="23"/>
          <w:szCs w:val="23"/>
        </w:rPr>
        <w:t>Михайловского</w:t>
      </w:r>
      <w:r w:rsidRPr="00246459">
        <w:rPr>
          <w:sz w:val="23"/>
          <w:szCs w:val="23"/>
        </w:rPr>
        <w:t xml:space="preserve"> района Алтайского края, на информационных стендах в залах приема заявителей в администрации </w:t>
      </w:r>
      <w:r w:rsidR="00DB0A51">
        <w:rPr>
          <w:sz w:val="23"/>
          <w:szCs w:val="23"/>
        </w:rPr>
        <w:t>Михайловского</w:t>
      </w:r>
      <w:r w:rsidRPr="00246459">
        <w:rPr>
          <w:sz w:val="23"/>
          <w:szCs w:val="23"/>
        </w:rPr>
        <w:t xml:space="preserve"> района Алтайского края,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в информационно - телекоммуникационной сети «Интернет».  </w:t>
      </w:r>
    </w:p>
    <w:p w:rsidR="00246459" w:rsidRPr="00246459" w:rsidRDefault="00246459" w:rsidP="00246459">
      <w:pPr>
        <w:ind w:firstLine="709"/>
        <w:jc w:val="both"/>
        <w:rPr>
          <w:sz w:val="23"/>
          <w:szCs w:val="23"/>
        </w:rPr>
      </w:pPr>
      <w:r w:rsidRPr="00246459">
        <w:rPr>
          <w:sz w:val="23"/>
          <w:szCs w:val="23"/>
        </w:rPr>
        <w:t>2.3.1. Информация о предоставлении муниципальной услуги на Едином портале.</w:t>
      </w:r>
    </w:p>
    <w:p w:rsidR="00246459" w:rsidRPr="00246459" w:rsidRDefault="00246459" w:rsidP="00246459">
      <w:pPr>
        <w:ind w:firstLine="709"/>
        <w:jc w:val="both"/>
        <w:rPr>
          <w:sz w:val="23"/>
          <w:szCs w:val="23"/>
        </w:rPr>
      </w:pPr>
      <w:r w:rsidRPr="00246459">
        <w:rPr>
          <w:sz w:val="23"/>
          <w:szCs w:val="23"/>
        </w:rPr>
        <w:t>На Едином портале размещается следующая информация:</w:t>
      </w:r>
    </w:p>
    <w:p w:rsidR="00246459" w:rsidRPr="00246459" w:rsidRDefault="00246459" w:rsidP="00246459">
      <w:pPr>
        <w:ind w:firstLine="709"/>
        <w:jc w:val="both"/>
        <w:rPr>
          <w:sz w:val="23"/>
          <w:szCs w:val="23"/>
        </w:rPr>
      </w:pPr>
      <w:r w:rsidRPr="00246459">
        <w:rPr>
          <w:sz w:val="23"/>
          <w:szCs w:val="23"/>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6459" w:rsidRPr="00246459" w:rsidRDefault="00246459" w:rsidP="00246459">
      <w:pPr>
        <w:ind w:firstLine="709"/>
        <w:jc w:val="both"/>
        <w:rPr>
          <w:sz w:val="23"/>
          <w:szCs w:val="23"/>
        </w:rPr>
      </w:pPr>
      <w:r w:rsidRPr="00246459">
        <w:rPr>
          <w:sz w:val="23"/>
          <w:szCs w:val="23"/>
        </w:rPr>
        <w:t>2) круг заявителей;</w:t>
      </w:r>
    </w:p>
    <w:p w:rsidR="00246459" w:rsidRPr="00246459" w:rsidRDefault="00246459" w:rsidP="00246459">
      <w:pPr>
        <w:ind w:firstLine="709"/>
        <w:jc w:val="both"/>
        <w:rPr>
          <w:sz w:val="23"/>
          <w:szCs w:val="23"/>
        </w:rPr>
      </w:pPr>
      <w:r w:rsidRPr="00246459">
        <w:rPr>
          <w:sz w:val="23"/>
          <w:szCs w:val="23"/>
        </w:rPr>
        <w:t>3) срок предоставления муниципальной услуги;</w:t>
      </w:r>
    </w:p>
    <w:p w:rsidR="00246459" w:rsidRPr="00246459" w:rsidRDefault="00246459" w:rsidP="00246459">
      <w:pPr>
        <w:ind w:firstLine="709"/>
        <w:jc w:val="both"/>
        <w:rPr>
          <w:sz w:val="23"/>
          <w:szCs w:val="23"/>
        </w:rPr>
      </w:pPr>
      <w:r w:rsidRPr="00246459">
        <w:rPr>
          <w:sz w:val="23"/>
          <w:szCs w:val="23"/>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6459" w:rsidRPr="00246459" w:rsidRDefault="00246459" w:rsidP="00246459">
      <w:pPr>
        <w:ind w:firstLine="709"/>
        <w:jc w:val="both"/>
        <w:rPr>
          <w:sz w:val="23"/>
          <w:szCs w:val="23"/>
        </w:rPr>
      </w:pPr>
      <w:r w:rsidRPr="00246459">
        <w:rPr>
          <w:sz w:val="23"/>
          <w:szCs w:val="23"/>
        </w:rPr>
        <w:t>5) размер государственной пошлины, взимаемой за предоставление муниципальной услуги;</w:t>
      </w:r>
    </w:p>
    <w:p w:rsidR="00246459" w:rsidRPr="00246459" w:rsidRDefault="00246459" w:rsidP="00246459">
      <w:pPr>
        <w:ind w:firstLine="709"/>
        <w:jc w:val="both"/>
        <w:rPr>
          <w:sz w:val="23"/>
          <w:szCs w:val="23"/>
        </w:rPr>
      </w:pPr>
      <w:r w:rsidRPr="00246459">
        <w:rPr>
          <w:sz w:val="23"/>
          <w:szCs w:val="23"/>
        </w:rPr>
        <w:t>6) исчерпывающий перечень оснований для приостановления или отказа в предоставлении муниципальной услуги;</w:t>
      </w:r>
    </w:p>
    <w:p w:rsidR="00246459" w:rsidRPr="00246459" w:rsidRDefault="00246459" w:rsidP="00246459">
      <w:pPr>
        <w:ind w:firstLine="709"/>
        <w:jc w:val="both"/>
        <w:rPr>
          <w:sz w:val="23"/>
          <w:szCs w:val="23"/>
        </w:rPr>
      </w:pPr>
      <w:r w:rsidRPr="00246459">
        <w:rPr>
          <w:sz w:val="23"/>
          <w:szCs w:val="23"/>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6459" w:rsidRPr="00246459" w:rsidRDefault="00246459" w:rsidP="00246459">
      <w:pPr>
        <w:ind w:firstLine="709"/>
        <w:jc w:val="both"/>
        <w:rPr>
          <w:sz w:val="23"/>
          <w:szCs w:val="23"/>
        </w:rPr>
      </w:pPr>
      <w:r w:rsidRPr="00246459">
        <w:rPr>
          <w:sz w:val="23"/>
          <w:szCs w:val="23"/>
        </w:rPr>
        <w:t>8) формы заявлений (уведомлений, сообщений), используемые при предоставлении муниципальной услуги.</w:t>
      </w:r>
    </w:p>
    <w:p w:rsidR="00246459" w:rsidRPr="00246459" w:rsidRDefault="00246459" w:rsidP="00246459">
      <w:pPr>
        <w:ind w:firstLine="709"/>
        <w:jc w:val="both"/>
        <w:rPr>
          <w:sz w:val="23"/>
          <w:szCs w:val="23"/>
        </w:rPr>
      </w:pPr>
      <w:r w:rsidRPr="00246459">
        <w:rPr>
          <w:sz w:val="23"/>
          <w:szCs w:val="23"/>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15F8A">
        <w:rPr>
          <w:sz w:val="23"/>
          <w:szCs w:val="23"/>
        </w:rPr>
        <w:t>,</w:t>
      </w:r>
      <w:r w:rsidRPr="00246459">
        <w:rPr>
          <w:sz w:val="23"/>
          <w:szCs w:val="23"/>
        </w:rPr>
        <w:t xml:space="preserve"> или предоставление им персональных данных.</w:t>
      </w:r>
    </w:p>
    <w:p w:rsidR="00246459" w:rsidRPr="00246459" w:rsidRDefault="00246459" w:rsidP="00246459">
      <w:pPr>
        <w:ind w:firstLine="709"/>
        <w:jc w:val="both"/>
        <w:rPr>
          <w:sz w:val="23"/>
          <w:szCs w:val="23"/>
        </w:rPr>
      </w:pPr>
      <w:r w:rsidRPr="00246459">
        <w:rPr>
          <w:sz w:val="23"/>
          <w:szCs w:val="23"/>
        </w:rPr>
        <w:t xml:space="preserve">2.3.2.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00DB0A51">
        <w:rPr>
          <w:sz w:val="23"/>
          <w:szCs w:val="23"/>
        </w:rPr>
        <w:t>Михайловского</w:t>
      </w:r>
      <w:r w:rsidRPr="00246459">
        <w:rPr>
          <w:sz w:val="23"/>
          <w:szCs w:val="23"/>
        </w:rPr>
        <w:t xml:space="preserve"> района Алтайского края, на информационном стенде в зале приема заявителей, на Едином портале, а также в приложении 1 к Административному регламенту.</w:t>
      </w:r>
    </w:p>
    <w:p w:rsidR="00246459" w:rsidRPr="00246459" w:rsidRDefault="00246459" w:rsidP="00246459">
      <w:pPr>
        <w:ind w:firstLine="709"/>
        <w:jc w:val="both"/>
        <w:rPr>
          <w:strike/>
          <w:sz w:val="23"/>
          <w:szCs w:val="23"/>
        </w:rPr>
      </w:pPr>
      <w:r w:rsidRPr="00246459">
        <w:rPr>
          <w:sz w:val="23"/>
          <w:szCs w:val="23"/>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w:t>
      </w:r>
      <w:r w:rsidR="003A5E42">
        <w:rPr>
          <w:sz w:val="23"/>
          <w:szCs w:val="23"/>
        </w:rPr>
        <w:t>а</w:t>
      </w:r>
      <w:r w:rsidRPr="00246459">
        <w:rPr>
          <w:sz w:val="23"/>
          <w:szCs w:val="23"/>
        </w:rPr>
        <w:t xml:space="preserve"> местного самоуправления и в приложении 2 к Административному регламенту.</w:t>
      </w:r>
    </w:p>
    <w:p w:rsidR="00246459" w:rsidRPr="00246459" w:rsidRDefault="00246459" w:rsidP="00246459">
      <w:pPr>
        <w:autoSpaceDE w:val="0"/>
        <w:autoSpaceDN w:val="0"/>
        <w:adjustRightInd w:val="0"/>
        <w:ind w:firstLine="709"/>
        <w:jc w:val="both"/>
        <w:rPr>
          <w:sz w:val="23"/>
          <w:szCs w:val="23"/>
        </w:rPr>
      </w:pPr>
      <w:r w:rsidRPr="00246459">
        <w:rPr>
          <w:sz w:val="23"/>
          <w:szCs w:val="23"/>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46459" w:rsidRPr="00246459" w:rsidRDefault="00246459" w:rsidP="00246459">
      <w:pPr>
        <w:ind w:firstLine="720"/>
        <w:jc w:val="both"/>
        <w:rPr>
          <w:sz w:val="23"/>
          <w:szCs w:val="23"/>
        </w:rPr>
      </w:pPr>
      <w:r w:rsidRPr="00246459">
        <w:rPr>
          <w:sz w:val="23"/>
          <w:szCs w:val="23"/>
        </w:rPr>
        <w:t>При предоставлении муниципальной услуги орган местного самоуправления взаимодействует с:</w:t>
      </w:r>
    </w:p>
    <w:p w:rsidR="00246459" w:rsidRPr="00246459" w:rsidRDefault="00246459" w:rsidP="00246459">
      <w:pPr>
        <w:widowControl w:val="0"/>
        <w:autoSpaceDE w:val="0"/>
        <w:autoSpaceDN w:val="0"/>
        <w:adjustRightInd w:val="0"/>
        <w:ind w:firstLine="720"/>
        <w:jc w:val="both"/>
        <w:rPr>
          <w:sz w:val="23"/>
          <w:szCs w:val="23"/>
        </w:rPr>
      </w:pPr>
      <w:r w:rsidRPr="00246459">
        <w:rPr>
          <w:sz w:val="23"/>
          <w:szCs w:val="23"/>
        </w:rPr>
        <w:t>Управлением федеральной служб</w:t>
      </w:r>
      <w:r w:rsidR="003A5E42">
        <w:rPr>
          <w:sz w:val="23"/>
          <w:szCs w:val="23"/>
        </w:rPr>
        <w:t>ы</w:t>
      </w:r>
      <w:r w:rsidRPr="00246459">
        <w:rPr>
          <w:sz w:val="23"/>
          <w:szCs w:val="23"/>
        </w:rPr>
        <w:t xml:space="preserve"> государственной регистрации, кадастра и картографии по Алтайскому краю (далее – «Росреестр по Алтайскому краю»); </w:t>
      </w:r>
    </w:p>
    <w:p w:rsidR="00246459" w:rsidRPr="00246459" w:rsidRDefault="00246459" w:rsidP="00246459">
      <w:pPr>
        <w:widowControl w:val="0"/>
        <w:autoSpaceDE w:val="0"/>
        <w:autoSpaceDN w:val="0"/>
        <w:adjustRightInd w:val="0"/>
        <w:ind w:firstLine="720"/>
        <w:jc w:val="both"/>
        <w:rPr>
          <w:sz w:val="23"/>
          <w:szCs w:val="23"/>
        </w:rPr>
      </w:pPr>
      <w:r w:rsidRPr="00246459">
        <w:rPr>
          <w:sz w:val="23"/>
          <w:szCs w:val="23"/>
        </w:rPr>
        <w:t>инспекция по контролю в области градостроительной деятельности;</w:t>
      </w:r>
    </w:p>
    <w:p w:rsidR="00246459" w:rsidRPr="0061543C" w:rsidRDefault="00246459" w:rsidP="00246459">
      <w:pPr>
        <w:widowControl w:val="0"/>
        <w:autoSpaceDE w:val="0"/>
        <w:autoSpaceDN w:val="0"/>
        <w:adjustRightInd w:val="0"/>
        <w:ind w:firstLine="720"/>
        <w:jc w:val="both"/>
        <w:rPr>
          <w:sz w:val="23"/>
          <w:szCs w:val="23"/>
        </w:rPr>
      </w:pPr>
      <w:r w:rsidRPr="0061543C">
        <w:rPr>
          <w:sz w:val="23"/>
          <w:szCs w:val="23"/>
        </w:rPr>
        <w:t>органами местного самоуправления муниципаль</w:t>
      </w:r>
      <w:r w:rsidR="0061543C" w:rsidRPr="0061543C">
        <w:rPr>
          <w:sz w:val="23"/>
          <w:szCs w:val="23"/>
        </w:rPr>
        <w:t xml:space="preserve">ных образований </w:t>
      </w:r>
      <w:r w:rsidR="00DB0A51">
        <w:rPr>
          <w:sz w:val="23"/>
          <w:szCs w:val="23"/>
        </w:rPr>
        <w:t>Михайловского</w:t>
      </w:r>
      <w:r w:rsidR="0061543C" w:rsidRPr="0061543C">
        <w:rPr>
          <w:sz w:val="23"/>
          <w:szCs w:val="23"/>
        </w:rPr>
        <w:t xml:space="preserve"> района Алтайского края;</w:t>
      </w:r>
    </w:p>
    <w:p w:rsidR="00246459" w:rsidRPr="00246459" w:rsidRDefault="00246459" w:rsidP="00246459">
      <w:pPr>
        <w:autoSpaceDE w:val="0"/>
        <w:autoSpaceDN w:val="0"/>
        <w:adjustRightInd w:val="0"/>
        <w:ind w:firstLine="709"/>
        <w:jc w:val="both"/>
        <w:rPr>
          <w:color w:val="000000" w:themeColor="text1"/>
          <w:sz w:val="23"/>
          <w:szCs w:val="23"/>
        </w:rPr>
      </w:pPr>
      <w:r w:rsidRPr="00246459">
        <w:rPr>
          <w:color w:val="000000" w:themeColor="text1"/>
          <w:sz w:val="23"/>
          <w:szCs w:val="23"/>
        </w:rPr>
        <w:t>управлением государственной охраны объектов культурного наследия Алтайского края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2.7.2.1 Административного регламента.</w:t>
      </w:r>
    </w:p>
    <w:p w:rsidR="00246459" w:rsidRPr="00246459" w:rsidRDefault="00246459" w:rsidP="00246459">
      <w:pPr>
        <w:autoSpaceDE w:val="0"/>
        <w:autoSpaceDN w:val="0"/>
        <w:adjustRightInd w:val="0"/>
        <w:ind w:firstLine="709"/>
        <w:jc w:val="both"/>
        <w:rPr>
          <w:sz w:val="23"/>
          <w:szCs w:val="23"/>
        </w:rPr>
      </w:pPr>
      <w:r w:rsidRPr="00246459">
        <w:rPr>
          <w:sz w:val="23"/>
          <w:szCs w:val="23"/>
        </w:rPr>
        <w:t>2.3.5. При обращении заявителя в орган местного самоуправления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246459" w:rsidRPr="00246459" w:rsidRDefault="00246459" w:rsidP="00246459">
      <w:pPr>
        <w:tabs>
          <w:tab w:val="left" w:pos="1260"/>
        </w:tabs>
        <w:ind w:firstLine="709"/>
        <w:jc w:val="both"/>
        <w:rPr>
          <w:sz w:val="23"/>
          <w:szCs w:val="23"/>
        </w:rPr>
      </w:pPr>
      <w:r w:rsidRPr="00246459">
        <w:rPr>
          <w:sz w:val="23"/>
          <w:szCs w:val="23"/>
        </w:rPr>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246459" w:rsidRPr="00246459" w:rsidRDefault="00246459" w:rsidP="00246459">
      <w:pPr>
        <w:tabs>
          <w:tab w:val="left" w:pos="1260"/>
        </w:tabs>
        <w:ind w:firstLine="709"/>
        <w:jc w:val="both"/>
        <w:rPr>
          <w:sz w:val="23"/>
          <w:szCs w:val="23"/>
        </w:rPr>
      </w:pPr>
      <w:r w:rsidRPr="00246459">
        <w:rPr>
          <w:sz w:val="23"/>
          <w:szCs w:val="23"/>
        </w:rPr>
        <w:t xml:space="preserve">2.3.5.2. Консультации по предоставлению муниципальной </w:t>
      </w:r>
      <w:r w:rsidRPr="00246459">
        <w:rPr>
          <w:spacing w:val="2"/>
          <w:sz w:val="23"/>
          <w:szCs w:val="23"/>
        </w:rPr>
        <w:t xml:space="preserve">услуги </w:t>
      </w:r>
      <w:r w:rsidRPr="00246459">
        <w:rPr>
          <w:spacing w:val="-1"/>
          <w:sz w:val="23"/>
          <w:szCs w:val="23"/>
        </w:rPr>
        <w:t xml:space="preserve">осуществляются специалистами </w:t>
      </w:r>
      <w:r w:rsidRPr="00246459">
        <w:rPr>
          <w:sz w:val="23"/>
          <w:szCs w:val="23"/>
        </w:rPr>
        <w:t xml:space="preserve">органа местного самоуправления </w:t>
      </w:r>
      <w:r w:rsidRPr="00246459">
        <w:rPr>
          <w:spacing w:val="-1"/>
          <w:sz w:val="23"/>
          <w:szCs w:val="23"/>
        </w:rPr>
        <w:t xml:space="preserve">при личном обращении в </w:t>
      </w:r>
      <w:r w:rsidRPr="00246459">
        <w:rPr>
          <w:spacing w:val="2"/>
          <w:sz w:val="23"/>
          <w:szCs w:val="23"/>
        </w:rPr>
        <w:t>рабочее время (приложение 1)</w:t>
      </w:r>
      <w:r w:rsidRPr="00246459">
        <w:rPr>
          <w:spacing w:val="-1"/>
          <w:sz w:val="23"/>
          <w:szCs w:val="23"/>
        </w:rPr>
        <w:t>.</w:t>
      </w:r>
    </w:p>
    <w:p w:rsidR="00246459" w:rsidRPr="00246459" w:rsidRDefault="00246459" w:rsidP="00246459">
      <w:pPr>
        <w:ind w:firstLine="709"/>
        <w:jc w:val="both"/>
        <w:rPr>
          <w:sz w:val="23"/>
          <w:szCs w:val="23"/>
        </w:rPr>
      </w:pPr>
      <w:r w:rsidRPr="00246459">
        <w:rPr>
          <w:sz w:val="23"/>
          <w:szCs w:val="23"/>
        </w:rPr>
        <w:t>2.3.5.3. Консультации по предоставлению муниципальной услуги осуществляются по следующим вопросам:</w:t>
      </w:r>
    </w:p>
    <w:p w:rsidR="00246459" w:rsidRPr="00246459" w:rsidRDefault="00246459" w:rsidP="00246459">
      <w:pPr>
        <w:tabs>
          <w:tab w:val="left" w:pos="0"/>
        </w:tabs>
        <w:ind w:firstLine="709"/>
        <w:jc w:val="both"/>
        <w:rPr>
          <w:sz w:val="23"/>
          <w:szCs w:val="23"/>
        </w:rPr>
      </w:pPr>
      <w:r w:rsidRPr="00246459">
        <w:rPr>
          <w:sz w:val="23"/>
          <w:szCs w:val="23"/>
        </w:rPr>
        <w:t>1) перечень документов, необходимых для предоставления муниципальной услуги, комплектность (достаточность) представленных документов;</w:t>
      </w:r>
    </w:p>
    <w:p w:rsidR="00246459" w:rsidRPr="00246459" w:rsidRDefault="00246459" w:rsidP="00246459">
      <w:pPr>
        <w:tabs>
          <w:tab w:val="left" w:pos="0"/>
        </w:tabs>
        <w:ind w:firstLine="709"/>
        <w:jc w:val="both"/>
        <w:rPr>
          <w:sz w:val="23"/>
          <w:szCs w:val="23"/>
        </w:rPr>
      </w:pPr>
      <w:r w:rsidRPr="00246459">
        <w:rPr>
          <w:sz w:val="23"/>
          <w:szCs w:val="23"/>
        </w:rPr>
        <w:t>2) источники получения документов, необходимых для представления муниципальной услуги;</w:t>
      </w:r>
    </w:p>
    <w:p w:rsidR="00246459" w:rsidRPr="00246459" w:rsidRDefault="00246459" w:rsidP="00246459">
      <w:pPr>
        <w:tabs>
          <w:tab w:val="left" w:pos="0"/>
        </w:tabs>
        <w:ind w:firstLine="709"/>
        <w:jc w:val="both"/>
        <w:rPr>
          <w:sz w:val="23"/>
          <w:szCs w:val="23"/>
        </w:rPr>
      </w:pPr>
      <w:r w:rsidRPr="00246459">
        <w:rPr>
          <w:sz w:val="23"/>
          <w:szCs w:val="23"/>
        </w:rPr>
        <w:t>3) время приема и выдачи документов;</w:t>
      </w:r>
    </w:p>
    <w:p w:rsidR="00246459" w:rsidRPr="00246459" w:rsidRDefault="00246459" w:rsidP="00246459">
      <w:pPr>
        <w:tabs>
          <w:tab w:val="left" w:pos="0"/>
        </w:tabs>
        <w:ind w:firstLine="709"/>
        <w:jc w:val="both"/>
        <w:rPr>
          <w:sz w:val="23"/>
          <w:szCs w:val="23"/>
        </w:rPr>
      </w:pPr>
      <w:r w:rsidRPr="00246459">
        <w:rPr>
          <w:sz w:val="23"/>
          <w:szCs w:val="23"/>
        </w:rPr>
        <w:t>4) сроки предоставления муниципальной услуги;</w:t>
      </w:r>
    </w:p>
    <w:p w:rsidR="00246459" w:rsidRPr="00246459" w:rsidRDefault="00246459" w:rsidP="00246459">
      <w:pPr>
        <w:tabs>
          <w:tab w:val="left" w:pos="0"/>
        </w:tabs>
        <w:ind w:firstLine="709"/>
        <w:jc w:val="both"/>
        <w:rPr>
          <w:sz w:val="23"/>
          <w:szCs w:val="23"/>
        </w:rPr>
      </w:pPr>
      <w:r w:rsidRPr="00246459">
        <w:rPr>
          <w:sz w:val="23"/>
          <w:szCs w:val="23"/>
        </w:rPr>
        <w:t>5) порядок обжалования действий (бездействия) и решений, осуществляемых и принимаемых в ходе предоставления муниципальной услуги;</w:t>
      </w:r>
    </w:p>
    <w:p w:rsidR="00246459" w:rsidRPr="00246459" w:rsidRDefault="00246459" w:rsidP="00246459">
      <w:pPr>
        <w:tabs>
          <w:tab w:val="left" w:pos="0"/>
        </w:tabs>
        <w:spacing w:line="252" w:lineRule="auto"/>
        <w:ind w:firstLine="709"/>
        <w:jc w:val="both"/>
        <w:rPr>
          <w:sz w:val="23"/>
          <w:szCs w:val="23"/>
        </w:rPr>
      </w:pPr>
      <w:r w:rsidRPr="00246459">
        <w:rPr>
          <w:sz w:val="23"/>
          <w:szCs w:val="23"/>
        </w:rPr>
        <w:t>6) иные вопросы, входящие в компетенцию органа местного самоуправления, предоставляющего муниципальную услугу.</w:t>
      </w:r>
    </w:p>
    <w:p w:rsidR="00246459" w:rsidRPr="00246459" w:rsidRDefault="00246459" w:rsidP="00246459">
      <w:pPr>
        <w:ind w:firstLine="709"/>
        <w:jc w:val="both"/>
        <w:rPr>
          <w:sz w:val="23"/>
          <w:szCs w:val="23"/>
        </w:rPr>
      </w:pPr>
      <w:r w:rsidRPr="00246459">
        <w:rPr>
          <w:sz w:val="23"/>
          <w:szCs w:val="23"/>
        </w:rPr>
        <w:t xml:space="preserve">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46459" w:rsidRPr="00246459" w:rsidRDefault="00246459" w:rsidP="00246459">
      <w:pPr>
        <w:autoSpaceDE w:val="0"/>
        <w:autoSpaceDN w:val="0"/>
        <w:adjustRightInd w:val="0"/>
        <w:ind w:firstLine="709"/>
        <w:jc w:val="both"/>
        <w:rPr>
          <w:sz w:val="23"/>
          <w:szCs w:val="23"/>
        </w:rPr>
      </w:pPr>
      <w:r w:rsidRPr="00246459">
        <w:rPr>
          <w:sz w:val="23"/>
          <w:szCs w:val="23"/>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46459" w:rsidRPr="00246459" w:rsidRDefault="00246459" w:rsidP="00246459">
      <w:pPr>
        <w:autoSpaceDE w:val="0"/>
        <w:autoSpaceDN w:val="0"/>
        <w:adjustRightInd w:val="0"/>
        <w:ind w:firstLine="709"/>
        <w:jc w:val="both"/>
        <w:rPr>
          <w:sz w:val="23"/>
          <w:szCs w:val="23"/>
        </w:rPr>
      </w:pPr>
      <w:r w:rsidRPr="00246459">
        <w:rPr>
          <w:sz w:val="23"/>
          <w:szCs w:val="23"/>
        </w:rPr>
        <w:t>2.3.5.6. Время консультации при личном приеме не должно превышать 15 минут с момента начала консультирования.</w:t>
      </w:r>
    </w:p>
    <w:p w:rsidR="00246459" w:rsidRPr="00246459" w:rsidRDefault="00246459" w:rsidP="00246459">
      <w:pPr>
        <w:autoSpaceDE w:val="0"/>
        <w:autoSpaceDN w:val="0"/>
        <w:adjustRightInd w:val="0"/>
        <w:ind w:firstLine="709"/>
        <w:jc w:val="both"/>
        <w:rPr>
          <w:sz w:val="23"/>
          <w:szCs w:val="23"/>
        </w:rPr>
      </w:pPr>
      <w:r w:rsidRPr="00246459">
        <w:rPr>
          <w:sz w:val="23"/>
          <w:szCs w:val="23"/>
        </w:rPr>
        <w:t>2.4. Результат предоставления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Результатом предоставления муниципальной услуги является:</w:t>
      </w:r>
    </w:p>
    <w:p w:rsidR="00246459" w:rsidRPr="003A5E42" w:rsidRDefault="00246459" w:rsidP="00246459">
      <w:pPr>
        <w:autoSpaceDE w:val="0"/>
        <w:autoSpaceDN w:val="0"/>
        <w:adjustRightInd w:val="0"/>
        <w:ind w:firstLine="709"/>
        <w:jc w:val="both"/>
        <w:rPr>
          <w:sz w:val="23"/>
          <w:szCs w:val="23"/>
        </w:rPr>
      </w:pPr>
      <w:r w:rsidRPr="003A5E42">
        <w:rPr>
          <w:sz w:val="23"/>
          <w:szCs w:val="23"/>
        </w:rPr>
        <w:t xml:space="preserve">1) </w:t>
      </w:r>
      <w:r w:rsidRPr="003A5E42">
        <w:rPr>
          <w:color w:val="000000"/>
          <w:sz w:val="23"/>
          <w:szCs w:val="23"/>
        </w:rPr>
        <w:t xml:space="preserve">выдача  </w:t>
      </w:r>
      <w:r w:rsidRPr="003A5E42">
        <w:rPr>
          <w:sz w:val="23"/>
          <w:szCs w:val="23"/>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6459" w:rsidRPr="003A5E42" w:rsidRDefault="00246459" w:rsidP="00246459">
      <w:pPr>
        <w:ind w:firstLine="709"/>
        <w:jc w:val="both"/>
        <w:rPr>
          <w:sz w:val="23"/>
          <w:szCs w:val="23"/>
        </w:rPr>
      </w:pPr>
      <w:r w:rsidRPr="003A5E42">
        <w:rPr>
          <w:sz w:val="23"/>
          <w:szCs w:val="23"/>
        </w:rPr>
        <w:t xml:space="preserve">2) выдача </w:t>
      </w:r>
      <w:r w:rsidR="00C82918" w:rsidRPr="003A5E42">
        <w:rPr>
          <w:sz w:val="23"/>
          <w:szCs w:val="23"/>
        </w:rPr>
        <w:t>уведомления о соответствии построенных или реконструированных объекта</w:t>
      </w:r>
      <w:r w:rsidRPr="003A5E42">
        <w:rPr>
          <w:sz w:val="23"/>
          <w:szCs w:val="23"/>
        </w:rPr>
        <w:t xml:space="preserve"> индивидуального жилищного строительства или садового дома требованиям законодательства о градостроительной деятельности;</w:t>
      </w:r>
    </w:p>
    <w:p w:rsidR="00246459" w:rsidRPr="003A5E42" w:rsidRDefault="00246459" w:rsidP="00246459">
      <w:pPr>
        <w:autoSpaceDE w:val="0"/>
        <w:autoSpaceDN w:val="0"/>
        <w:adjustRightInd w:val="0"/>
        <w:jc w:val="both"/>
        <w:rPr>
          <w:sz w:val="23"/>
          <w:szCs w:val="23"/>
        </w:rPr>
      </w:pPr>
      <w:r w:rsidRPr="003A5E42">
        <w:rPr>
          <w:sz w:val="23"/>
          <w:szCs w:val="23"/>
        </w:rPr>
        <w:tab/>
        <w:t>3)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6459" w:rsidRPr="003A5E42" w:rsidRDefault="00246459" w:rsidP="00246459">
      <w:pPr>
        <w:autoSpaceDE w:val="0"/>
        <w:autoSpaceDN w:val="0"/>
        <w:adjustRightInd w:val="0"/>
        <w:jc w:val="both"/>
        <w:rPr>
          <w:sz w:val="23"/>
          <w:szCs w:val="23"/>
        </w:rPr>
      </w:pPr>
      <w:r w:rsidRPr="003A5E42">
        <w:rPr>
          <w:sz w:val="23"/>
          <w:szCs w:val="23"/>
        </w:rPr>
        <w:tab/>
        <w:t xml:space="preserve">4)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246459" w:rsidRPr="00246459" w:rsidRDefault="00246459" w:rsidP="00246459">
      <w:pPr>
        <w:autoSpaceDE w:val="0"/>
        <w:autoSpaceDN w:val="0"/>
        <w:adjustRightInd w:val="0"/>
        <w:ind w:firstLine="708"/>
        <w:jc w:val="both"/>
        <w:rPr>
          <w:sz w:val="23"/>
          <w:szCs w:val="23"/>
        </w:rPr>
      </w:pPr>
      <w:r w:rsidRPr="00246459">
        <w:rPr>
          <w:sz w:val="23"/>
          <w:szCs w:val="23"/>
        </w:rPr>
        <w:t xml:space="preserve"> 2.5. Срок предоставления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246459" w:rsidRPr="003A5E42" w:rsidRDefault="00246459" w:rsidP="00246459">
      <w:pPr>
        <w:autoSpaceDE w:val="0"/>
        <w:autoSpaceDN w:val="0"/>
        <w:adjustRightInd w:val="0"/>
        <w:ind w:firstLine="709"/>
        <w:jc w:val="both"/>
        <w:rPr>
          <w:sz w:val="23"/>
          <w:szCs w:val="23"/>
        </w:rPr>
      </w:pPr>
      <w:r w:rsidRPr="003A5E42">
        <w:rPr>
          <w:sz w:val="23"/>
          <w:szCs w:val="23"/>
        </w:rPr>
        <w:t>2.5.1.</w:t>
      </w:r>
      <w:r w:rsidRPr="003A5E42">
        <w:rPr>
          <w:color w:val="000000"/>
          <w:sz w:val="23"/>
          <w:szCs w:val="23"/>
        </w:rPr>
        <w:t xml:space="preserve">Выдача  </w:t>
      </w:r>
      <w:r w:rsidRPr="003A5E42">
        <w:rPr>
          <w:sz w:val="23"/>
          <w:szCs w:val="23"/>
        </w:rPr>
        <w:t xml:space="preserve"> уведомлени</w:t>
      </w:r>
      <w:r w:rsidR="003A5E42">
        <w:rPr>
          <w:sz w:val="23"/>
          <w:szCs w:val="23"/>
        </w:rPr>
        <w:t>я</w:t>
      </w:r>
      <w:r w:rsidRPr="003A5E42">
        <w:rPr>
          <w:sz w:val="23"/>
          <w:szCs w:val="23"/>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(п.2 ч. 7 ст. 51.1 </w:t>
      </w:r>
      <w:r w:rsidR="003A5E42">
        <w:rPr>
          <w:sz w:val="23"/>
          <w:szCs w:val="23"/>
        </w:rPr>
        <w:t>Градостроительного к</w:t>
      </w:r>
      <w:r w:rsidRPr="003A5E42">
        <w:rPr>
          <w:sz w:val="23"/>
          <w:szCs w:val="23"/>
        </w:rPr>
        <w:t>одекса</w:t>
      </w:r>
      <w:r w:rsidR="003A5E42">
        <w:rPr>
          <w:sz w:val="23"/>
          <w:szCs w:val="23"/>
        </w:rPr>
        <w:t xml:space="preserve"> Р</w:t>
      </w:r>
      <w:r w:rsidR="00D55734">
        <w:rPr>
          <w:sz w:val="23"/>
          <w:szCs w:val="23"/>
        </w:rPr>
        <w:t>Ф</w:t>
      </w:r>
      <w:r w:rsidR="003A5E42">
        <w:rPr>
          <w:sz w:val="23"/>
          <w:szCs w:val="23"/>
        </w:rPr>
        <w:t>), в</w:t>
      </w:r>
      <w:r w:rsidRPr="003A5E42">
        <w:rPr>
          <w:sz w:val="23"/>
          <w:szCs w:val="23"/>
        </w:rPr>
        <w:t xml:space="preserve">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(п.5 ч. 19 ст. 55 </w:t>
      </w:r>
      <w:r w:rsidR="003A5E42">
        <w:rPr>
          <w:sz w:val="23"/>
          <w:szCs w:val="23"/>
        </w:rPr>
        <w:t>Градостроительного к</w:t>
      </w:r>
      <w:r w:rsidRPr="003A5E42">
        <w:rPr>
          <w:sz w:val="23"/>
          <w:szCs w:val="23"/>
        </w:rPr>
        <w:t>одекса</w:t>
      </w:r>
      <w:r w:rsidR="003A5E42">
        <w:rPr>
          <w:sz w:val="23"/>
          <w:szCs w:val="23"/>
        </w:rPr>
        <w:t xml:space="preserve"> Р</w:t>
      </w:r>
      <w:r w:rsidR="00D55734">
        <w:rPr>
          <w:sz w:val="23"/>
          <w:szCs w:val="23"/>
        </w:rPr>
        <w:t>Ф</w:t>
      </w:r>
      <w:r w:rsidRPr="003A5E42">
        <w:rPr>
          <w:sz w:val="23"/>
          <w:szCs w:val="23"/>
        </w:rPr>
        <w:t xml:space="preserve">) осуществляется органом местного самоуправления в срок, не превышающий семи рабочих дней со дня поступления в орган местного самоуправления уведомления с приложением документов, подлежащих личному предоставлению и необходимых для принятия решений. </w:t>
      </w:r>
    </w:p>
    <w:p w:rsidR="00246459" w:rsidRPr="00246459" w:rsidRDefault="00246459" w:rsidP="00246459">
      <w:pPr>
        <w:autoSpaceDE w:val="0"/>
        <w:autoSpaceDN w:val="0"/>
        <w:adjustRightInd w:val="0"/>
        <w:ind w:firstLine="709"/>
        <w:jc w:val="both"/>
        <w:rPr>
          <w:sz w:val="23"/>
          <w:szCs w:val="23"/>
        </w:rPr>
      </w:pPr>
      <w:r w:rsidRPr="003A5E42">
        <w:rPr>
          <w:sz w:val="23"/>
          <w:szCs w:val="23"/>
        </w:rPr>
        <w:t xml:space="preserve"> 2.5.2. Срок принятия решения о приостановлении предоставления</w:t>
      </w:r>
      <w:r w:rsidRPr="00246459">
        <w:rPr>
          <w:sz w:val="23"/>
          <w:szCs w:val="23"/>
        </w:rPr>
        <w:t xml:space="preserve"> муниципальной услуги.</w:t>
      </w:r>
    </w:p>
    <w:p w:rsidR="00246459" w:rsidRPr="00246459" w:rsidRDefault="00246459" w:rsidP="00246459">
      <w:pPr>
        <w:ind w:right="-1" w:firstLine="709"/>
        <w:jc w:val="both"/>
        <w:rPr>
          <w:sz w:val="23"/>
          <w:szCs w:val="23"/>
        </w:rPr>
      </w:pPr>
      <w:r w:rsidRPr="00246459">
        <w:rPr>
          <w:sz w:val="23"/>
          <w:szCs w:val="23"/>
        </w:rPr>
        <w:t>Основания для приостановления предоставления муниципальной услуги отсутствуют.</w:t>
      </w:r>
    </w:p>
    <w:p w:rsidR="00246459" w:rsidRPr="00246459" w:rsidRDefault="00246459" w:rsidP="00246459">
      <w:pPr>
        <w:autoSpaceDE w:val="0"/>
        <w:autoSpaceDN w:val="0"/>
        <w:adjustRightInd w:val="0"/>
        <w:ind w:firstLine="709"/>
        <w:jc w:val="both"/>
        <w:rPr>
          <w:sz w:val="23"/>
          <w:szCs w:val="23"/>
        </w:rPr>
      </w:pPr>
      <w:r w:rsidRPr="00246459">
        <w:rPr>
          <w:sz w:val="23"/>
          <w:szCs w:val="23"/>
        </w:rPr>
        <w:t>2.6. Перечень нормативных правовых актов, непосредственно регулирующих предоставление муниципальной услуги.</w:t>
      </w:r>
    </w:p>
    <w:p w:rsidR="00246459" w:rsidRPr="00246459" w:rsidRDefault="00246459" w:rsidP="00246459">
      <w:pPr>
        <w:ind w:firstLine="720"/>
        <w:jc w:val="both"/>
        <w:rPr>
          <w:sz w:val="23"/>
          <w:szCs w:val="23"/>
        </w:rPr>
      </w:pPr>
      <w:r w:rsidRPr="00246459">
        <w:rPr>
          <w:sz w:val="23"/>
          <w:szCs w:val="23"/>
        </w:rPr>
        <w:t xml:space="preserve">Предоставление муниципальной услуги осуществляется в соответствии со следующими нормативными правовыми актами: </w:t>
      </w:r>
    </w:p>
    <w:p w:rsidR="00246459" w:rsidRPr="00246459" w:rsidRDefault="00246459" w:rsidP="00246459">
      <w:pPr>
        <w:ind w:firstLine="720"/>
        <w:jc w:val="both"/>
        <w:rPr>
          <w:sz w:val="23"/>
          <w:szCs w:val="23"/>
        </w:rPr>
      </w:pPr>
      <w:r w:rsidRPr="00246459">
        <w:rPr>
          <w:sz w:val="23"/>
          <w:szCs w:val="23"/>
        </w:rPr>
        <w:t> Конституцией Российской Федерации;</w:t>
      </w:r>
    </w:p>
    <w:p w:rsidR="00246459" w:rsidRPr="00246459" w:rsidRDefault="00246459" w:rsidP="00246459">
      <w:pPr>
        <w:ind w:firstLine="720"/>
        <w:jc w:val="both"/>
        <w:rPr>
          <w:sz w:val="23"/>
          <w:szCs w:val="23"/>
        </w:rPr>
      </w:pPr>
      <w:r w:rsidRPr="00246459">
        <w:rPr>
          <w:sz w:val="23"/>
          <w:szCs w:val="23"/>
        </w:rPr>
        <w:t>Градостроительным кодексом Российской Федерации от 29.12.2004 №190-ФЗ;</w:t>
      </w:r>
    </w:p>
    <w:p w:rsidR="00246459" w:rsidRPr="00246459" w:rsidRDefault="00246459" w:rsidP="00246459">
      <w:pPr>
        <w:ind w:firstLine="720"/>
        <w:jc w:val="both"/>
        <w:rPr>
          <w:spacing w:val="-6"/>
          <w:sz w:val="23"/>
          <w:szCs w:val="23"/>
        </w:rPr>
      </w:pPr>
      <w:r w:rsidRPr="00246459">
        <w:rPr>
          <w:spacing w:val="-6"/>
          <w:sz w:val="23"/>
          <w:szCs w:val="23"/>
        </w:rPr>
        <w:t>Федеральным законом от 29.12.2004 №191-ФЗ «О введении в действие Градостроительного кодекса Российской Федерации»;</w:t>
      </w:r>
    </w:p>
    <w:p w:rsidR="00246459" w:rsidRPr="00246459" w:rsidRDefault="00246459" w:rsidP="00246459">
      <w:pPr>
        <w:ind w:firstLine="720"/>
        <w:jc w:val="both"/>
        <w:rPr>
          <w:sz w:val="23"/>
          <w:szCs w:val="23"/>
        </w:rPr>
      </w:pPr>
      <w:r w:rsidRPr="00246459">
        <w:rPr>
          <w:sz w:val="23"/>
          <w:szCs w:val="23"/>
        </w:rPr>
        <w:t>Федеральным законом от 06.10.2003 №131-ФЗ «Об общих принципах организации местного самоуправления в Российской Федерации»;</w:t>
      </w:r>
    </w:p>
    <w:p w:rsidR="00246459" w:rsidRPr="00246459" w:rsidRDefault="00246459" w:rsidP="00246459">
      <w:pPr>
        <w:ind w:firstLine="720"/>
        <w:jc w:val="both"/>
        <w:rPr>
          <w:sz w:val="23"/>
          <w:szCs w:val="23"/>
        </w:rPr>
      </w:pPr>
      <w:r w:rsidRPr="00246459">
        <w:rPr>
          <w:sz w:val="23"/>
          <w:szCs w:val="23"/>
        </w:rPr>
        <w:t>Федеральным законом от 27.07.2010 №210-ФЗ «Об организации предоставления государственных и муниципальных услуг»;</w:t>
      </w:r>
    </w:p>
    <w:p w:rsidR="00246459" w:rsidRPr="00246459" w:rsidRDefault="00246459" w:rsidP="00246459">
      <w:pPr>
        <w:ind w:right="-63" w:firstLine="708"/>
        <w:jc w:val="both"/>
        <w:rPr>
          <w:sz w:val="23"/>
          <w:szCs w:val="23"/>
        </w:rPr>
      </w:pPr>
      <w:r w:rsidRPr="00246459">
        <w:rPr>
          <w:sz w:val="23"/>
          <w:szCs w:val="23"/>
        </w:rPr>
        <w:t>Федеральным законом от 27.07.2006 № 152-ФЗ «О персональных данных»;</w:t>
      </w:r>
    </w:p>
    <w:p w:rsidR="00246459" w:rsidRPr="00246459" w:rsidRDefault="00246459" w:rsidP="00246459">
      <w:pPr>
        <w:ind w:firstLine="720"/>
        <w:jc w:val="both"/>
        <w:rPr>
          <w:sz w:val="23"/>
          <w:szCs w:val="23"/>
        </w:rPr>
      </w:pPr>
      <w:r w:rsidRPr="00246459">
        <w:rPr>
          <w:sz w:val="23"/>
          <w:szCs w:val="23"/>
        </w:rPr>
        <w:t>Федеральным законом от 24.11.1995 № 181-ФЗ «О социальной защите инвалидов в Российской Федерации»;</w:t>
      </w:r>
    </w:p>
    <w:p w:rsidR="00246459" w:rsidRPr="00246459" w:rsidRDefault="00246459" w:rsidP="00246459">
      <w:pPr>
        <w:ind w:right="-63" w:firstLine="708"/>
        <w:jc w:val="both"/>
        <w:rPr>
          <w:sz w:val="23"/>
          <w:szCs w:val="23"/>
        </w:rPr>
      </w:pPr>
      <w:r w:rsidRPr="00246459">
        <w:rPr>
          <w:sz w:val="23"/>
          <w:szCs w:val="23"/>
        </w:rPr>
        <w:t>Федеральным законом от 13.07.2015 № 218-ФЗ «О государственной регистрации недвижимости»;</w:t>
      </w:r>
    </w:p>
    <w:p w:rsidR="00246459" w:rsidRPr="00246459" w:rsidRDefault="00246459" w:rsidP="00246459">
      <w:pPr>
        <w:ind w:firstLine="720"/>
        <w:jc w:val="both"/>
        <w:rPr>
          <w:color w:val="FF0000"/>
          <w:sz w:val="23"/>
          <w:szCs w:val="23"/>
        </w:rPr>
      </w:pPr>
      <w:r w:rsidRPr="00246459">
        <w:rPr>
          <w:sz w:val="23"/>
          <w:szCs w:val="23"/>
        </w:rPr>
        <w:t>Постановлением Правительства РФ от 26.03.2016 № 236 «О требованиях к предоставлению в электронной форме государственных и муниципальных услуг»;</w:t>
      </w:r>
    </w:p>
    <w:p w:rsidR="00246459" w:rsidRPr="00246459" w:rsidRDefault="00246459" w:rsidP="00246459">
      <w:pPr>
        <w:ind w:firstLine="720"/>
        <w:jc w:val="both"/>
        <w:rPr>
          <w:sz w:val="23"/>
          <w:szCs w:val="23"/>
        </w:rPr>
      </w:pPr>
      <w:r w:rsidRPr="00246459">
        <w:rPr>
          <w:sz w:val="23"/>
          <w:szCs w:val="23"/>
        </w:rPr>
        <w:t>Приказом Министерства строительства и жилищно-коммунального хозяйства Российской Федерации от 19.08.2018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46459" w:rsidRPr="00246459" w:rsidRDefault="00246459" w:rsidP="00246459">
      <w:pPr>
        <w:ind w:firstLine="720"/>
        <w:jc w:val="both"/>
        <w:rPr>
          <w:sz w:val="23"/>
          <w:szCs w:val="23"/>
        </w:rPr>
      </w:pPr>
      <w:r w:rsidRPr="00246459">
        <w:rPr>
          <w:sz w:val="23"/>
          <w:szCs w:val="23"/>
        </w:rPr>
        <w:t xml:space="preserve">Уставом муниципального образования </w:t>
      </w:r>
      <w:r w:rsidR="00DB0A51">
        <w:rPr>
          <w:sz w:val="23"/>
          <w:szCs w:val="23"/>
        </w:rPr>
        <w:t>Михайловский</w:t>
      </w:r>
      <w:r w:rsidRPr="00246459">
        <w:rPr>
          <w:sz w:val="23"/>
          <w:szCs w:val="23"/>
        </w:rPr>
        <w:t xml:space="preserve"> район Алтайского края.</w:t>
      </w:r>
    </w:p>
    <w:p w:rsidR="00246459" w:rsidRPr="00246459" w:rsidRDefault="00246459" w:rsidP="00246459">
      <w:pPr>
        <w:ind w:firstLine="709"/>
        <w:jc w:val="both"/>
        <w:rPr>
          <w:sz w:val="23"/>
          <w:szCs w:val="23"/>
        </w:rPr>
      </w:pPr>
      <w:r w:rsidRPr="00246459">
        <w:rPr>
          <w:sz w:val="23"/>
          <w:szCs w:val="23"/>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46459" w:rsidRPr="00246459" w:rsidRDefault="00246459" w:rsidP="00246459">
      <w:pPr>
        <w:autoSpaceDE w:val="0"/>
        <w:autoSpaceDN w:val="0"/>
        <w:adjustRightInd w:val="0"/>
        <w:jc w:val="both"/>
        <w:rPr>
          <w:sz w:val="23"/>
          <w:szCs w:val="23"/>
        </w:rPr>
      </w:pPr>
      <w:r w:rsidRPr="00246459">
        <w:rPr>
          <w:sz w:val="23"/>
          <w:szCs w:val="23"/>
        </w:rPr>
        <w:tab/>
        <w:t>2.7.1.</w:t>
      </w:r>
      <w:r w:rsidRPr="00246459">
        <w:rPr>
          <w:sz w:val="23"/>
          <w:szCs w:val="23"/>
        </w:rPr>
        <w:tab/>
        <w:t xml:space="preserve">Основанием для предоставления муниципальной услуги является направленное в орган местного самоуправления уведомление в письменной форме, представленное на </w:t>
      </w:r>
      <w:r w:rsidRPr="00D55734">
        <w:rPr>
          <w:sz w:val="23"/>
          <w:szCs w:val="23"/>
        </w:rPr>
        <w:t xml:space="preserve">личном приеме, посредством почтового отправления с уведомлением о вручении </w:t>
      </w:r>
      <w:r w:rsidRPr="00664321">
        <w:rPr>
          <w:sz w:val="23"/>
          <w:szCs w:val="23"/>
        </w:rPr>
        <w:t>либо поданное через Многофункциональный центр</w:t>
      </w:r>
      <w:r w:rsidR="0012367C">
        <w:rPr>
          <w:rStyle w:val="aff7"/>
          <w:sz w:val="23"/>
          <w:szCs w:val="23"/>
        </w:rPr>
        <w:footnoteReference w:id="3"/>
      </w:r>
      <w:r w:rsidRPr="00664321">
        <w:rPr>
          <w:sz w:val="23"/>
          <w:szCs w:val="23"/>
        </w:rPr>
        <w:t xml:space="preserve"> по форме согласно приложениям 5,6,7 к Административному регламенту.</w:t>
      </w:r>
    </w:p>
    <w:p w:rsidR="00246459" w:rsidRPr="00D55734" w:rsidRDefault="00246459" w:rsidP="00246459">
      <w:pPr>
        <w:autoSpaceDE w:val="0"/>
        <w:autoSpaceDN w:val="0"/>
        <w:adjustRightInd w:val="0"/>
        <w:jc w:val="both"/>
        <w:rPr>
          <w:color w:val="000000"/>
          <w:sz w:val="23"/>
          <w:szCs w:val="23"/>
        </w:rPr>
      </w:pPr>
      <w:r w:rsidRPr="00246459">
        <w:rPr>
          <w:color w:val="000000"/>
          <w:sz w:val="23"/>
          <w:szCs w:val="23"/>
        </w:rPr>
        <w:tab/>
        <w:t>2.</w:t>
      </w:r>
      <w:r w:rsidR="00D55734">
        <w:rPr>
          <w:color w:val="000000"/>
          <w:sz w:val="23"/>
          <w:szCs w:val="23"/>
        </w:rPr>
        <w:t xml:space="preserve">7.2. В целях строительства или </w:t>
      </w:r>
      <w:r w:rsidRPr="00246459">
        <w:rPr>
          <w:color w:val="000000"/>
          <w:sz w:val="23"/>
          <w:szCs w:val="23"/>
        </w:rPr>
        <w:t xml:space="preserve">реконструкции объекта индивидуального жилищного строительства или садового дома заявитель подает </w:t>
      </w:r>
      <w:r w:rsidRPr="00D55734">
        <w:rPr>
          <w:color w:val="000000"/>
          <w:sz w:val="23"/>
          <w:szCs w:val="23"/>
        </w:rPr>
        <w:t xml:space="preserve">уведомление </w:t>
      </w:r>
      <w:r w:rsidRPr="00D55734">
        <w:rPr>
          <w:sz w:val="23"/>
          <w:szCs w:val="23"/>
        </w:rPr>
        <w:t>о планируемых</w:t>
      </w:r>
      <w:r w:rsidR="00DB0A51">
        <w:rPr>
          <w:sz w:val="23"/>
          <w:szCs w:val="23"/>
        </w:rPr>
        <w:t xml:space="preserve"> </w:t>
      </w:r>
      <w:r w:rsidRPr="00D55734">
        <w:rPr>
          <w:sz w:val="23"/>
          <w:szCs w:val="23"/>
        </w:rPr>
        <w:t xml:space="preserve">строительстве или реконструкции объекта индивидуального жилищного строительства или садового дома </w:t>
      </w:r>
      <w:bookmarkStart w:id="0" w:name="sub_51071"/>
      <w:r w:rsidRPr="00D55734">
        <w:rPr>
          <w:color w:val="000000"/>
          <w:sz w:val="23"/>
          <w:szCs w:val="23"/>
        </w:rPr>
        <w:t>(приложение 5</w:t>
      </w:r>
      <w:r w:rsidR="00D55734">
        <w:rPr>
          <w:color w:val="000000"/>
          <w:sz w:val="23"/>
          <w:szCs w:val="23"/>
        </w:rPr>
        <w:t xml:space="preserve"> к Административному регламенту</w:t>
      </w:r>
      <w:r w:rsidRPr="00D55734">
        <w:rPr>
          <w:color w:val="000000"/>
          <w:sz w:val="23"/>
          <w:szCs w:val="23"/>
        </w:rPr>
        <w:t>), содержащее следующие сведения:</w:t>
      </w:r>
    </w:p>
    <w:p w:rsidR="00246459" w:rsidRPr="00D55734" w:rsidRDefault="00246459" w:rsidP="00246459">
      <w:pPr>
        <w:autoSpaceDE w:val="0"/>
        <w:autoSpaceDN w:val="0"/>
        <w:adjustRightInd w:val="0"/>
        <w:ind w:firstLine="540"/>
        <w:jc w:val="both"/>
        <w:rPr>
          <w:sz w:val="23"/>
          <w:szCs w:val="23"/>
        </w:rPr>
      </w:pPr>
      <w:r w:rsidRPr="00246459">
        <w:rPr>
          <w:color w:val="000000"/>
          <w:sz w:val="23"/>
          <w:szCs w:val="23"/>
        </w:rPr>
        <w:tab/>
      </w:r>
      <w:r w:rsidRPr="00D55734">
        <w:rPr>
          <w:sz w:val="23"/>
          <w:szCs w:val="23"/>
        </w:rPr>
        <w:t>1) фамилия, имя, отчество (при наличии), место жительства застройщика, реквизиты документа, удостоверяющего личность (для физического лица);</w:t>
      </w:r>
    </w:p>
    <w:p w:rsidR="00246459" w:rsidRPr="00D55734" w:rsidRDefault="00246459" w:rsidP="00246459">
      <w:pPr>
        <w:autoSpaceDE w:val="0"/>
        <w:autoSpaceDN w:val="0"/>
        <w:adjustRightInd w:val="0"/>
        <w:ind w:firstLine="540"/>
        <w:jc w:val="both"/>
        <w:rPr>
          <w:sz w:val="23"/>
          <w:szCs w:val="23"/>
        </w:rPr>
      </w:pPr>
      <w:r w:rsidRPr="00D55734">
        <w:rPr>
          <w:sz w:val="23"/>
          <w:szCs w:val="23"/>
        </w:rPr>
        <w:tab/>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246459" w:rsidRPr="00D55734" w:rsidRDefault="00246459" w:rsidP="00246459">
      <w:pPr>
        <w:autoSpaceDE w:val="0"/>
        <w:autoSpaceDN w:val="0"/>
        <w:adjustRightInd w:val="0"/>
        <w:ind w:firstLine="720"/>
        <w:jc w:val="both"/>
        <w:rPr>
          <w:sz w:val="23"/>
          <w:szCs w:val="23"/>
        </w:rPr>
      </w:pPr>
      <w:r w:rsidRPr="00D55734">
        <w:rPr>
          <w:sz w:val="23"/>
          <w:szCs w:val="23"/>
        </w:rPr>
        <w:t>3) кадастровый номер земельного участка (при его наличии), адрес или описание местоположения земельного участка;</w:t>
      </w:r>
    </w:p>
    <w:p w:rsidR="00246459" w:rsidRPr="00D55734" w:rsidRDefault="00246459" w:rsidP="00246459">
      <w:pPr>
        <w:autoSpaceDE w:val="0"/>
        <w:autoSpaceDN w:val="0"/>
        <w:adjustRightInd w:val="0"/>
        <w:ind w:firstLine="540"/>
        <w:jc w:val="both"/>
        <w:rPr>
          <w:sz w:val="23"/>
          <w:szCs w:val="23"/>
        </w:rPr>
      </w:pPr>
      <w:r w:rsidRPr="00D55734">
        <w:rPr>
          <w:sz w:val="23"/>
          <w:szCs w:val="23"/>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246459" w:rsidRPr="00D55734" w:rsidRDefault="00246459" w:rsidP="00246459">
      <w:pPr>
        <w:autoSpaceDE w:val="0"/>
        <w:autoSpaceDN w:val="0"/>
        <w:adjustRightInd w:val="0"/>
        <w:ind w:firstLine="540"/>
        <w:jc w:val="both"/>
        <w:rPr>
          <w:sz w:val="23"/>
          <w:szCs w:val="23"/>
        </w:rPr>
      </w:pPr>
      <w:r w:rsidRPr="00D55734">
        <w:rPr>
          <w:sz w:val="23"/>
          <w:szCs w:val="23"/>
        </w:rPr>
        <w:tab/>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46459" w:rsidRPr="00D55734" w:rsidRDefault="00246459" w:rsidP="00246459">
      <w:pPr>
        <w:autoSpaceDE w:val="0"/>
        <w:autoSpaceDN w:val="0"/>
        <w:adjustRightInd w:val="0"/>
        <w:ind w:firstLine="540"/>
        <w:jc w:val="both"/>
        <w:rPr>
          <w:sz w:val="23"/>
          <w:szCs w:val="23"/>
        </w:rPr>
      </w:pPr>
      <w:r w:rsidRPr="00D55734">
        <w:rPr>
          <w:sz w:val="23"/>
          <w:szCs w:val="23"/>
        </w:rPr>
        <w:tab/>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46459" w:rsidRPr="00D55734" w:rsidRDefault="00246459" w:rsidP="00246459">
      <w:pPr>
        <w:autoSpaceDE w:val="0"/>
        <w:autoSpaceDN w:val="0"/>
        <w:adjustRightInd w:val="0"/>
        <w:ind w:firstLine="540"/>
        <w:jc w:val="both"/>
        <w:rPr>
          <w:sz w:val="23"/>
          <w:szCs w:val="23"/>
        </w:rPr>
      </w:pPr>
      <w:r w:rsidRPr="00D55734">
        <w:rPr>
          <w:sz w:val="23"/>
          <w:szCs w:val="23"/>
        </w:rPr>
        <w:tab/>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46459" w:rsidRPr="00D55734" w:rsidRDefault="00246459" w:rsidP="00246459">
      <w:pPr>
        <w:autoSpaceDE w:val="0"/>
        <w:autoSpaceDN w:val="0"/>
        <w:adjustRightInd w:val="0"/>
        <w:ind w:firstLine="540"/>
        <w:jc w:val="both"/>
        <w:rPr>
          <w:sz w:val="23"/>
          <w:szCs w:val="23"/>
        </w:rPr>
      </w:pPr>
      <w:r w:rsidRPr="00D55734">
        <w:rPr>
          <w:sz w:val="23"/>
          <w:szCs w:val="23"/>
        </w:rPr>
        <w:tab/>
        <w:t>8) почтовый адрес и (или) адрес электронной почты для связи с застройщиком;</w:t>
      </w:r>
    </w:p>
    <w:p w:rsidR="00246459" w:rsidRPr="00D55734" w:rsidRDefault="00246459" w:rsidP="00246459">
      <w:pPr>
        <w:autoSpaceDE w:val="0"/>
        <w:autoSpaceDN w:val="0"/>
        <w:adjustRightInd w:val="0"/>
        <w:ind w:firstLine="540"/>
        <w:jc w:val="both"/>
        <w:rPr>
          <w:color w:val="000000" w:themeColor="text1"/>
          <w:sz w:val="23"/>
          <w:szCs w:val="23"/>
        </w:rPr>
      </w:pPr>
      <w:r w:rsidRPr="00D55734">
        <w:rPr>
          <w:sz w:val="23"/>
          <w:szCs w:val="23"/>
        </w:rPr>
        <w:tab/>
        <w:t xml:space="preserve">9) способ направления застройщику уведомлений, предусмотренных </w:t>
      </w:r>
      <w:hyperlink r:id="rId8" w:history="1">
        <w:r w:rsidRPr="00D55734">
          <w:rPr>
            <w:color w:val="000000" w:themeColor="text1"/>
            <w:sz w:val="23"/>
            <w:szCs w:val="23"/>
          </w:rPr>
          <w:t>пунктом 2 части 7</w:t>
        </w:r>
      </w:hyperlink>
      <w:r w:rsidRPr="00D55734">
        <w:rPr>
          <w:color w:val="000000" w:themeColor="text1"/>
          <w:sz w:val="23"/>
          <w:szCs w:val="23"/>
        </w:rPr>
        <w:t xml:space="preserve"> и </w:t>
      </w:r>
      <w:hyperlink r:id="rId9" w:history="1">
        <w:r w:rsidRPr="00D55734">
          <w:rPr>
            <w:color w:val="000000" w:themeColor="text1"/>
            <w:sz w:val="23"/>
            <w:szCs w:val="23"/>
          </w:rPr>
          <w:t>пунктом 3 части 8</w:t>
        </w:r>
      </w:hyperlink>
      <w:r w:rsidRPr="00D55734">
        <w:rPr>
          <w:color w:val="000000" w:themeColor="text1"/>
          <w:sz w:val="23"/>
          <w:szCs w:val="23"/>
        </w:rPr>
        <w:t xml:space="preserve"> статьи 51.1. Градостроительного кодекса РФ.</w:t>
      </w:r>
    </w:p>
    <w:p w:rsidR="00246459" w:rsidRPr="00246459" w:rsidRDefault="00246459" w:rsidP="00246459">
      <w:pPr>
        <w:autoSpaceDE w:val="0"/>
        <w:autoSpaceDN w:val="0"/>
        <w:adjustRightInd w:val="0"/>
        <w:jc w:val="both"/>
        <w:rPr>
          <w:color w:val="000000"/>
          <w:sz w:val="23"/>
          <w:szCs w:val="23"/>
        </w:rPr>
      </w:pPr>
      <w:r w:rsidRPr="00246459">
        <w:rPr>
          <w:color w:val="000000"/>
          <w:sz w:val="23"/>
          <w:szCs w:val="23"/>
        </w:rPr>
        <w:tab/>
        <w:t>Заявителем или его уполномоченным представителем прилагаются следующие документы:</w:t>
      </w:r>
    </w:p>
    <w:p w:rsidR="00246459" w:rsidRPr="00D55734" w:rsidRDefault="00246459" w:rsidP="00246459">
      <w:pPr>
        <w:ind w:firstLine="709"/>
        <w:jc w:val="both"/>
        <w:rPr>
          <w:color w:val="000000"/>
          <w:sz w:val="23"/>
          <w:szCs w:val="23"/>
        </w:rPr>
      </w:pPr>
      <w:r w:rsidRPr="00246459">
        <w:rPr>
          <w:color w:val="000000"/>
          <w:sz w:val="23"/>
          <w:szCs w:val="23"/>
        </w:rPr>
        <w:t xml:space="preserve">1) правоустанавливающие документы на земельный участок, в случае если права на него не </w:t>
      </w:r>
      <w:r w:rsidRPr="00D55734">
        <w:rPr>
          <w:color w:val="000000"/>
          <w:sz w:val="23"/>
          <w:szCs w:val="23"/>
        </w:rPr>
        <w:t>зарегистрированы в Едином государственном реестре недвижимости (далее – ЕГРН);</w:t>
      </w:r>
      <w:bookmarkEnd w:id="0"/>
    </w:p>
    <w:p w:rsidR="00246459" w:rsidRPr="00D55734" w:rsidRDefault="00246459" w:rsidP="00246459">
      <w:pPr>
        <w:autoSpaceDE w:val="0"/>
        <w:autoSpaceDN w:val="0"/>
        <w:adjustRightInd w:val="0"/>
        <w:jc w:val="both"/>
        <w:rPr>
          <w:color w:val="FF0000"/>
          <w:sz w:val="23"/>
          <w:szCs w:val="23"/>
        </w:rPr>
      </w:pPr>
      <w:bookmarkStart w:id="1" w:name="sub_510731"/>
      <w:r w:rsidRPr="00D55734">
        <w:rPr>
          <w:color w:val="000000"/>
          <w:sz w:val="23"/>
          <w:szCs w:val="23"/>
        </w:rPr>
        <w:tab/>
        <w:t xml:space="preserve">2)  </w:t>
      </w:r>
      <w:r w:rsidRPr="00D55734">
        <w:rPr>
          <w:sz w:val="23"/>
          <w:szCs w:val="23"/>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bookmarkStart w:id="2" w:name="sub_510737"/>
      <w:bookmarkEnd w:id="1"/>
    </w:p>
    <w:bookmarkEnd w:id="2"/>
    <w:p w:rsidR="00246459" w:rsidRPr="00D55734" w:rsidRDefault="00246459" w:rsidP="00246459">
      <w:pPr>
        <w:autoSpaceDE w:val="0"/>
        <w:autoSpaceDN w:val="0"/>
        <w:adjustRightInd w:val="0"/>
        <w:jc w:val="both"/>
        <w:rPr>
          <w:color w:val="000000"/>
          <w:sz w:val="23"/>
          <w:szCs w:val="23"/>
        </w:rPr>
      </w:pPr>
      <w:r w:rsidRPr="00D55734">
        <w:rPr>
          <w:color w:val="000000"/>
          <w:sz w:val="23"/>
          <w:szCs w:val="23"/>
        </w:rPr>
        <w:tab/>
        <w:t>3)</w:t>
      </w:r>
      <w:bookmarkStart w:id="3" w:name="sub_51075"/>
      <w:r w:rsidRPr="00D55734">
        <w:rPr>
          <w:sz w:val="23"/>
          <w:szCs w:val="23"/>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End w:id="3"/>
    <w:p w:rsidR="00246459" w:rsidRPr="00D55734" w:rsidRDefault="00246459" w:rsidP="00246459">
      <w:pPr>
        <w:autoSpaceDE w:val="0"/>
        <w:autoSpaceDN w:val="0"/>
        <w:adjustRightInd w:val="0"/>
        <w:jc w:val="both"/>
        <w:rPr>
          <w:color w:val="000000"/>
          <w:sz w:val="23"/>
          <w:szCs w:val="23"/>
        </w:rPr>
      </w:pPr>
      <w:r w:rsidRPr="00D55734">
        <w:rPr>
          <w:color w:val="000000"/>
          <w:sz w:val="23"/>
          <w:szCs w:val="23"/>
        </w:rPr>
        <w:tab/>
        <w:t xml:space="preserve">4)  </w:t>
      </w:r>
      <w:r w:rsidRPr="00D55734">
        <w:rPr>
          <w:sz w:val="23"/>
          <w:szCs w:val="23"/>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0" w:history="1">
        <w:r w:rsidRPr="00D55734">
          <w:rPr>
            <w:color w:val="000000" w:themeColor="text1"/>
            <w:sz w:val="23"/>
            <w:szCs w:val="23"/>
          </w:rPr>
          <w:t>частью 5</w:t>
        </w:r>
      </w:hyperlink>
      <w:r w:rsidRPr="00D55734">
        <w:rPr>
          <w:sz w:val="23"/>
          <w:szCs w:val="23"/>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46459" w:rsidRPr="00D55734" w:rsidRDefault="00246459" w:rsidP="00246459">
      <w:pPr>
        <w:autoSpaceDE w:val="0"/>
        <w:autoSpaceDN w:val="0"/>
        <w:adjustRightInd w:val="0"/>
        <w:jc w:val="both"/>
        <w:rPr>
          <w:color w:val="000000"/>
          <w:sz w:val="23"/>
          <w:szCs w:val="23"/>
        </w:rPr>
      </w:pPr>
      <w:r w:rsidRPr="00D55734">
        <w:rPr>
          <w:color w:val="000000"/>
          <w:sz w:val="23"/>
          <w:szCs w:val="23"/>
        </w:rPr>
        <w:tab/>
        <w:t>В случа</w:t>
      </w:r>
      <w:r w:rsidR="00D55734">
        <w:rPr>
          <w:color w:val="000000"/>
          <w:sz w:val="23"/>
          <w:szCs w:val="23"/>
        </w:rPr>
        <w:t>е</w:t>
      </w:r>
      <w:r w:rsidRPr="00D55734">
        <w:rPr>
          <w:color w:val="000000"/>
          <w:sz w:val="23"/>
          <w:szCs w:val="23"/>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r w:rsidRPr="00D55734">
        <w:rPr>
          <w:sz w:val="23"/>
          <w:szCs w:val="23"/>
        </w:rPr>
        <w:t xml:space="preserve">  в соответствии с типовым архитектурным решением объекта капитального строительства, утвержденным в соответствии с Федеральным </w:t>
      </w:r>
      <w:hyperlink r:id="rId11" w:history="1">
        <w:r w:rsidRPr="00D55734">
          <w:rPr>
            <w:sz w:val="23"/>
            <w:szCs w:val="23"/>
          </w:rPr>
          <w:t>законом</w:t>
        </w:r>
      </w:hyperlink>
      <w:r w:rsidRPr="00D55734">
        <w:rPr>
          <w:sz w:val="23"/>
          <w:szCs w:val="23"/>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46459" w:rsidRPr="00246459" w:rsidRDefault="00246459" w:rsidP="00246459">
      <w:pPr>
        <w:ind w:firstLine="709"/>
        <w:jc w:val="both"/>
        <w:rPr>
          <w:sz w:val="23"/>
          <w:szCs w:val="23"/>
        </w:rPr>
      </w:pPr>
      <w:r w:rsidRPr="00246459">
        <w:rPr>
          <w:sz w:val="23"/>
          <w:szCs w:val="23"/>
        </w:rPr>
        <w:t>2.7.2.1. Перечень документов (сведений), запрашиваемых органом местного самоуправления в порядке межведомственного взаимодействия:</w:t>
      </w:r>
    </w:p>
    <w:p w:rsidR="00246459" w:rsidRPr="00246459" w:rsidRDefault="00246459" w:rsidP="00246459">
      <w:pPr>
        <w:ind w:firstLine="709"/>
        <w:jc w:val="both"/>
        <w:rPr>
          <w:color w:val="000000"/>
          <w:sz w:val="23"/>
          <w:szCs w:val="23"/>
        </w:rPr>
      </w:pPr>
      <w:r w:rsidRPr="00246459">
        <w:rPr>
          <w:color w:val="000000"/>
          <w:sz w:val="23"/>
          <w:szCs w:val="23"/>
        </w:rPr>
        <w:t xml:space="preserve">1)  правоустанавливающие документы на земельный участок, в случае если права на него </w:t>
      </w:r>
      <w:r w:rsidRPr="000703F0">
        <w:rPr>
          <w:sz w:val="23"/>
          <w:szCs w:val="23"/>
        </w:rPr>
        <w:t>зарегистрированы</w:t>
      </w:r>
      <w:r w:rsidR="00DB0A51">
        <w:rPr>
          <w:sz w:val="23"/>
          <w:szCs w:val="23"/>
        </w:rPr>
        <w:t xml:space="preserve"> </w:t>
      </w:r>
      <w:r w:rsidRPr="00246459">
        <w:rPr>
          <w:color w:val="000000"/>
          <w:sz w:val="23"/>
          <w:szCs w:val="23"/>
        </w:rPr>
        <w:t xml:space="preserve">в ЕГРН. </w:t>
      </w:r>
    </w:p>
    <w:p w:rsidR="00246459" w:rsidRPr="00246459" w:rsidRDefault="00246459" w:rsidP="00246459">
      <w:pPr>
        <w:autoSpaceDE w:val="0"/>
        <w:autoSpaceDN w:val="0"/>
        <w:adjustRightInd w:val="0"/>
        <w:jc w:val="both"/>
        <w:rPr>
          <w:sz w:val="22"/>
          <w:szCs w:val="22"/>
        </w:rPr>
      </w:pPr>
      <w:r w:rsidRPr="00246459">
        <w:rPr>
          <w:color w:val="000000"/>
          <w:sz w:val="23"/>
          <w:szCs w:val="23"/>
        </w:rPr>
        <w:tab/>
        <w:t xml:space="preserve">2.7.3. </w:t>
      </w:r>
      <w:r w:rsidRPr="00246459">
        <w:rPr>
          <w:sz w:val="22"/>
          <w:szCs w:val="22"/>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w:t>
      </w:r>
      <w:r w:rsidR="00DB0A51">
        <w:rPr>
          <w:sz w:val="22"/>
          <w:szCs w:val="22"/>
        </w:rPr>
        <w:t xml:space="preserve"> </w:t>
      </w:r>
      <w:r w:rsidRPr="00246459">
        <w:rPr>
          <w:sz w:val="22"/>
          <w:szCs w:val="22"/>
        </w:rPr>
        <w:t>орган местного самоуправления:</w:t>
      </w:r>
    </w:p>
    <w:p w:rsidR="00246459" w:rsidRPr="00246459" w:rsidRDefault="00246459" w:rsidP="00246459">
      <w:pPr>
        <w:autoSpaceDE w:val="0"/>
        <w:autoSpaceDN w:val="0"/>
        <w:adjustRightInd w:val="0"/>
        <w:ind w:firstLine="709"/>
        <w:jc w:val="both"/>
        <w:rPr>
          <w:sz w:val="22"/>
          <w:szCs w:val="22"/>
        </w:rPr>
      </w:pPr>
      <w:r w:rsidRPr="00246459">
        <w:rPr>
          <w:sz w:val="22"/>
          <w:szCs w:val="22"/>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r:id="rId12" w:history="1">
        <w:r w:rsidRPr="00EA382A">
          <w:rPr>
            <w:sz w:val="22"/>
            <w:szCs w:val="22"/>
          </w:rPr>
          <w:t>частью 6</w:t>
        </w:r>
      </w:hyperlink>
      <w:r w:rsidRPr="00246459">
        <w:rPr>
          <w:sz w:val="22"/>
          <w:szCs w:val="22"/>
        </w:rPr>
        <w:t>статьи 51.1 Градостроительного кодекса РФ,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246459" w:rsidRPr="00246459" w:rsidRDefault="00246459" w:rsidP="00246459">
      <w:pPr>
        <w:autoSpaceDE w:val="0"/>
        <w:autoSpaceDN w:val="0"/>
        <w:adjustRightInd w:val="0"/>
        <w:ind w:firstLine="709"/>
        <w:jc w:val="both"/>
        <w:rPr>
          <w:sz w:val="22"/>
          <w:szCs w:val="22"/>
        </w:rPr>
      </w:pPr>
      <w:r w:rsidRPr="00246459">
        <w:rPr>
          <w:sz w:val="22"/>
          <w:szCs w:val="22"/>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BE2205">
        <w:rPr>
          <w:sz w:val="22"/>
          <w:szCs w:val="22"/>
        </w:rPr>
        <w:t>Градостроительным кодексом Российской Федерации</w:t>
      </w:r>
      <w:r w:rsidRPr="00246459">
        <w:rPr>
          <w:sz w:val="22"/>
          <w:szCs w:val="22"/>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46459" w:rsidRPr="00246459" w:rsidRDefault="00246459" w:rsidP="00246459">
      <w:pPr>
        <w:autoSpaceDE w:val="0"/>
        <w:autoSpaceDN w:val="0"/>
        <w:adjustRightInd w:val="0"/>
        <w:ind w:firstLine="709"/>
        <w:jc w:val="both"/>
        <w:rPr>
          <w:color w:val="000000"/>
          <w:sz w:val="23"/>
          <w:szCs w:val="23"/>
        </w:rPr>
      </w:pPr>
      <w:r w:rsidRPr="00246459">
        <w:rPr>
          <w:sz w:val="22"/>
          <w:szCs w:val="22"/>
        </w:rPr>
        <w:t>3) в срок не позднее двадцати рабочих дней со дня поступления этого уведомления направляет застрой</w:t>
      </w:r>
      <w:r w:rsidRPr="00705B3C">
        <w:rPr>
          <w:sz w:val="22"/>
          <w:szCs w:val="22"/>
        </w:rPr>
        <w:t xml:space="preserve">щику способом, определенным им в этом уведомлении, предусмотренное </w:t>
      </w:r>
      <w:hyperlink r:id="rId13" w:history="1">
        <w:r w:rsidRPr="00705B3C">
          <w:rPr>
            <w:sz w:val="22"/>
            <w:szCs w:val="22"/>
          </w:rPr>
          <w:t>пунктом 2 части 7</w:t>
        </w:r>
      </w:hyperlink>
      <w:r w:rsidRPr="00246459">
        <w:rPr>
          <w:sz w:val="22"/>
          <w:szCs w:val="22"/>
        </w:rPr>
        <w:t xml:space="preserve">   статьи 51.1. Градостроительного кодекса </w:t>
      </w:r>
      <w:r w:rsidR="00705B3C">
        <w:rPr>
          <w:sz w:val="22"/>
          <w:szCs w:val="22"/>
        </w:rPr>
        <w:t xml:space="preserve">РФ </w:t>
      </w:r>
      <w:r w:rsidRPr="00246459">
        <w:rPr>
          <w:sz w:val="22"/>
          <w:szCs w:val="22"/>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autoSpaceDE w:val="0"/>
        <w:autoSpaceDN w:val="0"/>
        <w:adjustRightInd w:val="0"/>
        <w:jc w:val="both"/>
        <w:rPr>
          <w:sz w:val="23"/>
          <w:szCs w:val="23"/>
        </w:rPr>
      </w:pPr>
      <w:r w:rsidRPr="00246459">
        <w:rPr>
          <w:sz w:val="23"/>
          <w:szCs w:val="23"/>
        </w:rPr>
        <w:tab/>
        <w:t>2.7.3</w:t>
      </w:r>
      <w:r w:rsidR="00705B3C">
        <w:rPr>
          <w:sz w:val="23"/>
          <w:szCs w:val="23"/>
        </w:rPr>
        <w:t>.</w:t>
      </w:r>
      <w:r w:rsidRPr="00246459">
        <w:rPr>
          <w:sz w:val="22"/>
          <w:szCs w:val="22"/>
        </w:rPr>
        <w:t>Вслучае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лично, уведомление (приложение 6</w:t>
      </w:r>
      <w:r w:rsidR="00705B3C">
        <w:rPr>
          <w:sz w:val="22"/>
          <w:szCs w:val="22"/>
        </w:rPr>
        <w:t xml:space="preserve"> к Административному регламенту</w:t>
      </w:r>
      <w:r w:rsidRPr="00246459">
        <w:rPr>
          <w:sz w:val="22"/>
          <w:szCs w:val="22"/>
        </w:rPr>
        <w:t xml:space="preserve">) об этом в уполномоченные на выдачу разрешений орган местного самоуправления с указанием изменяемых параметров. Рассмотрение указанного уведомления осуществляется в соответствии </w:t>
      </w:r>
      <w:r w:rsidRPr="00246459">
        <w:rPr>
          <w:color w:val="000000" w:themeColor="text1"/>
          <w:sz w:val="22"/>
          <w:szCs w:val="22"/>
        </w:rPr>
        <w:t xml:space="preserve">с </w:t>
      </w:r>
      <w:hyperlink r:id="rId14" w:history="1">
        <w:r w:rsidRPr="00246459">
          <w:rPr>
            <w:color w:val="000000" w:themeColor="text1"/>
            <w:sz w:val="22"/>
            <w:szCs w:val="22"/>
          </w:rPr>
          <w:t>частями 4</w:t>
        </w:r>
      </w:hyperlink>
      <w:r w:rsidRPr="00246459">
        <w:rPr>
          <w:color w:val="000000" w:themeColor="text1"/>
          <w:sz w:val="22"/>
          <w:szCs w:val="22"/>
        </w:rPr>
        <w:t xml:space="preserve"> - </w:t>
      </w:r>
      <w:hyperlink r:id="rId15" w:history="1">
        <w:r w:rsidRPr="00246459">
          <w:rPr>
            <w:color w:val="000000" w:themeColor="text1"/>
            <w:sz w:val="22"/>
            <w:szCs w:val="22"/>
          </w:rPr>
          <w:t>13</w:t>
        </w:r>
      </w:hyperlink>
      <w:r w:rsidRPr="00246459">
        <w:rPr>
          <w:sz w:val="22"/>
          <w:szCs w:val="22"/>
        </w:rPr>
        <w:t xml:space="preserve">статьи 51.1 Градостроительного кодекса РФ.  </w:t>
      </w:r>
    </w:p>
    <w:p w:rsidR="00246459" w:rsidRPr="00246459" w:rsidRDefault="00246459" w:rsidP="00246459">
      <w:pPr>
        <w:autoSpaceDE w:val="0"/>
        <w:autoSpaceDN w:val="0"/>
        <w:adjustRightInd w:val="0"/>
        <w:jc w:val="both"/>
        <w:rPr>
          <w:sz w:val="23"/>
          <w:szCs w:val="23"/>
        </w:rPr>
      </w:pPr>
      <w:r w:rsidRPr="00246459">
        <w:rPr>
          <w:sz w:val="23"/>
          <w:szCs w:val="23"/>
        </w:rPr>
        <w:tab/>
        <w:t>2.7.4</w:t>
      </w:r>
      <w:r w:rsidR="00705B3C">
        <w:rPr>
          <w:sz w:val="23"/>
          <w:szCs w:val="23"/>
        </w:rPr>
        <w:t>.</w:t>
      </w:r>
      <w:r w:rsidRPr="00246459">
        <w:rPr>
          <w:sz w:val="23"/>
          <w:szCs w:val="23"/>
        </w:rPr>
        <w:t xml:space="preserve">  </w:t>
      </w:r>
      <w:r w:rsidRPr="00246459">
        <w:rPr>
          <w:sz w:val="22"/>
          <w:szCs w:val="22"/>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уведомление об окончании строительства или реконструкции объекта индивидуального жилищного строительства или садового дома</w:t>
      </w:r>
      <w:r w:rsidRPr="00246459">
        <w:rPr>
          <w:sz w:val="23"/>
          <w:szCs w:val="23"/>
        </w:rPr>
        <w:t xml:space="preserve"> (приложение 7), содержащее следующие сведения:</w:t>
      </w:r>
    </w:p>
    <w:p w:rsidR="00246459" w:rsidRPr="00246459" w:rsidRDefault="00246459" w:rsidP="00246459">
      <w:pPr>
        <w:autoSpaceDE w:val="0"/>
        <w:autoSpaceDN w:val="0"/>
        <w:adjustRightInd w:val="0"/>
        <w:ind w:firstLine="540"/>
        <w:jc w:val="both"/>
        <w:rPr>
          <w:sz w:val="22"/>
          <w:szCs w:val="22"/>
        </w:rPr>
      </w:pPr>
      <w:r w:rsidRPr="00246459">
        <w:rPr>
          <w:sz w:val="23"/>
          <w:szCs w:val="23"/>
        </w:rPr>
        <w:tab/>
      </w:r>
      <w:r w:rsidRPr="00246459">
        <w:rPr>
          <w:sz w:val="22"/>
          <w:szCs w:val="22"/>
        </w:rPr>
        <w:t>1) фамилия, имя, отчество (при наличии), место жительства застройщика, реквизиты документа, удостоверяющего личность (для физического лица);</w:t>
      </w:r>
    </w:p>
    <w:p w:rsidR="00246459" w:rsidRPr="00246459" w:rsidRDefault="00246459" w:rsidP="00246459">
      <w:pPr>
        <w:autoSpaceDE w:val="0"/>
        <w:autoSpaceDN w:val="0"/>
        <w:adjustRightInd w:val="0"/>
        <w:ind w:firstLine="540"/>
        <w:jc w:val="both"/>
        <w:rPr>
          <w:sz w:val="22"/>
          <w:szCs w:val="22"/>
        </w:rPr>
      </w:pPr>
      <w:r w:rsidRPr="00246459">
        <w:rPr>
          <w:sz w:val="22"/>
          <w:szCs w:val="22"/>
        </w:rPr>
        <w:tab/>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246459" w:rsidRPr="00246459" w:rsidRDefault="00246459" w:rsidP="00246459">
      <w:pPr>
        <w:autoSpaceDE w:val="0"/>
        <w:autoSpaceDN w:val="0"/>
        <w:adjustRightInd w:val="0"/>
        <w:ind w:firstLine="720"/>
        <w:jc w:val="both"/>
        <w:rPr>
          <w:sz w:val="22"/>
          <w:szCs w:val="22"/>
        </w:rPr>
      </w:pPr>
      <w:r w:rsidRPr="00246459">
        <w:rPr>
          <w:sz w:val="22"/>
          <w:szCs w:val="22"/>
        </w:rPr>
        <w:t>3) кадастровый номер земельного участка (при его наличии), адрес или описание местоположения земельного участка;</w:t>
      </w:r>
    </w:p>
    <w:p w:rsidR="00246459" w:rsidRPr="00246459" w:rsidRDefault="00246459" w:rsidP="00246459">
      <w:pPr>
        <w:autoSpaceDE w:val="0"/>
        <w:autoSpaceDN w:val="0"/>
        <w:adjustRightInd w:val="0"/>
        <w:ind w:firstLine="540"/>
        <w:jc w:val="both"/>
        <w:rPr>
          <w:sz w:val="22"/>
          <w:szCs w:val="22"/>
        </w:rPr>
      </w:pPr>
      <w:r w:rsidRPr="00246459">
        <w:rPr>
          <w:sz w:val="22"/>
          <w:szCs w:val="22"/>
        </w:rPr>
        <w:tab/>
        <w:t>4) сведения о праве застройщика на земельный участок, а также сведения о наличии прав иных лиц на земельный участок (при наличии таких лиц);</w:t>
      </w:r>
    </w:p>
    <w:p w:rsidR="00246459" w:rsidRPr="00246459" w:rsidRDefault="00246459" w:rsidP="00246459">
      <w:pPr>
        <w:autoSpaceDE w:val="0"/>
        <w:autoSpaceDN w:val="0"/>
        <w:adjustRightInd w:val="0"/>
        <w:ind w:firstLine="540"/>
        <w:jc w:val="both"/>
        <w:rPr>
          <w:sz w:val="22"/>
          <w:szCs w:val="22"/>
        </w:rPr>
      </w:pPr>
      <w:r w:rsidRPr="00246459">
        <w:rPr>
          <w:sz w:val="22"/>
          <w:szCs w:val="22"/>
        </w:rPr>
        <w:tab/>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46459" w:rsidRPr="00246459" w:rsidRDefault="00246459" w:rsidP="00246459">
      <w:pPr>
        <w:autoSpaceDE w:val="0"/>
        <w:autoSpaceDN w:val="0"/>
        <w:adjustRightInd w:val="0"/>
        <w:ind w:firstLine="540"/>
        <w:jc w:val="both"/>
        <w:rPr>
          <w:sz w:val="22"/>
          <w:szCs w:val="22"/>
        </w:rPr>
      </w:pPr>
      <w:r w:rsidRPr="00246459">
        <w:rPr>
          <w:sz w:val="23"/>
          <w:szCs w:val="23"/>
        </w:rPr>
        <w:tab/>
      </w:r>
      <w:r w:rsidRPr="00246459">
        <w:rPr>
          <w:sz w:val="22"/>
          <w:szCs w:val="22"/>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46459" w:rsidRPr="00246459" w:rsidRDefault="00246459" w:rsidP="00246459">
      <w:pPr>
        <w:autoSpaceDE w:val="0"/>
        <w:autoSpaceDN w:val="0"/>
        <w:adjustRightInd w:val="0"/>
        <w:jc w:val="both"/>
        <w:rPr>
          <w:sz w:val="23"/>
          <w:szCs w:val="23"/>
        </w:rPr>
      </w:pPr>
      <w:r w:rsidRPr="00246459">
        <w:rPr>
          <w:sz w:val="22"/>
          <w:szCs w:val="22"/>
        </w:rPr>
        <w:tab/>
        <w:t>7) почтовый адрес и (или) адрес электронной почты для связи с застройщиком,</w:t>
      </w:r>
      <w:r w:rsidR="00DB0A51">
        <w:rPr>
          <w:sz w:val="22"/>
          <w:szCs w:val="22"/>
        </w:rPr>
        <w:t xml:space="preserve"> </w:t>
      </w:r>
      <w:r w:rsidRPr="00246459">
        <w:rPr>
          <w:sz w:val="22"/>
          <w:szCs w:val="22"/>
        </w:rPr>
        <w:tab/>
        <w:t xml:space="preserve">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6" w:history="1">
        <w:r w:rsidRPr="00246459">
          <w:rPr>
            <w:sz w:val="22"/>
            <w:szCs w:val="22"/>
          </w:rPr>
          <w:t>пунктом 5 части 19</w:t>
        </w:r>
      </w:hyperlink>
      <w:r w:rsidRPr="00246459">
        <w:rPr>
          <w:sz w:val="22"/>
          <w:szCs w:val="22"/>
        </w:rPr>
        <w:t xml:space="preserve"> статьи 55 Градостроительного кодекса РФ.</w:t>
      </w:r>
    </w:p>
    <w:p w:rsidR="00246459" w:rsidRPr="00246459" w:rsidRDefault="00246459" w:rsidP="00246459">
      <w:pPr>
        <w:autoSpaceDE w:val="0"/>
        <w:autoSpaceDN w:val="0"/>
        <w:adjustRightInd w:val="0"/>
        <w:jc w:val="both"/>
        <w:rPr>
          <w:sz w:val="23"/>
          <w:szCs w:val="23"/>
        </w:rPr>
      </w:pPr>
      <w:r w:rsidRPr="00246459">
        <w:rPr>
          <w:sz w:val="23"/>
          <w:szCs w:val="23"/>
        </w:rPr>
        <w:tab/>
        <w:t xml:space="preserve"> Заявителем или его уполномоченным представителем представляются следующие документы:</w:t>
      </w:r>
    </w:p>
    <w:p w:rsidR="00246459" w:rsidRPr="00246459" w:rsidRDefault="00246459" w:rsidP="00246459">
      <w:pPr>
        <w:autoSpaceDE w:val="0"/>
        <w:autoSpaceDN w:val="0"/>
        <w:adjustRightInd w:val="0"/>
        <w:jc w:val="both"/>
        <w:rPr>
          <w:sz w:val="22"/>
          <w:szCs w:val="22"/>
        </w:rPr>
      </w:pPr>
      <w:r w:rsidRPr="00246459">
        <w:rPr>
          <w:sz w:val="23"/>
          <w:szCs w:val="23"/>
        </w:rPr>
        <w:tab/>
        <w:t xml:space="preserve">1) </w:t>
      </w:r>
      <w:r w:rsidRPr="00246459">
        <w:rPr>
          <w:sz w:val="22"/>
          <w:szCs w:val="22"/>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w:t>
      </w:r>
    </w:p>
    <w:p w:rsidR="00246459" w:rsidRPr="00246459" w:rsidRDefault="00246459" w:rsidP="00246459">
      <w:pPr>
        <w:autoSpaceDE w:val="0"/>
        <w:autoSpaceDN w:val="0"/>
        <w:adjustRightInd w:val="0"/>
        <w:jc w:val="both"/>
        <w:rPr>
          <w:sz w:val="23"/>
          <w:szCs w:val="23"/>
        </w:rPr>
      </w:pPr>
      <w:r w:rsidRPr="00246459">
        <w:rPr>
          <w:color w:val="000000"/>
          <w:sz w:val="23"/>
          <w:szCs w:val="23"/>
        </w:rPr>
        <w:tab/>
      </w:r>
      <w:r w:rsidRPr="00246459">
        <w:rPr>
          <w:sz w:val="23"/>
          <w:szCs w:val="23"/>
        </w:rPr>
        <w:t xml:space="preserve">2)  </w:t>
      </w:r>
      <w:r w:rsidRPr="00246459">
        <w:rPr>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6459" w:rsidRPr="00246459" w:rsidRDefault="00246459" w:rsidP="00246459">
      <w:pPr>
        <w:autoSpaceDE w:val="0"/>
        <w:autoSpaceDN w:val="0"/>
        <w:adjustRightInd w:val="0"/>
        <w:jc w:val="both"/>
        <w:rPr>
          <w:sz w:val="22"/>
          <w:szCs w:val="22"/>
        </w:rPr>
      </w:pPr>
      <w:r w:rsidRPr="00246459">
        <w:rPr>
          <w:sz w:val="23"/>
          <w:szCs w:val="23"/>
        </w:rPr>
        <w:t xml:space="preserve">            3)  </w:t>
      </w:r>
      <w:r w:rsidRPr="00246459">
        <w:rPr>
          <w:sz w:val="22"/>
          <w:szCs w:val="22"/>
        </w:rPr>
        <w:t>технический план объекта индивидуального жилищного строительства или садового дома;</w:t>
      </w:r>
    </w:p>
    <w:p w:rsidR="00246459" w:rsidRPr="00246459" w:rsidRDefault="00246459" w:rsidP="00246459">
      <w:pPr>
        <w:autoSpaceDE w:val="0"/>
        <w:autoSpaceDN w:val="0"/>
        <w:adjustRightInd w:val="0"/>
        <w:jc w:val="both"/>
        <w:rPr>
          <w:strike/>
          <w:sz w:val="23"/>
          <w:szCs w:val="23"/>
        </w:rPr>
      </w:pPr>
      <w:r w:rsidRPr="00246459">
        <w:rPr>
          <w:sz w:val="23"/>
          <w:szCs w:val="23"/>
        </w:rPr>
        <w:t xml:space="preserve">            4)  </w:t>
      </w:r>
      <w:r w:rsidRPr="00246459">
        <w:rPr>
          <w:sz w:val="22"/>
          <w:szCs w:val="22"/>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46459" w:rsidRPr="00246459" w:rsidRDefault="00246459" w:rsidP="00246459">
      <w:pPr>
        <w:autoSpaceDE w:val="0"/>
        <w:autoSpaceDN w:val="0"/>
        <w:adjustRightInd w:val="0"/>
        <w:ind w:firstLine="709"/>
        <w:jc w:val="both"/>
        <w:rPr>
          <w:bCs/>
          <w:iCs/>
          <w:sz w:val="23"/>
          <w:szCs w:val="23"/>
        </w:rPr>
      </w:pPr>
      <w:r w:rsidRPr="00246459">
        <w:rPr>
          <w:bCs/>
          <w:iCs/>
          <w:sz w:val="23"/>
          <w:szCs w:val="23"/>
        </w:rPr>
        <w:t>2.8. Иные особенности предоставления муниципальной услуги.</w:t>
      </w:r>
    </w:p>
    <w:p w:rsidR="00246459" w:rsidRPr="00246459" w:rsidRDefault="00246459" w:rsidP="00246459">
      <w:pPr>
        <w:autoSpaceDE w:val="0"/>
        <w:autoSpaceDN w:val="0"/>
        <w:adjustRightInd w:val="0"/>
        <w:jc w:val="both"/>
        <w:rPr>
          <w:bCs/>
          <w:iCs/>
          <w:sz w:val="23"/>
          <w:szCs w:val="23"/>
        </w:rPr>
      </w:pPr>
      <w:r w:rsidRPr="00246459">
        <w:rPr>
          <w:sz w:val="22"/>
          <w:szCs w:val="22"/>
        </w:rPr>
        <w:tab/>
        <w:t xml:space="preserve">В случае отсутствия в уведомлении о планируемом строительстве сведений, предусмотренных </w:t>
      </w:r>
      <w:hyperlink r:id="rId17" w:history="1">
        <w:r w:rsidRPr="000511BE">
          <w:rPr>
            <w:sz w:val="22"/>
            <w:szCs w:val="22"/>
          </w:rPr>
          <w:t>п.</w:t>
        </w:r>
      </w:hyperlink>
      <w:r w:rsidRPr="00246459">
        <w:rPr>
          <w:sz w:val="22"/>
          <w:szCs w:val="22"/>
        </w:rPr>
        <w:t xml:space="preserve"> 2.7.2  настоящего Административного регламента, или документов, предусмотренных п. 2.7.2 настоящего Административного регламента,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46459" w:rsidRPr="00246459" w:rsidRDefault="00246459" w:rsidP="00246459">
      <w:pPr>
        <w:autoSpaceDE w:val="0"/>
        <w:autoSpaceDN w:val="0"/>
        <w:adjustRightInd w:val="0"/>
        <w:jc w:val="both"/>
        <w:rPr>
          <w:sz w:val="22"/>
          <w:szCs w:val="22"/>
        </w:rPr>
      </w:pPr>
      <w:r w:rsidRPr="00246459">
        <w:rPr>
          <w:sz w:val="22"/>
          <w:szCs w:val="22"/>
        </w:rPr>
        <w:tab/>
        <w:t xml:space="preserve">В случае отсутствия в уведомлении об окончании строительства сведений, </w:t>
      </w:r>
      <w:r w:rsidRPr="00246459">
        <w:rPr>
          <w:color w:val="000000" w:themeColor="text1"/>
          <w:sz w:val="22"/>
          <w:szCs w:val="22"/>
        </w:rPr>
        <w:t xml:space="preserve">предусмотренных </w:t>
      </w:r>
      <w:hyperlink r:id="rId18" w:history="1">
        <w:r w:rsidRPr="00246459">
          <w:rPr>
            <w:color w:val="000000" w:themeColor="text1"/>
            <w:sz w:val="22"/>
            <w:szCs w:val="22"/>
          </w:rPr>
          <w:t>п.2.7.4</w:t>
        </w:r>
      </w:hyperlink>
      <w:r w:rsidRPr="00246459">
        <w:rPr>
          <w:sz w:val="22"/>
          <w:szCs w:val="22"/>
        </w:rPr>
        <w:t xml:space="preserve">настоящего Административного регламента, или отсутствия документов, прилагаемых к нему и предусмотренных 2.7.4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9" w:history="1">
        <w:r w:rsidRPr="00246459">
          <w:rPr>
            <w:color w:val="000000" w:themeColor="text1"/>
            <w:sz w:val="22"/>
            <w:szCs w:val="22"/>
          </w:rPr>
          <w:t>частью 6 статьи 51.1</w:t>
        </w:r>
      </w:hyperlink>
      <w:r w:rsidR="0073593D">
        <w:t xml:space="preserve"> </w:t>
      </w:r>
      <w:r w:rsidRPr="00246459">
        <w:rPr>
          <w:sz w:val="22"/>
          <w:szCs w:val="22"/>
        </w:rPr>
        <w:t>Градостроительного Кодекса РФ),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46459" w:rsidRPr="00246459" w:rsidRDefault="00246459" w:rsidP="00246459">
      <w:pPr>
        <w:autoSpaceDE w:val="0"/>
        <w:ind w:firstLine="709"/>
        <w:jc w:val="both"/>
        <w:rPr>
          <w:sz w:val="23"/>
          <w:szCs w:val="23"/>
        </w:rPr>
      </w:pPr>
      <w:r w:rsidRPr="00246459">
        <w:rPr>
          <w:sz w:val="23"/>
          <w:szCs w:val="23"/>
        </w:rPr>
        <w:t xml:space="preserve">2.9. Перечень услуг, которые являются необходимыми и обязательными для предоставления муниципальной услуги. </w:t>
      </w:r>
    </w:p>
    <w:p w:rsidR="00246459" w:rsidRPr="00246459" w:rsidRDefault="00246459" w:rsidP="00246459">
      <w:pPr>
        <w:autoSpaceDE w:val="0"/>
        <w:ind w:right="-1" w:firstLine="709"/>
        <w:jc w:val="both"/>
        <w:rPr>
          <w:color w:val="FF0000"/>
          <w:sz w:val="23"/>
          <w:szCs w:val="23"/>
        </w:rPr>
      </w:pPr>
      <w:r w:rsidRPr="00246459">
        <w:rPr>
          <w:sz w:val="23"/>
          <w:szCs w:val="23"/>
        </w:rPr>
        <w:t>Необходимые и обязательные услуги для предоставления муниципальной услуги «</w:t>
      </w:r>
      <w:r w:rsidR="00041A98" w:rsidRPr="00041A98">
        <w:rPr>
          <w:sz w:val="23"/>
          <w:szCs w:val="23"/>
        </w:rPr>
        <w:t>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 xml:space="preserve">» </w:t>
      </w:r>
      <w:r w:rsidRPr="00246459">
        <w:rPr>
          <w:color w:val="000000"/>
          <w:sz w:val="23"/>
          <w:szCs w:val="23"/>
        </w:rPr>
        <w:t>определяются органом местного самоуправления самостоятельно на основании соответствующих решений представительных органов муниципального образования.</w:t>
      </w:r>
    </w:p>
    <w:p w:rsidR="00246459" w:rsidRPr="00246459" w:rsidRDefault="00246459" w:rsidP="00246459">
      <w:pPr>
        <w:autoSpaceDE w:val="0"/>
        <w:ind w:firstLine="720"/>
        <w:jc w:val="both"/>
        <w:rPr>
          <w:sz w:val="23"/>
          <w:szCs w:val="23"/>
        </w:rPr>
      </w:pPr>
      <w:r w:rsidRPr="00246459">
        <w:rPr>
          <w:sz w:val="23"/>
          <w:szCs w:val="23"/>
        </w:rPr>
        <w:t xml:space="preserve">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246459" w:rsidRPr="00246459" w:rsidRDefault="00246459" w:rsidP="00246459">
      <w:pPr>
        <w:autoSpaceDE w:val="0"/>
        <w:ind w:firstLine="709"/>
        <w:jc w:val="both"/>
        <w:rPr>
          <w:color w:val="000000" w:themeColor="text1"/>
          <w:sz w:val="23"/>
          <w:szCs w:val="23"/>
        </w:rPr>
      </w:pPr>
      <w:r w:rsidRPr="00246459">
        <w:rPr>
          <w:color w:val="000000" w:themeColor="text1"/>
          <w:sz w:val="23"/>
          <w:szCs w:val="23"/>
        </w:rPr>
        <w:t>Органу местного самоуправления запрещается:</w:t>
      </w:r>
    </w:p>
    <w:p w:rsidR="00246459" w:rsidRPr="00246459" w:rsidRDefault="00246459" w:rsidP="00246459">
      <w:pPr>
        <w:autoSpaceDE w:val="0"/>
        <w:ind w:firstLine="709"/>
        <w:jc w:val="both"/>
        <w:rPr>
          <w:color w:val="000000" w:themeColor="text1"/>
          <w:sz w:val="23"/>
          <w:szCs w:val="23"/>
        </w:rPr>
      </w:pPr>
      <w:r w:rsidRPr="00246459">
        <w:rPr>
          <w:color w:val="000000" w:themeColor="text1"/>
          <w:sz w:val="23"/>
          <w:szCs w:val="23"/>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246459" w:rsidRPr="00246459" w:rsidRDefault="00246459" w:rsidP="00246459">
      <w:pPr>
        <w:autoSpaceDE w:val="0"/>
        <w:ind w:firstLine="709"/>
        <w:jc w:val="both"/>
        <w:rPr>
          <w:color w:val="000000" w:themeColor="text1"/>
          <w:sz w:val="23"/>
          <w:szCs w:val="23"/>
        </w:rPr>
      </w:pPr>
      <w:r w:rsidRPr="00246459">
        <w:rPr>
          <w:color w:val="000000" w:themeColor="text1"/>
          <w:sz w:val="23"/>
          <w:szCs w:val="23"/>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459" w:rsidRPr="00246459" w:rsidRDefault="00246459" w:rsidP="00246459">
      <w:pPr>
        <w:ind w:firstLine="709"/>
        <w:jc w:val="both"/>
        <w:rPr>
          <w:color w:val="000000" w:themeColor="text1"/>
          <w:sz w:val="23"/>
          <w:szCs w:val="23"/>
        </w:rPr>
      </w:pPr>
      <w:r w:rsidRPr="00246459">
        <w:rPr>
          <w:color w:val="000000" w:themeColor="text1"/>
          <w:sz w:val="23"/>
          <w:szCs w:val="2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6459" w:rsidRPr="00246459" w:rsidRDefault="00246459" w:rsidP="00246459">
      <w:pPr>
        <w:ind w:firstLine="709"/>
        <w:jc w:val="both"/>
        <w:rPr>
          <w:sz w:val="23"/>
          <w:szCs w:val="23"/>
        </w:rPr>
      </w:pPr>
      <w:r w:rsidRPr="00246459">
        <w:rPr>
          <w:sz w:val="23"/>
          <w:szCs w:val="23"/>
        </w:rPr>
        <w:t>2.12.</w:t>
      </w:r>
      <w:r w:rsidRPr="00246459">
        <w:rPr>
          <w:sz w:val="23"/>
          <w:szCs w:val="23"/>
        </w:rPr>
        <w:tab/>
        <w:t>Исчерпывающий перечень оснований для отказа в приеме документов, необходимых для предоставления муниципальной услуги.</w:t>
      </w:r>
    </w:p>
    <w:p w:rsidR="00246459" w:rsidRPr="00246459" w:rsidRDefault="00246459" w:rsidP="002567B2">
      <w:pPr>
        <w:ind w:firstLine="709"/>
        <w:jc w:val="both"/>
        <w:rPr>
          <w:sz w:val="23"/>
          <w:szCs w:val="23"/>
        </w:rPr>
      </w:pPr>
      <w:r w:rsidRPr="00246459">
        <w:rPr>
          <w:sz w:val="23"/>
          <w:szCs w:val="23"/>
        </w:rPr>
        <w:t xml:space="preserve">Основания для отказа в приеме документов отсутствуют.  </w:t>
      </w:r>
    </w:p>
    <w:p w:rsidR="00246459" w:rsidRPr="00246459" w:rsidRDefault="00246459" w:rsidP="002567B2">
      <w:pPr>
        <w:ind w:firstLine="709"/>
        <w:jc w:val="both"/>
        <w:rPr>
          <w:sz w:val="23"/>
          <w:szCs w:val="23"/>
        </w:rPr>
      </w:pPr>
      <w:r w:rsidRPr="00246459">
        <w:rPr>
          <w:sz w:val="23"/>
          <w:szCs w:val="23"/>
        </w:rPr>
        <w:t>2.13. Исчерпывающий перечень оснований для отказа в предоставлении муниципальной услуги.</w:t>
      </w:r>
    </w:p>
    <w:p w:rsidR="00246459" w:rsidRPr="00246459" w:rsidRDefault="00246459" w:rsidP="00246459">
      <w:pPr>
        <w:ind w:firstLine="709"/>
        <w:jc w:val="both"/>
        <w:rPr>
          <w:sz w:val="23"/>
          <w:szCs w:val="23"/>
        </w:rPr>
      </w:pPr>
      <w:r w:rsidRPr="00246459">
        <w:rPr>
          <w:sz w:val="23"/>
          <w:szCs w:val="23"/>
        </w:rPr>
        <w:tab/>
        <w:t xml:space="preserve">2.13.1. Основания для отказа в выдаче </w:t>
      </w:r>
      <w:r w:rsidRPr="00246459">
        <w:rPr>
          <w:sz w:val="22"/>
          <w:szCs w:val="22"/>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46459">
        <w:rPr>
          <w:sz w:val="23"/>
          <w:szCs w:val="23"/>
        </w:rPr>
        <w:t>:</w:t>
      </w:r>
    </w:p>
    <w:p w:rsidR="00246459" w:rsidRPr="00246459" w:rsidRDefault="00246459" w:rsidP="00246459">
      <w:pPr>
        <w:ind w:firstLine="709"/>
        <w:jc w:val="both"/>
        <w:rPr>
          <w:sz w:val="23"/>
          <w:szCs w:val="23"/>
        </w:rPr>
      </w:pPr>
      <w:r w:rsidRPr="00246459">
        <w:rPr>
          <w:sz w:val="23"/>
          <w:szCs w:val="23"/>
        </w:rPr>
        <w:t>Основания для отказа предоставления муниципальной услуги отсутствуют.</w:t>
      </w:r>
    </w:p>
    <w:p w:rsidR="00246459" w:rsidRPr="00246459" w:rsidRDefault="00246459" w:rsidP="00246459">
      <w:pPr>
        <w:ind w:firstLine="709"/>
        <w:jc w:val="both"/>
        <w:rPr>
          <w:sz w:val="23"/>
          <w:szCs w:val="23"/>
        </w:rPr>
      </w:pPr>
      <w:r w:rsidRPr="00246459">
        <w:rPr>
          <w:sz w:val="23"/>
          <w:szCs w:val="23"/>
        </w:rPr>
        <w:t xml:space="preserve">2.13.4. Основаниями для отказа в выдаче уведомления о </w:t>
      </w:r>
      <w:r w:rsidRPr="00246459">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tabs>
          <w:tab w:val="left" w:pos="567"/>
        </w:tabs>
        <w:autoSpaceDE w:val="0"/>
        <w:ind w:firstLine="709"/>
        <w:jc w:val="both"/>
        <w:rPr>
          <w:sz w:val="23"/>
          <w:szCs w:val="23"/>
        </w:rPr>
      </w:pPr>
      <w:r w:rsidRPr="00246459">
        <w:rPr>
          <w:sz w:val="23"/>
          <w:szCs w:val="23"/>
        </w:rPr>
        <w:t>Основания для отказа предоставления муниципальной услуги отсутствуют.</w:t>
      </w:r>
    </w:p>
    <w:p w:rsidR="00246459" w:rsidRPr="00246459" w:rsidRDefault="00246459" w:rsidP="00246459">
      <w:pPr>
        <w:tabs>
          <w:tab w:val="left" w:pos="567"/>
        </w:tabs>
        <w:autoSpaceDE w:val="0"/>
        <w:ind w:firstLine="709"/>
        <w:jc w:val="both"/>
        <w:rPr>
          <w:sz w:val="23"/>
          <w:szCs w:val="23"/>
        </w:rPr>
      </w:pPr>
      <w:r w:rsidRPr="00246459">
        <w:rPr>
          <w:sz w:val="23"/>
          <w:szCs w:val="23"/>
        </w:rPr>
        <w:t>2.14. Порядок, размер и основания взимания государственной пошлины или иной платы, установленной за предоставление муниципальной услуги.</w:t>
      </w:r>
    </w:p>
    <w:p w:rsidR="00246459" w:rsidRPr="00246459" w:rsidRDefault="00246459" w:rsidP="002567B2">
      <w:pPr>
        <w:ind w:firstLine="709"/>
        <w:jc w:val="both"/>
        <w:outlineLvl w:val="2"/>
        <w:rPr>
          <w:sz w:val="23"/>
          <w:szCs w:val="23"/>
        </w:rPr>
      </w:pPr>
      <w:r w:rsidRPr="00246459">
        <w:rPr>
          <w:sz w:val="23"/>
          <w:szCs w:val="23"/>
        </w:rPr>
        <w:t>Государственная пошлина за предоставление государственной услуги не взимается.</w:t>
      </w:r>
    </w:p>
    <w:p w:rsidR="00246459" w:rsidRPr="00246459" w:rsidRDefault="00246459" w:rsidP="002567B2">
      <w:pPr>
        <w:ind w:firstLine="709"/>
        <w:jc w:val="both"/>
        <w:outlineLvl w:val="2"/>
        <w:rPr>
          <w:sz w:val="23"/>
          <w:szCs w:val="23"/>
        </w:rPr>
      </w:pPr>
      <w:r w:rsidRPr="00246459">
        <w:rPr>
          <w:sz w:val="23"/>
          <w:szCs w:val="23"/>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6459" w:rsidRPr="00246459" w:rsidRDefault="00246459" w:rsidP="002567B2">
      <w:pPr>
        <w:ind w:firstLine="709"/>
        <w:jc w:val="both"/>
        <w:outlineLvl w:val="2"/>
        <w:rPr>
          <w:color w:val="000000"/>
          <w:sz w:val="23"/>
          <w:szCs w:val="23"/>
        </w:rPr>
      </w:pPr>
      <w:r w:rsidRPr="00246459">
        <w:rPr>
          <w:color w:val="000000"/>
          <w:sz w:val="23"/>
          <w:szCs w:val="23"/>
        </w:rPr>
        <w:ta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46459" w:rsidRPr="00246459" w:rsidRDefault="00246459" w:rsidP="00246459">
      <w:pPr>
        <w:spacing w:after="120"/>
        <w:jc w:val="both"/>
        <w:outlineLvl w:val="2"/>
        <w:rPr>
          <w:color w:val="000000"/>
          <w:sz w:val="23"/>
          <w:szCs w:val="23"/>
        </w:rPr>
      </w:pPr>
      <w:r w:rsidRPr="00246459">
        <w:rPr>
          <w:color w:val="000000"/>
          <w:sz w:val="23"/>
          <w:szCs w:val="23"/>
        </w:rPr>
        <w:tab/>
        <w:t>2.15.1. Срок регистрации заявления о предоставлении муниципальной услуги.</w:t>
      </w:r>
    </w:p>
    <w:p w:rsidR="00246459" w:rsidRPr="00246459" w:rsidRDefault="00246459" w:rsidP="002567B2">
      <w:pPr>
        <w:spacing w:after="120"/>
        <w:ind w:firstLine="709"/>
        <w:jc w:val="both"/>
        <w:outlineLvl w:val="2"/>
        <w:rPr>
          <w:color w:val="000000"/>
          <w:sz w:val="23"/>
          <w:szCs w:val="23"/>
        </w:rPr>
      </w:pPr>
      <w:r w:rsidRPr="00246459">
        <w:rPr>
          <w:color w:val="000000"/>
          <w:sz w:val="23"/>
          <w:szCs w:val="23"/>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246459" w:rsidRPr="00246459" w:rsidRDefault="00246459" w:rsidP="00246459">
      <w:pPr>
        <w:spacing w:after="120"/>
        <w:ind w:firstLine="709"/>
        <w:jc w:val="both"/>
        <w:outlineLvl w:val="2"/>
        <w:rPr>
          <w:color w:val="000000"/>
          <w:sz w:val="23"/>
          <w:szCs w:val="23"/>
        </w:rPr>
      </w:pPr>
      <w:r w:rsidRPr="00246459">
        <w:rPr>
          <w:color w:val="000000"/>
          <w:sz w:val="23"/>
          <w:szCs w:val="23"/>
        </w:rP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246459" w:rsidRPr="00246459" w:rsidRDefault="00246459" w:rsidP="00246459">
      <w:pPr>
        <w:spacing w:after="120"/>
        <w:ind w:firstLine="709"/>
        <w:jc w:val="both"/>
        <w:outlineLvl w:val="2"/>
        <w:rPr>
          <w:sz w:val="23"/>
          <w:szCs w:val="23"/>
        </w:rPr>
      </w:pPr>
      <w:r w:rsidRPr="00246459">
        <w:rPr>
          <w:color w:val="000000"/>
          <w:sz w:val="23"/>
          <w:szCs w:val="23"/>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w:t>
      </w:r>
      <w:r w:rsidRPr="00246459">
        <w:rPr>
          <w:sz w:val="23"/>
          <w:szCs w:val="23"/>
        </w:rPr>
        <w:t xml:space="preserve"> образцами их заполнения и перечнем документов, необходимых для предоставления муниципальной услуги.</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2.16.1. Помещение, в котором осуществляется прием заявителей, должно обеспечивать:</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1) комфортное расположение заявителя и должностного лица органа местного самоуправления;</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2) возможность и удобство оформления заявителем письменного заявления;</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3) доступ к нормативным правовым актам, регулирующим предоставление муниципальной услуги;</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2.16.2. Требования к обеспечению условий доступности муниципальной услуги для лиц с ограниченной возможностью:</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сопровождение инвалидов, имеющих стойкие нарушения функции зрения и самостоятельного передвижения, по территории объекта;</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46459" w:rsidRPr="00246459" w:rsidRDefault="00246459" w:rsidP="00246459">
      <w:pPr>
        <w:tabs>
          <w:tab w:val="left" w:pos="567"/>
        </w:tabs>
        <w:autoSpaceDE w:val="0"/>
        <w:autoSpaceDN w:val="0"/>
        <w:adjustRightInd w:val="0"/>
        <w:ind w:firstLine="709"/>
        <w:jc w:val="both"/>
        <w:outlineLvl w:val="2"/>
        <w:rPr>
          <w:sz w:val="23"/>
          <w:szCs w:val="23"/>
        </w:rPr>
      </w:pPr>
      <w:r w:rsidRPr="00246459">
        <w:rPr>
          <w:sz w:val="23"/>
          <w:szCs w:val="23"/>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46459" w:rsidRPr="00246459" w:rsidRDefault="00246459" w:rsidP="00246459">
      <w:pPr>
        <w:autoSpaceDE w:val="0"/>
        <w:autoSpaceDN w:val="0"/>
        <w:adjustRightInd w:val="0"/>
        <w:ind w:firstLine="720"/>
        <w:jc w:val="both"/>
        <w:outlineLvl w:val="2"/>
        <w:rPr>
          <w:sz w:val="23"/>
          <w:szCs w:val="23"/>
        </w:rPr>
      </w:pPr>
      <w:r w:rsidRPr="00246459">
        <w:rPr>
          <w:sz w:val="23"/>
          <w:szCs w:val="23"/>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246459" w:rsidRPr="00246459" w:rsidRDefault="00246459" w:rsidP="00246459">
      <w:pPr>
        <w:autoSpaceDE w:val="0"/>
        <w:autoSpaceDN w:val="0"/>
        <w:adjustRightInd w:val="0"/>
        <w:ind w:firstLine="720"/>
        <w:jc w:val="both"/>
        <w:outlineLvl w:val="2"/>
        <w:rPr>
          <w:color w:val="000000"/>
          <w:sz w:val="23"/>
          <w:szCs w:val="23"/>
        </w:rPr>
      </w:pPr>
      <w:r w:rsidRPr="00246459">
        <w:rPr>
          <w:sz w:val="23"/>
          <w:szCs w:val="23"/>
        </w:rPr>
        <w:t xml:space="preserve">2.16.3. </w:t>
      </w:r>
      <w:r w:rsidRPr="00246459">
        <w:rPr>
          <w:color w:val="000000"/>
          <w:sz w:val="23"/>
          <w:szCs w:val="23"/>
        </w:rP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46459" w:rsidRPr="00246459" w:rsidRDefault="00246459" w:rsidP="00246459">
      <w:pPr>
        <w:ind w:firstLine="709"/>
        <w:jc w:val="both"/>
        <w:rPr>
          <w:sz w:val="23"/>
          <w:szCs w:val="23"/>
        </w:rPr>
      </w:pPr>
      <w:r w:rsidRPr="00246459">
        <w:rPr>
          <w:sz w:val="23"/>
          <w:szCs w:val="23"/>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46459" w:rsidRPr="00246459" w:rsidRDefault="00246459" w:rsidP="00246459">
      <w:pPr>
        <w:autoSpaceDE w:val="0"/>
        <w:autoSpaceDN w:val="0"/>
        <w:adjustRightInd w:val="0"/>
        <w:ind w:firstLine="709"/>
        <w:jc w:val="both"/>
        <w:rPr>
          <w:sz w:val="23"/>
          <w:szCs w:val="23"/>
        </w:rPr>
      </w:pPr>
      <w:r w:rsidRPr="00246459">
        <w:rPr>
          <w:sz w:val="23"/>
          <w:szCs w:val="23"/>
        </w:rPr>
        <w:t xml:space="preserve">2.16.5. На информационных стендах органа местного самоуправления размещается следующая информация: </w:t>
      </w:r>
    </w:p>
    <w:p w:rsidR="00246459" w:rsidRPr="00246459" w:rsidRDefault="00246459" w:rsidP="00246459">
      <w:pPr>
        <w:autoSpaceDE w:val="0"/>
        <w:autoSpaceDN w:val="0"/>
        <w:adjustRightInd w:val="0"/>
        <w:ind w:firstLine="709"/>
        <w:jc w:val="both"/>
        <w:rPr>
          <w:sz w:val="23"/>
          <w:szCs w:val="23"/>
        </w:rPr>
      </w:pPr>
      <w:r w:rsidRPr="00246459">
        <w:rPr>
          <w:sz w:val="23"/>
          <w:szCs w:val="23"/>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2) график (режим) работы</w:t>
      </w:r>
      <w:r w:rsidR="0073593D">
        <w:rPr>
          <w:sz w:val="23"/>
          <w:szCs w:val="23"/>
        </w:rPr>
        <w:t xml:space="preserve"> </w:t>
      </w:r>
      <w:r w:rsidRPr="00246459">
        <w:rPr>
          <w:sz w:val="23"/>
          <w:szCs w:val="23"/>
        </w:rPr>
        <w:t>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3) Административный регламент предоставления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5) телефон для справок;</w:t>
      </w:r>
    </w:p>
    <w:p w:rsidR="00246459" w:rsidRPr="00246459" w:rsidRDefault="00246459" w:rsidP="00246459">
      <w:pPr>
        <w:autoSpaceDE w:val="0"/>
        <w:autoSpaceDN w:val="0"/>
        <w:adjustRightInd w:val="0"/>
        <w:ind w:firstLine="709"/>
        <w:jc w:val="both"/>
        <w:rPr>
          <w:sz w:val="23"/>
          <w:szCs w:val="23"/>
        </w:rPr>
      </w:pPr>
      <w:r w:rsidRPr="00246459">
        <w:rPr>
          <w:sz w:val="23"/>
          <w:szCs w:val="23"/>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8) порядок получения консультаций;</w:t>
      </w:r>
    </w:p>
    <w:p w:rsidR="00246459" w:rsidRPr="00246459" w:rsidRDefault="00246459" w:rsidP="00246459">
      <w:pPr>
        <w:ind w:firstLine="709"/>
        <w:jc w:val="both"/>
        <w:rPr>
          <w:sz w:val="23"/>
          <w:szCs w:val="23"/>
        </w:rPr>
      </w:pPr>
      <w:r w:rsidRPr="00246459">
        <w:rPr>
          <w:sz w:val="23"/>
          <w:szCs w:val="23"/>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246459" w:rsidRPr="00246459" w:rsidRDefault="00246459" w:rsidP="00246459">
      <w:pPr>
        <w:ind w:firstLine="709"/>
        <w:jc w:val="both"/>
        <w:rPr>
          <w:sz w:val="23"/>
          <w:szCs w:val="23"/>
        </w:rPr>
      </w:pPr>
      <w:r w:rsidRPr="00246459">
        <w:rPr>
          <w:sz w:val="23"/>
          <w:szCs w:val="23"/>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46459" w:rsidRPr="00246459" w:rsidRDefault="00246459" w:rsidP="00246459">
      <w:pPr>
        <w:ind w:firstLine="709"/>
        <w:jc w:val="both"/>
        <w:rPr>
          <w:sz w:val="23"/>
          <w:szCs w:val="23"/>
        </w:rPr>
      </w:pPr>
      <w:r w:rsidRPr="00246459">
        <w:rPr>
          <w:sz w:val="23"/>
          <w:szCs w:val="23"/>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46459" w:rsidRPr="00246459" w:rsidRDefault="00246459" w:rsidP="00246459">
      <w:pPr>
        <w:autoSpaceDE w:val="0"/>
        <w:autoSpaceDN w:val="0"/>
        <w:adjustRightInd w:val="0"/>
        <w:ind w:firstLine="709"/>
        <w:jc w:val="both"/>
        <w:outlineLvl w:val="2"/>
        <w:rPr>
          <w:sz w:val="23"/>
          <w:szCs w:val="23"/>
        </w:rPr>
      </w:pPr>
      <w:r w:rsidRPr="00246459">
        <w:rPr>
          <w:sz w:val="23"/>
          <w:szCs w:val="23"/>
        </w:rPr>
        <w:t>2.17. Показатели доступности и качества муниципальной услуги.</w:t>
      </w:r>
    </w:p>
    <w:p w:rsidR="00246459" w:rsidRPr="00246459" w:rsidRDefault="00246459" w:rsidP="00246459">
      <w:pPr>
        <w:autoSpaceDE w:val="0"/>
        <w:autoSpaceDN w:val="0"/>
        <w:adjustRightInd w:val="0"/>
        <w:ind w:firstLine="709"/>
        <w:jc w:val="both"/>
        <w:outlineLvl w:val="2"/>
        <w:rPr>
          <w:sz w:val="23"/>
          <w:szCs w:val="23"/>
        </w:rPr>
      </w:pPr>
      <w:r w:rsidRPr="00246459">
        <w:rPr>
          <w:sz w:val="23"/>
          <w:szCs w:val="23"/>
        </w:rPr>
        <w:t>2.17.1. Целевые значения показателя доступности и качества муниципальной услуги.</w:t>
      </w:r>
    </w:p>
    <w:p w:rsidR="00246459" w:rsidRPr="00246459" w:rsidRDefault="00246459" w:rsidP="00246459">
      <w:pPr>
        <w:autoSpaceDE w:val="0"/>
        <w:autoSpaceDN w:val="0"/>
        <w:adjustRightInd w:val="0"/>
        <w:ind w:firstLine="709"/>
        <w:jc w:val="both"/>
        <w:outlineLvl w:val="2"/>
        <w:rPr>
          <w:sz w:val="23"/>
          <w:szCs w:val="23"/>
        </w:rPr>
      </w:pPr>
    </w:p>
    <w:tbl>
      <w:tblPr>
        <w:tblW w:w="9356" w:type="dxa"/>
        <w:tblInd w:w="70" w:type="dxa"/>
        <w:tblLayout w:type="fixed"/>
        <w:tblCellMar>
          <w:left w:w="70" w:type="dxa"/>
          <w:right w:w="70" w:type="dxa"/>
        </w:tblCellMar>
        <w:tblLook w:val="0000"/>
      </w:tblPr>
      <w:tblGrid>
        <w:gridCol w:w="6379"/>
        <w:gridCol w:w="2977"/>
      </w:tblGrid>
      <w:tr w:rsidR="00246459" w:rsidRPr="00246459" w:rsidTr="00FE6163">
        <w:trPr>
          <w:cantSplit/>
          <w:trHeight w:val="360"/>
        </w:trPr>
        <w:tc>
          <w:tcPr>
            <w:tcW w:w="6379" w:type="dxa"/>
            <w:vMerge w:val="restart"/>
            <w:tcBorders>
              <w:top w:val="single" w:sz="6" w:space="0" w:color="auto"/>
              <w:left w:val="single" w:sz="6" w:space="0" w:color="auto"/>
              <w:bottom w:val="nil"/>
              <w:right w:val="single" w:sz="6" w:space="0" w:color="auto"/>
            </w:tcBorders>
          </w:tcPr>
          <w:p w:rsidR="00246459" w:rsidRPr="00246459" w:rsidRDefault="00246459" w:rsidP="00246459">
            <w:pPr>
              <w:autoSpaceDE w:val="0"/>
              <w:autoSpaceDN w:val="0"/>
              <w:adjustRightInd w:val="0"/>
              <w:jc w:val="center"/>
              <w:outlineLvl w:val="2"/>
              <w:rPr>
                <w:sz w:val="23"/>
                <w:szCs w:val="23"/>
              </w:rPr>
            </w:pPr>
            <w:r w:rsidRPr="00246459">
              <w:rPr>
                <w:sz w:val="23"/>
                <w:szCs w:val="23"/>
              </w:rPr>
              <w:t>Показатели качества и доступности</w:t>
            </w:r>
            <w:r w:rsidRPr="00246459">
              <w:rPr>
                <w:sz w:val="23"/>
                <w:szCs w:val="23"/>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 xml:space="preserve">Целевое значение показателя </w:t>
            </w:r>
          </w:p>
        </w:tc>
      </w:tr>
      <w:tr w:rsidR="00246459" w:rsidRPr="00246459" w:rsidTr="00FE6163">
        <w:trPr>
          <w:cantSplit/>
          <w:trHeight w:val="360"/>
        </w:trPr>
        <w:tc>
          <w:tcPr>
            <w:tcW w:w="6379" w:type="dxa"/>
            <w:vMerge/>
            <w:tcBorders>
              <w:top w:val="nil"/>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rPr>
                <w:sz w:val="23"/>
                <w:szCs w:val="23"/>
              </w:rPr>
            </w:pPr>
          </w:p>
        </w:tc>
        <w:tc>
          <w:tcPr>
            <w:tcW w:w="2977" w:type="dxa"/>
            <w:vMerge/>
            <w:tcBorders>
              <w:top w:val="nil"/>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rPr>
                <w:sz w:val="23"/>
                <w:szCs w:val="23"/>
              </w:rPr>
            </w:pPr>
          </w:p>
        </w:tc>
      </w:tr>
      <w:tr w:rsidR="00246459" w:rsidRPr="00246459" w:rsidTr="00FE616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center"/>
              <w:rPr>
                <w:sz w:val="23"/>
                <w:szCs w:val="23"/>
              </w:rPr>
            </w:pPr>
            <w:r w:rsidRPr="00246459">
              <w:rPr>
                <w:sz w:val="23"/>
                <w:szCs w:val="23"/>
              </w:rPr>
              <w:t>1. Своевременность</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90-95%</w:t>
            </w:r>
          </w:p>
        </w:tc>
      </w:tr>
      <w:tr w:rsidR="00246459" w:rsidRPr="00246459" w:rsidTr="00FE616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center"/>
              <w:rPr>
                <w:sz w:val="23"/>
                <w:szCs w:val="23"/>
              </w:rPr>
            </w:pPr>
            <w:r w:rsidRPr="00246459">
              <w:rPr>
                <w:sz w:val="23"/>
                <w:szCs w:val="23"/>
              </w:rPr>
              <w:t>2. Качество</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90-95%</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95-97%</w:t>
            </w:r>
          </w:p>
        </w:tc>
      </w:tr>
      <w:tr w:rsidR="00246459" w:rsidRPr="00246459" w:rsidTr="00FE616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center"/>
              <w:rPr>
                <w:sz w:val="23"/>
                <w:szCs w:val="23"/>
              </w:rPr>
            </w:pPr>
            <w:r w:rsidRPr="00246459">
              <w:rPr>
                <w:sz w:val="23"/>
                <w:szCs w:val="23"/>
              </w:rPr>
              <w:t>3. Доступность</w:t>
            </w:r>
          </w:p>
        </w:tc>
      </w:tr>
      <w:tr w:rsidR="00246459" w:rsidRPr="00246459" w:rsidTr="00FE616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95-97%</w:t>
            </w:r>
          </w:p>
        </w:tc>
      </w:tr>
      <w:tr w:rsidR="00246459" w:rsidRPr="00246459" w:rsidTr="00FE616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rPr>
                <w:sz w:val="23"/>
                <w:szCs w:val="23"/>
              </w:rPr>
            </w:pPr>
            <w:r w:rsidRPr="00246459">
              <w:rPr>
                <w:sz w:val="23"/>
                <w:szCs w:val="23"/>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57"/>
              <w:jc w:val="center"/>
              <w:rPr>
                <w:sz w:val="23"/>
                <w:szCs w:val="23"/>
              </w:rPr>
            </w:pPr>
            <w:r w:rsidRPr="00246459">
              <w:rPr>
                <w:sz w:val="23"/>
                <w:szCs w:val="23"/>
              </w:rPr>
              <w:t>70-80 %</w:t>
            </w:r>
          </w:p>
        </w:tc>
      </w:tr>
      <w:tr w:rsidR="00246459" w:rsidRPr="00246459" w:rsidTr="00FE6163">
        <w:trPr>
          <w:cantSplit/>
          <w:trHeight w:val="60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57"/>
              <w:jc w:val="center"/>
              <w:rPr>
                <w:sz w:val="23"/>
                <w:szCs w:val="23"/>
              </w:rPr>
            </w:pPr>
            <w:r w:rsidRPr="00246459">
              <w:rPr>
                <w:sz w:val="23"/>
                <w:szCs w:val="23"/>
              </w:rPr>
              <w:t>75-80%</w:t>
            </w:r>
          </w:p>
        </w:tc>
      </w:tr>
      <w:tr w:rsidR="00246459" w:rsidRPr="00246459" w:rsidTr="00FE616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center"/>
              <w:rPr>
                <w:sz w:val="23"/>
                <w:szCs w:val="23"/>
              </w:rPr>
            </w:pPr>
            <w:r w:rsidRPr="00246459">
              <w:rPr>
                <w:sz w:val="23"/>
                <w:szCs w:val="23"/>
              </w:rPr>
              <w:t>4. Процесс обжалования</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0,2 % - 0,1 %</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95-97%</w:t>
            </w:r>
          </w:p>
        </w:tc>
      </w:tr>
      <w:tr w:rsidR="00246459" w:rsidRPr="00246459" w:rsidTr="00FE616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center"/>
              <w:rPr>
                <w:sz w:val="23"/>
                <w:szCs w:val="23"/>
              </w:rPr>
            </w:pPr>
            <w:r w:rsidRPr="00246459">
              <w:rPr>
                <w:sz w:val="23"/>
                <w:szCs w:val="23"/>
              </w:rPr>
              <w:t>5. Вежливость</w:t>
            </w:r>
          </w:p>
        </w:tc>
      </w:tr>
      <w:tr w:rsidR="00246459" w:rsidRPr="00246459" w:rsidTr="00FE6163">
        <w:trPr>
          <w:cantSplit/>
          <w:trHeight w:val="480"/>
        </w:trPr>
        <w:tc>
          <w:tcPr>
            <w:tcW w:w="6379"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jc w:val="both"/>
              <w:rPr>
                <w:sz w:val="23"/>
                <w:szCs w:val="23"/>
              </w:rPr>
            </w:pPr>
            <w:r w:rsidRPr="00246459">
              <w:rPr>
                <w:sz w:val="23"/>
                <w:szCs w:val="23"/>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46459" w:rsidRPr="00246459" w:rsidRDefault="00246459" w:rsidP="00246459">
            <w:pPr>
              <w:autoSpaceDE w:val="0"/>
              <w:autoSpaceDN w:val="0"/>
              <w:adjustRightInd w:val="0"/>
              <w:ind w:right="-63"/>
              <w:jc w:val="center"/>
              <w:rPr>
                <w:sz w:val="23"/>
                <w:szCs w:val="23"/>
              </w:rPr>
            </w:pPr>
            <w:r w:rsidRPr="00246459">
              <w:rPr>
                <w:sz w:val="23"/>
                <w:szCs w:val="23"/>
              </w:rPr>
              <w:t>90-95%</w:t>
            </w:r>
          </w:p>
        </w:tc>
      </w:tr>
    </w:tbl>
    <w:p w:rsidR="00246459" w:rsidRPr="00246459" w:rsidRDefault="00246459" w:rsidP="00246459">
      <w:pPr>
        <w:autoSpaceDE w:val="0"/>
        <w:autoSpaceDN w:val="0"/>
        <w:adjustRightInd w:val="0"/>
        <w:ind w:firstLine="709"/>
        <w:jc w:val="both"/>
        <w:outlineLvl w:val="1"/>
        <w:rPr>
          <w:sz w:val="23"/>
          <w:szCs w:val="23"/>
        </w:rPr>
      </w:pP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w:t>
      </w:r>
    </w:p>
    <w:p w:rsidR="00246459" w:rsidRPr="00246459" w:rsidRDefault="00246459" w:rsidP="00F219D5">
      <w:pPr>
        <w:ind w:firstLine="708"/>
        <w:jc w:val="both"/>
        <w:outlineLvl w:val="2"/>
        <w:rPr>
          <w:sz w:val="23"/>
          <w:szCs w:val="23"/>
        </w:rPr>
      </w:pPr>
      <w:r w:rsidRPr="00246459">
        <w:rPr>
          <w:sz w:val="23"/>
          <w:szCs w:val="23"/>
        </w:rPr>
        <w:t>2.18.</w:t>
      </w:r>
      <w:r w:rsidR="00664321">
        <w:rPr>
          <w:sz w:val="23"/>
          <w:szCs w:val="23"/>
        </w:rPr>
        <w:t>2</w:t>
      </w:r>
      <w:r w:rsidRPr="00246459">
        <w:rPr>
          <w:sz w:val="23"/>
          <w:szCs w:val="23"/>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46459" w:rsidRPr="00246459" w:rsidRDefault="00246459" w:rsidP="00F219D5">
      <w:pPr>
        <w:ind w:firstLine="708"/>
        <w:jc w:val="both"/>
        <w:outlineLvl w:val="2"/>
        <w:rPr>
          <w:sz w:val="23"/>
          <w:szCs w:val="23"/>
        </w:rPr>
      </w:pPr>
      <w:r w:rsidRPr="00246459">
        <w:rPr>
          <w:sz w:val="23"/>
          <w:szCs w:val="23"/>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664321">
        <w:rPr>
          <w:sz w:val="23"/>
          <w:szCs w:val="23"/>
        </w:rPr>
        <w:t xml:space="preserve"> </w:t>
      </w:r>
      <w:r w:rsidRPr="00246459">
        <w:rPr>
          <w:sz w:val="23"/>
          <w:szCs w:val="23"/>
        </w:rPr>
        <w:t>№</w:t>
      </w:r>
      <w:r w:rsidR="00664321">
        <w:rPr>
          <w:sz w:val="23"/>
          <w:szCs w:val="23"/>
        </w:rPr>
        <w:t xml:space="preserve"> </w:t>
      </w:r>
      <w:r w:rsidRPr="00246459">
        <w:rPr>
          <w:sz w:val="23"/>
          <w:szCs w:val="23"/>
        </w:rPr>
        <w:t>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6459" w:rsidRPr="00246459" w:rsidRDefault="00246459" w:rsidP="00246459">
      <w:pPr>
        <w:keepNext/>
        <w:widowControl w:val="0"/>
        <w:autoSpaceDE w:val="0"/>
        <w:autoSpaceDN w:val="0"/>
        <w:adjustRightInd w:val="0"/>
        <w:spacing w:before="360" w:after="60"/>
        <w:ind w:firstLine="720"/>
        <w:jc w:val="center"/>
        <w:outlineLvl w:val="1"/>
        <w:rPr>
          <w:bCs/>
          <w:iCs/>
          <w:sz w:val="23"/>
          <w:szCs w:val="23"/>
        </w:rPr>
      </w:pPr>
      <w:r w:rsidRPr="00246459">
        <w:rPr>
          <w:bCs/>
          <w:iCs/>
          <w:sz w:val="23"/>
          <w:szCs w:val="23"/>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6459" w:rsidRPr="00246459" w:rsidRDefault="00246459" w:rsidP="00246459">
      <w:pPr>
        <w:widowControl w:val="0"/>
        <w:autoSpaceDE w:val="0"/>
        <w:autoSpaceDN w:val="0"/>
        <w:adjustRightInd w:val="0"/>
        <w:ind w:firstLine="720"/>
        <w:jc w:val="both"/>
        <w:rPr>
          <w:sz w:val="23"/>
          <w:szCs w:val="23"/>
        </w:rPr>
      </w:pPr>
    </w:p>
    <w:p w:rsidR="00246459" w:rsidRPr="00246459" w:rsidRDefault="00246459" w:rsidP="00246459">
      <w:pPr>
        <w:ind w:firstLine="709"/>
        <w:jc w:val="both"/>
        <w:rPr>
          <w:sz w:val="23"/>
          <w:szCs w:val="23"/>
        </w:rPr>
      </w:pPr>
      <w:r w:rsidRPr="00246459">
        <w:rPr>
          <w:sz w:val="23"/>
          <w:szCs w:val="23"/>
        </w:rPr>
        <w:t>Блок-схема предоставления муниципальной услуги приведена в приложении 3 к настоящему Административному регламенту.</w:t>
      </w:r>
    </w:p>
    <w:p w:rsidR="00246459" w:rsidRPr="00246459" w:rsidRDefault="00246459" w:rsidP="00246459">
      <w:pPr>
        <w:widowControl w:val="0"/>
        <w:autoSpaceDE w:val="0"/>
        <w:autoSpaceDN w:val="0"/>
        <w:adjustRightInd w:val="0"/>
        <w:ind w:firstLine="720"/>
        <w:jc w:val="both"/>
        <w:rPr>
          <w:sz w:val="23"/>
          <w:szCs w:val="23"/>
        </w:rPr>
      </w:pPr>
    </w:p>
    <w:p w:rsidR="00246459" w:rsidRPr="00246459" w:rsidRDefault="00246459" w:rsidP="00246459">
      <w:pPr>
        <w:ind w:firstLine="709"/>
        <w:jc w:val="both"/>
        <w:rPr>
          <w:rFonts w:eastAsia="Calibri"/>
          <w:sz w:val="23"/>
          <w:szCs w:val="23"/>
        </w:rPr>
      </w:pPr>
      <w:r w:rsidRPr="00246459">
        <w:rPr>
          <w:rFonts w:eastAsia="Calibri"/>
          <w:sz w:val="23"/>
          <w:szCs w:val="23"/>
        </w:rPr>
        <w:t>3.1. Описание последовательности действий при предоставлении муниципальной услуги.</w:t>
      </w:r>
    </w:p>
    <w:p w:rsidR="00246459" w:rsidRPr="00246459" w:rsidRDefault="00246459" w:rsidP="00246459">
      <w:pPr>
        <w:widowControl w:val="0"/>
        <w:autoSpaceDE w:val="0"/>
        <w:autoSpaceDN w:val="0"/>
        <w:adjustRightInd w:val="0"/>
        <w:ind w:firstLine="720"/>
        <w:jc w:val="both"/>
        <w:rPr>
          <w:sz w:val="23"/>
          <w:szCs w:val="23"/>
        </w:rPr>
      </w:pPr>
      <w:r w:rsidRPr="00246459">
        <w:rPr>
          <w:sz w:val="23"/>
          <w:szCs w:val="23"/>
        </w:rPr>
        <w:t>Предоставление муниципальной услуги включает в себя следующие административные процедуры:</w:t>
      </w:r>
    </w:p>
    <w:p w:rsidR="00D03A96" w:rsidRDefault="00D03A96" w:rsidP="00D03A96">
      <w:pPr>
        <w:widowControl w:val="0"/>
        <w:numPr>
          <w:ilvl w:val="0"/>
          <w:numId w:val="38"/>
        </w:numPr>
        <w:tabs>
          <w:tab w:val="left" w:pos="993"/>
        </w:tabs>
        <w:autoSpaceDE w:val="0"/>
        <w:autoSpaceDN w:val="0"/>
        <w:adjustRightInd w:val="0"/>
        <w:ind w:left="0" w:firstLine="720"/>
        <w:jc w:val="both"/>
        <w:rPr>
          <w:sz w:val="23"/>
          <w:szCs w:val="23"/>
        </w:rPr>
      </w:pPr>
      <w:r w:rsidRPr="00D03A96">
        <w:rPr>
          <w:sz w:val="23"/>
          <w:szCs w:val="23"/>
        </w:rPr>
        <w:t>П</w:t>
      </w:r>
      <w:r w:rsidR="00246459" w:rsidRPr="00D03A96">
        <w:rPr>
          <w:sz w:val="23"/>
          <w:szCs w:val="23"/>
        </w:rPr>
        <w:t>рием уведомления и документов, их регистрация;</w:t>
      </w:r>
    </w:p>
    <w:p w:rsidR="00D03A96" w:rsidRDefault="00D03A96" w:rsidP="00D03A96">
      <w:pPr>
        <w:widowControl w:val="0"/>
        <w:numPr>
          <w:ilvl w:val="0"/>
          <w:numId w:val="38"/>
        </w:numPr>
        <w:tabs>
          <w:tab w:val="left" w:pos="993"/>
        </w:tabs>
        <w:autoSpaceDE w:val="0"/>
        <w:autoSpaceDN w:val="0"/>
        <w:adjustRightInd w:val="0"/>
        <w:ind w:left="0" w:firstLine="720"/>
        <w:jc w:val="both"/>
        <w:rPr>
          <w:sz w:val="23"/>
          <w:szCs w:val="23"/>
        </w:rPr>
      </w:pPr>
      <w:r w:rsidRPr="00D03A96">
        <w:rPr>
          <w:sz w:val="23"/>
          <w:szCs w:val="23"/>
        </w:rPr>
        <w:t>Р</w:t>
      </w:r>
      <w:r w:rsidR="00246459" w:rsidRPr="00D03A96">
        <w:rPr>
          <w:sz w:val="23"/>
          <w:szCs w:val="23"/>
        </w:rPr>
        <w:t>ассмотрение и проверка уведомления и документов, подготовка результата предоставления муниципальной услуги;</w:t>
      </w:r>
    </w:p>
    <w:p w:rsidR="00D03A96" w:rsidRDefault="00D03A96" w:rsidP="00D03A96">
      <w:pPr>
        <w:widowControl w:val="0"/>
        <w:numPr>
          <w:ilvl w:val="0"/>
          <w:numId w:val="38"/>
        </w:numPr>
        <w:tabs>
          <w:tab w:val="left" w:pos="993"/>
        </w:tabs>
        <w:autoSpaceDE w:val="0"/>
        <w:autoSpaceDN w:val="0"/>
        <w:adjustRightInd w:val="0"/>
        <w:ind w:left="0" w:firstLine="720"/>
        <w:jc w:val="both"/>
        <w:rPr>
          <w:sz w:val="23"/>
          <w:szCs w:val="23"/>
        </w:rPr>
      </w:pPr>
      <w:r w:rsidRPr="00D03A96">
        <w:rPr>
          <w:sz w:val="23"/>
          <w:szCs w:val="23"/>
        </w:rPr>
        <w:t>П</w:t>
      </w:r>
      <w:r w:rsidR="00246459" w:rsidRPr="00D03A96">
        <w:rPr>
          <w:sz w:val="23"/>
          <w:szCs w:val="23"/>
        </w:rPr>
        <w:t>ринятие решения о предоставлении или об отказе в предо</w:t>
      </w:r>
      <w:r w:rsidRPr="00D03A96">
        <w:rPr>
          <w:sz w:val="23"/>
          <w:szCs w:val="23"/>
        </w:rPr>
        <w:t>ставлении муниципальной услуги;</w:t>
      </w:r>
    </w:p>
    <w:p w:rsidR="00D03A96" w:rsidRPr="00D03A96" w:rsidRDefault="00D03A96" w:rsidP="00D03A96">
      <w:pPr>
        <w:widowControl w:val="0"/>
        <w:numPr>
          <w:ilvl w:val="0"/>
          <w:numId w:val="38"/>
        </w:numPr>
        <w:tabs>
          <w:tab w:val="left" w:pos="993"/>
        </w:tabs>
        <w:autoSpaceDE w:val="0"/>
        <w:autoSpaceDN w:val="0"/>
        <w:adjustRightInd w:val="0"/>
        <w:ind w:left="0" w:firstLine="720"/>
        <w:jc w:val="both"/>
        <w:rPr>
          <w:sz w:val="23"/>
          <w:szCs w:val="23"/>
        </w:rPr>
      </w:pPr>
      <w:r w:rsidRPr="00D03A96">
        <w:rPr>
          <w:sz w:val="23"/>
          <w:szCs w:val="23"/>
        </w:rPr>
        <w:t>Информирование и выдача результата предоставления муниципальной услуги.</w:t>
      </w:r>
    </w:p>
    <w:p w:rsidR="00246459" w:rsidRPr="00246459" w:rsidRDefault="00246459" w:rsidP="00246459">
      <w:pPr>
        <w:ind w:firstLine="709"/>
        <w:jc w:val="both"/>
        <w:rPr>
          <w:rFonts w:eastAsia="Calibri"/>
          <w:sz w:val="23"/>
          <w:szCs w:val="23"/>
        </w:rPr>
      </w:pPr>
      <w:r w:rsidRPr="00246459">
        <w:rPr>
          <w:rFonts w:eastAsia="Calibri"/>
          <w:sz w:val="23"/>
          <w:szCs w:val="23"/>
        </w:rPr>
        <w:t xml:space="preserve">3.2. </w:t>
      </w:r>
      <w:r w:rsidRPr="00246459">
        <w:rPr>
          <w:sz w:val="23"/>
          <w:szCs w:val="23"/>
        </w:rPr>
        <w:t>Прием уведомления и документов, их регистрация</w:t>
      </w:r>
      <w:r w:rsidRPr="00246459">
        <w:rPr>
          <w:rFonts w:eastAsia="Calibri"/>
          <w:sz w:val="23"/>
          <w:szCs w:val="23"/>
        </w:rPr>
        <w:t>.</w:t>
      </w:r>
    </w:p>
    <w:p w:rsidR="00246459" w:rsidRPr="00246459" w:rsidRDefault="00246459" w:rsidP="00246459">
      <w:pPr>
        <w:ind w:firstLine="709"/>
        <w:jc w:val="both"/>
        <w:rPr>
          <w:sz w:val="23"/>
          <w:szCs w:val="23"/>
        </w:rPr>
      </w:pPr>
      <w:r w:rsidRPr="00246459">
        <w:rPr>
          <w:sz w:val="23"/>
          <w:szCs w:val="23"/>
        </w:rPr>
        <w:t>3.2.1. Юридические факты, являющиеся основанием для начала административной процедуры.</w:t>
      </w:r>
    </w:p>
    <w:p w:rsidR="00246459" w:rsidRPr="00246459" w:rsidRDefault="00246459" w:rsidP="002A3E4F">
      <w:pPr>
        <w:autoSpaceDE w:val="0"/>
        <w:autoSpaceDN w:val="0"/>
        <w:adjustRightInd w:val="0"/>
        <w:ind w:firstLine="709"/>
        <w:jc w:val="both"/>
        <w:rPr>
          <w:sz w:val="23"/>
          <w:szCs w:val="23"/>
        </w:rPr>
      </w:pPr>
      <w:r w:rsidRPr="00246459">
        <w:rPr>
          <w:sz w:val="23"/>
          <w:szCs w:val="23"/>
        </w:rPr>
        <w:t xml:space="preserve">Основанием для начала </w:t>
      </w:r>
      <w:r w:rsidR="00EE6E38" w:rsidRPr="00246459">
        <w:rPr>
          <w:sz w:val="23"/>
          <w:szCs w:val="23"/>
        </w:rPr>
        <w:t>административной процедуры</w:t>
      </w:r>
      <w:r w:rsidRPr="00246459">
        <w:rPr>
          <w:sz w:val="23"/>
          <w:szCs w:val="23"/>
        </w:rPr>
        <w:t xml:space="preserve"> является личное обращение заявителя в орган местного самоуправления с уведомлением и документами, необходимыми для получения </w:t>
      </w:r>
      <w:r w:rsidRPr="00246459">
        <w:rPr>
          <w:rFonts w:eastAsia="Calibri"/>
          <w:sz w:val="23"/>
          <w:szCs w:val="23"/>
        </w:rPr>
        <w:t>муниципальной услуги</w:t>
      </w:r>
      <w:r w:rsidRPr="00246459">
        <w:rPr>
          <w:sz w:val="23"/>
          <w:szCs w:val="23"/>
        </w:rPr>
        <w:t xml:space="preserve">, либо направление уведомления и необходимых документов в орган местного самоуправления </w:t>
      </w:r>
      <w:r w:rsidRPr="00246459">
        <w:rPr>
          <w:sz w:val="22"/>
          <w:szCs w:val="22"/>
        </w:rPr>
        <w:t>посредством почтового отправления с уведомлением о вручении</w:t>
      </w:r>
      <w:r w:rsidRPr="00246459">
        <w:rPr>
          <w:sz w:val="23"/>
          <w:szCs w:val="23"/>
        </w:rPr>
        <w:t xml:space="preserve">, через Многофункциональный </w:t>
      </w:r>
      <w:r w:rsidR="00664321">
        <w:rPr>
          <w:sz w:val="23"/>
          <w:szCs w:val="23"/>
        </w:rPr>
        <w:t>центр.</w:t>
      </w:r>
    </w:p>
    <w:p w:rsidR="00246459" w:rsidRPr="00246459" w:rsidRDefault="00246459" w:rsidP="00246459">
      <w:pPr>
        <w:ind w:firstLine="708"/>
        <w:jc w:val="both"/>
        <w:rPr>
          <w:sz w:val="23"/>
          <w:szCs w:val="23"/>
        </w:rPr>
      </w:pPr>
      <w:r w:rsidRPr="00246459">
        <w:rPr>
          <w:sz w:val="23"/>
          <w:szCs w:val="23"/>
        </w:rPr>
        <w:t>3.2.2. Сведения о должностном лице, ответственном за выполнение административного действия, входящего в состав административной процедуры.</w:t>
      </w:r>
    </w:p>
    <w:p w:rsidR="00246459" w:rsidRPr="00246459" w:rsidRDefault="00246459" w:rsidP="00246459">
      <w:pPr>
        <w:ind w:firstLine="708"/>
        <w:jc w:val="both"/>
        <w:rPr>
          <w:sz w:val="23"/>
          <w:szCs w:val="23"/>
        </w:rPr>
      </w:pPr>
      <w:r w:rsidRPr="00246459">
        <w:rPr>
          <w:color w:val="000000"/>
          <w:sz w:val="23"/>
          <w:szCs w:val="23"/>
        </w:rPr>
        <w:t>Прием уведомления и документов, их регистрация</w:t>
      </w:r>
      <w:r w:rsidRPr="00246459">
        <w:rPr>
          <w:sz w:val="23"/>
          <w:szCs w:val="23"/>
        </w:rPr>
        <w:t xml:space="preserve"> осуществляется специалистом</w:t>
      </w:r>
      <w:r w:rsidR="0073593D">
        <w:rPr>
          <w:sz w:val="23"/>
          <w:szCs w:val="23"/>
        </w:rPr>
        <w:t xml:space="preserve"> А</w:t>
      </w:r>
      <w:r w:rsidRPr="00246459">
        <w:rPr>
          <w:sz w:val="23"/>
          <w:szCs w:val="23"/>
        </w:rPr>
        <w:t xml:space="preserve">дминистрации района, ответственным за прием и регистрацию уведомления (далее – «специалист»). </w:t>
      </w:r>
    </w:p>
    <w:p w:rsidR="00246459" w:rsidRPr="00246459" w:rsidRDefault="00246459" w:rsidP="00246459">
      <w:pPr>
        <w:ind w:firstLine="708"/>
        <w:jc w:val="both"/>
        <w:rPr>
          <w:sz w:val="23"/>
          <w:szCs w:val="23"/>
        </w:rPr>
      </w:pPr>
      <w:r w:rsidRPr="00246459">
        <w:rPr>
          <w:sz w:val="23"/>
          <w:szCs w:val="23"/>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46459" w:rsidRPr="00246459" w:rsidRDefault="00246459" w:rsidP="00246459">
      <w:pPr>
        <w:ind w:firstLine="708"/>
        <w:jc w:val="both"/>
        <w:rPr>
          <w:sz w:val="23"/>
          <w:szCs w:val="23"/>
        </w:rPr>
      </w:pPr>
      <w:r w:rsidRPr="00246459">
        <w:rPr>
          <w:sz w:val="23"/>
          <w:szCs w:val="23"/>
        </w:rPr>
        <w:t xml:space="preserve">3.2.3.1. При личном обращении заявителя либо при направлении уведомления почтой специалист, ответственный за прием и регистрацию уведомления о предоставлении муниципальной услуги и документов, при приеме заявления: </w:t>
      </w:r>
    </w:p>
    <w:p w:rsidR="00246459" w:rsidRPr="00246459" w:rsidRDefault="00246459" w:rsidP="00246459">
      <w:pPr>
        <w:ind w:firstLine="708"/>
        <w:jc w:val="both"/>
        <w:rPr>
          <w:sz w:val="23"/>
          <w:szCs w:val="23"/>
        </w:rPr>
      </w:pPr>
      <w:r w:rsidRPr="00246459">
        <w:rPr>
          <w:sz w:val="23"/>
          <w:szCs w:val="23"/>
        </w:rPr>
        <w:t>1) устанавливает предмет обращения, личность заявителя (полномочия представителя заявителя);</w:t>
      </w:r>
    </w:p>
    <w:p w:rsidR="00246459" w:rsidRPr="00246459" w:rsidRDefault="00246459" w:rsidP="00246459">
      <w:pPr>
        <w:ind w:firstLine="708"/>
        <w:jc w:val="both"/>
        <w:rPr>
          <w:sz w:val="23"/>
          <w:szCs w:val="23"/>
        </w:rPr>
      </w:pPr>
      <w:r w:rsidRPr="00246459">
        <w:rPr>
          <w:sz w:val="23"/>
          <w:szCs w:val="23"/>
        </w:rPr>
        <w:t>2) проверяет правильность оформления уведомления и комплектность представленных документов;</w:t>
      </w:r>
    </w:p>
    <w:p w:rsidR="00246459" w:rsidRPr="00246459" w:rsidRDefault="00246459" w:rsidP="00246459">
      <w:pPr>
        <w:ind w:firstLine="708"/>
        <w:jc w:val="both"/>
        <w:rPr>
          <w:sz w:val="23"/>
          <w:szCs w:val="23"/>
        </w:rPr>
      </w:pPr>
      <w:r w:rsidRPr="00246459">
        <w:rPr>
          <w:sz w:val="23"/>
          <w:szCs w:val="23"/>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w:t>
      </w:r>
      <w:r w:rsidRPr="00246459">
        <w:rPr>
          <w:color w:val="000000"/>
          <w:sz w:val="23"/>
          <w:szCs w:val="23"/>
        </w:rPr>
        <w:t xml:space="preserve">поступления </w:t>
      </w:r>
      <w:r w:rsidRPr="00246459">
        <w:rPr>
          <w:sz w:val="23"/>
          <w:szCs w:val="23"/>
        </w:rPr>
        <w:t xml:space="preserve">уведомления </w:t>
      </w:r>
      <w:r w:rsidRPr="00246459">
        <w:rPr>
          <w:color w:val="000000"/>
          <w:sz w:val="23"/>
          <w:szCs w:val="23"/>
        </w:rPr>
        <w:t>в орган местного самоуправления</w:t>
      </w:r>
      <w:r w:rsidRPr="00246459">
        <w:rPr>
          <w:sz w:val="23"/>
          <w:szCs w:val="23"/>
        </w:rPr>
        <w:t>;</w:t>
      </w:r>
    </w:p>
    <w:p w:rsidR="00246459" w:rsidRPr="00246459" w:rsidRDefault="00246459" w:rsidP="00246459">
      <w:pPr>
        <w:ind w:firstLine="709"/>
        <w:jc w:val="both"/>
        <w:rPr>
          <w:sz w:val="23"/>
          <w:szCs w:val="23"/>
        </w:rPr>
      </w:pPr>
      <w:r w:rsidRPr="00246459">
        <w:rPr>
          <w:color w:val="000000"/>
          <w:sz w:val="23"/>
          <w:szCs w:val="23"/>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246459" w:rsidRPr="00246459" w:rsidRDefault="00246459" w:rsidP="00246459">
      <w:pPr>
        <w:ind w:firstLine="709"/>
        <w:jc w:val="both"/>
        <w:rPr>
          <w:i/>
          <w:color w:val="FF0000"/>
          <w:sz w:val="23"/>
          <w:szCs w:val="23"/>
        </w:rPr>
      </w:pPr>
      <w:r w:rsidRPr="00246459">
        <w:rPr>
          <w:sz w:val="23"/>
          <w:szCs w:val="23"/>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246459" w:rsidRPr="00246459" w:rsidRDefault="00246459" w:rsidP="00246459">
      <w:pPr>
        <w:ind w:firstLine="708"/>
        <w:jc w:val="both"/>
        <w:rPr>
          <w:rFonts w:eastAsia="Calibri"/>
          <w:bCs/>
          <w:sz w:val="23"/>
          <w:szCs w:val="23"/>
          <w:lang w:eastAsia="en-US"/>
        </w:rPr>
      </w:pPr>
      <w:r w:rsidRPr="00246459">
        <w:rPr>
          <w:sz w:val="23"/>
          <w:szCs w:val="23"/>
        </w:rPr>
        <w:t>3.2.3.3.</w:t>
      </w:r>
      <w:r w:rsidRPr="00246459">
        <w:rPr>
          <w:rFonts w:eastAsia="Calibri"/>
          <w:bCs/>
          <w:sz w:val="23"/>
          <w:szCs w:val="23"/>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246459">
        <w:rPr>
          <w:sz w:val="23"/>
          <w:szCs w:val="23"/>
        </w:rPr>
        <w:t>орган местного самоуправления в порядке и сроки, установленные заключенным между ними соглашением о взаимодействии</w:t>
      </w:r>
      <w:r w:rsidRPr="00246459">
        <w:rPr>
          <w:rFonts w:eastAsia="Calibri"/>
          <w:bCs/>
          <w:sz w:val="23"/>
          <w:szCs w:val="23"/>
        </w:rPr>
        <w:t>.</w:t>
      </w:r>
    </w:p>
    <w:p w:rsidR="00246459" w:rsidRPr="00246459" w:rsidRDefault="00246459" w:rsidP="00246459">
      <w:pPr>
        <w:ind w:firstLine="708"/>
        <w:jc w:val="both"/>
        <w:rPr>
          <w:sz w:val="23"/>
          <w:szCs w:val="23"/>
        </w:rPr>
      </w:pPr>
      <w:r w:rsidRPr="00246459">
        <w:rPr>
          <w:sz w:val="23"/>
          <w:szCs w:val="23"/>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246459" w:rsidRPr="00246459" w:rsidRDefault="00246459" w:rsidP="00246459">
      <w:pPr>
        <w:ind w:firstLine="720"/>
        <w:jc w:val="both"/>
        <w:rPr>
          <w:sz w:val="23"/>
          <w:szCs w:val="23"/>
        </w:rPr>
      </w:pPr>
      <w:r w:rsidRPr="00246459">
        <w:rPr>
          <w:sz w:val="23"/>
          <w:szCs w:val="23"/>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46459" w:rsidRPr="00246459" w:rsidRDefault="00246459" w:rsidP="00246459">
      <w:pPr>
        <w:ind w:firstLine="708"/>
        <w:jc w:val="both"/>
        <w:rPr>
          <w:rFonts w:eastAsia="Calibri"/>
          <w:bCs/>
          <w:sz w:val="23"/>
          <w:szCs w:val="23"/>
          <w:lang w:eastAsia="en-US"/>
        </w:rPr>
      </w:pPr>
      <w:r w:rsidRPr="00246459">
        <w:rPr>
          <w:rFonts w:eastAsia="Calibri"/>
          <w:bCs/>
          <w:sz w:val="23"/>
          <w:szCs w:val="23"/>
          <w:lang w:eastAsia="en-US"/>
        </w:rPr>
        <w:t>Специалист</w:t>
      </w:r>
      <w:r w:rsidRPr="00246459">
        <w:rPr>
          <w:sz w:val="23"/>
          <w:szCs w:val="23"/>
        </w:rPr>
        <w:t xml:space="preserve"> органа местного самоуправления</w:t>
      </w:r>
      <w:r w:rsidRPr="00246459">
        <w:rPr>
          <w:rFonts w:eastAsia="Calibri"/>
          <w:bCs/>
          <w:sz w:val="23"/>
          <w:szCs w:val="23"/>
          <w:lang w:eastAsia="en-US"/>
        </w:rPr>
        <w:t xml:space="preserve">, ответственный за прием и регистрацию, принимает </w:t>
      </w:r>
      <w:r w:rsidRPr="00246459">
        <w:rPr>
          <w:sz w:val="23"/>
          <w:szCs w:val="23"/>
        </w:rPr>
        <w:t>заявление</w:t>
      </w:r>
      <w:r w:rsidRPr="00246459">
        <w:rPr>
          <w:rFonts w:eastAsia="Calibri"/>
          <w:bCs/>
          <w:sz w:val="23"/>
          <w:szCs w:val="23"/>
          <w:lang w:eastAsia="en-US"/>
        </w:rPr>
        <w:t xml:space="preserve"> и пакет документов из </w:t>
      </w:r>
      <w:r w:rsidRPr="00246459">
        <w:rPr>
          <w:rFonts w:eastAsia="Calibri"/>
          <w:bCs/>
          <w:sz w:val="23"/>
          <w:szCs w:val="23"/>
        </w:rPr>
        <w:t xml:space="preserve">Многофункционального центра </w:t>
      </w:r>
      <w:r w:rsidRPr="00246459">
        <w:rPr>
          <w:rFonts w:eastAsia="Calibri"/>
          <w:bCs/>
          <w:sz w:val="23"/>
          <w:szCs w:val="23"/>
          <w:lang w:eastAsia="en-US"/>
        </w:rPr>
        <w:t xml:space="preserve">и регистрирует их в журнале регистрации </w:t>
      </w:r>
      <w:r w:rsidRPr="00246459">
        <w:rPr>
          <w:sz w:val="23"/>
          <w:szCs w:val="23"/>
        </w:rPr>
        <w:t>не позднее дня поступления заявления в орган местного самоуправления</w:t>
      </w:r>
      <w:r w:rsidRPr="00246459">
        <w:rPr>
          <w:rFonts w:eastAsia="Calibri"/>
          <w:bCs/>
          <w:sz w:val="23"/>
          <w:szCs w:val="23"/>
          <w:lang w:eastAsia="en-US"/>
        </w:rPr>
        <w:t xml:space="preserve">. </w:t>
      </w:r>
    </w:p>
    <w:p w:rsidR="00246459" w:rsidRPr="00246459" w:rsidRDefault="00246459" w:rsidP="00246459">
      <w:pPr>
        <w:ind w:firstLine="708"/>
        <w:jc w:val="both"/>
        <w:rPr>
          <w:sz w:val="23"/>
          <w:szCs w:val="23"/>
        </w:rPr>
      </w:pPr>
      <w:r w:rsidRPr="00246459">
        <w:rPr>
          <w:color w:val="000000"/>
          <w:sz w:val="23"/>
          <w:szCs w:val="23"/>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246459" w:rsidRPr="00246459" w:rsidRDefault="00246459" w:rsidP="00246459">
      <w:pPr>
        <w:widowControl w:val="0"/>
        <w:shd w:val="clear" w:color="auto" w:fill="FFFFFF"/>
        <w:autoSpaceDE w:val="0"/>
        <w:autoSpaceDN w:val="0"/>
        <w:adjustRightInd w:val="0"/>
        <w:ind w:firstLine="720"/>
        <w:jc w:val="both"/>
        <w:rPr>
          <w:sz w:val="23"/>
          <w:szCs w:val="23"/>
        </w:rPr>
      </w:pPr>
      <w:r w:rsidRPr="00246459">
        <w:rPr>
          <w:sz w:val="23"/>
          <w:szCs w:val="23"/>
        </w:rPr>
        <w:t>3.2.4. Результатом исполнения административной процедуры является:</w:t>
      </w:r>
    </w:p>
    <w:p w:rsidR="00246459" w:rsidRPr="00246459" w:rsidRDefault="00246459" w:rsidP="00246459">
      <w:pPr>
        <w:widowControl w:val="0"/>
        <w:shd w:val="clear" w:color="auto" w:fill="FFFFFF"/>
        <w:autoSpaceDE w:val="0"/>
        <w:autoSpaceDN w:val="0"/>
        <w:adjustRightInd w:val="0"/>
        <w:ind w:firstLine="720"/>
        <w:jc w:val="both"/>
        <w:rPr>
          <w:sz w:val="23"/>
          <w:szCs w:val="23"/>
        </w:rPr>
      </w:pPr>
      <w:r w:rsidRPr="00246459">
        <w:rPr>
          <w:sz w:val="23"/>
          <w:szCs w:val="23"/>
        </w:rPr>
        <w:t>1) При представлении заявителем уведомления лично (направлении документов почтой) – прием, регистрация уведомления</w:t>
      </w:r>
      <w:r w:rsidRPr="00246459">
        <w:rPr>
          <w:rFonts w:eastAsia="Calibri"/>
          <w:bCs/>
          <w:sz w:val="23"/>
          <w:szCs w:val="23"/>
          <w:lang w:eastAsia="en-US"/>
        </w:rPr>
        <w:t xml:space="preserve"> и прилагаемых документов. </w:t>
      </w:r>
      <w:r w:rsidRPr="00246459">
        <w:rPr>
          <w:sz w:val="23"/>
          <w:szCs w:val="23"/>
        </w:rPr>
        <w:t xml:space="preserve">Максимальный срок выполнения действий административной процедуры – </w:t>
      </w:r>
      <w:r w:rsidR="00C82918">
        <w:rPr>
          <w:sz w:val="23"/>
          <w:szCs w:val="23"/>
        </w:rPr>
        <w:t>15</w:t>
      </w:r>
      <w:r w:rsidRPr="00246459">
        <w:rPr>
          <w:sz w:val="23"/>
          <w:szCs w:val="23"/>
        </w:rPr>
        <w:t xml:space="preserve"> минут с момента подачи в орган местного самоуправления заявления с комплектом документов.</w:t>
      </w:r>
    </w:p>
    <w:p w:rsidR="00246459" w:rsidRPr="00246459" w:rsidRDefault="00664321" w:rsidP="00246459">
      <w:pPr>
        <w:widowControl w:val="0"/>
        <w:shd w:val="clear" w:color="auto" w:fill="FFFFFF"/>
        <w:autoSpaceDE w:val="0"/>
        <w:autoSpaceDN w:val="0"/>
        <w:adjustRightInd w:val="0"/>
        <w:ind w:firstLine="720"/>
        <w:jc w:val="both"/>
        <w:rPr>
          <w:sz w:val="23"/>
          <w:szCs w:val="23"/>
        </w:rPr>
      </w:pPr>
      <w:r>
        <w:rPr>
          <w:sz w:val="23"/>
          <w:szCs w:val="23"/>
        </w:rPr>
        <w:t>2</w:t>
      </w:r>
      <w:r w:rsidR="00246459" w:rsidRPr="00246459">
        <w:rPr>
          <w:sz w:val="23"/>
          <w:szCs w:val="23"/>
        </w:rPr>
        <w:t xml:space="preserve">) При представлении заявителем уведомления через </w:t>
      </w:r>
      <w:r w:rsidR="00246459" w:rsidRPr="00246459">
        <w:rPr>
          <w:rFonts w:eastAsia="Calibri"/>
          <w:bCs/>
          <w:sz w:val="23"/>
          <w:szCs w:val="23"/>
        </w:rPr>
        <w:t xml:space="preserve">Многофункциональный центр – </w:t>
      </w:r>
      <w:r w:rsidR="00246459" w:rsidRPr="00246459">
        <w:rPr>
          <w:sz w:val="23"/>
          <w:szCs w:val="23"/>
        </w:rPr>
        <w:t xml:space="preserve">прием и регистрация </w:t>
      </w:r>
      <w:r w:rsidR="00246459" w:rsidRPr="00246459">
        <w:rPr>
          <w:rFonts w:eastAsia="Calibri"/>
          <w:bCs/>
          <w:sz w:val="23"/>
          <w:szCs w:val="23"/>
          <w:lang w:eastAsia="en-US"/>
        </w:rPr>
        <w:t xml:space="preserve">заявления и документов, </w:t>
      </w:r>
      <w:r w:rsidR="00246459" w:rsidRPr="00246459">
        <w:rPr>
          <w:rFonts w:eastAsia="Calibri"/>
          <w:sz w:val="23"/>
          <w:szCs w:val="23"/>
          <w:lang w:eastAsia="en-US"/>
        </w:rPr>
        <w:t>назначение уполномоченного специалиста</w:t>
      </w:r>
      <w:r w:rsidR="00246459" w:rsidRPr="00246459">
        <w:rPr>
          <w:rFonts w:eastAsia="Calibri"/>
          <w:bCs/>
          <w:sz w:val="23"/>
          <w:szCs w:val="23"/>
          <w:lang w:eastAsia="en-US"/>
        </w:rPr>
        <w:t xml:space="preserve">. </w:t>
      </w:r>
      <w:r w:rsidR="00246459" w:rsidRPr="00246459">
        <w:rPr>
          <w:sz w:val="23"/>
          <w:szCs w:val="23"/>
        </w:rPr>
        <w:t xml:space="preserve">Максимальный срок выполнения действий административной процедуры – в течение дня с момента приема </w:t>
      </w:r>
      <w:r w:rsidR="00246459" w:rsidRPr="00246459">
        <w:rPr>
          <w:rFonts w:eastAsia="Calibri"/>
          <w:bCs/>
          <w:sz w:val="23"/>
          <w:szCs w:val="23"/>
          <w:lang w:eastAsia="en-US"/>
        </w:rPr>
        <w:t xml:space="preserve">из </w:t>
      </w:r>
      <w:r w:rsidR="00246459" w:rsidRPr="00246459">
        <w:rPr>
          <w:rFonts w:eastAsia="Calibri"/>
          <w:bCs/>
          <w:sz w:val="23"/>
          <w:szCs w:val="23"/>
        </w:rPr>
        <w:t xml:space="preserve">Многофункционального центра </w:t>
      </w:r>
      <w:r w:rsidR="00246459" w:rsidRPr="00246459">
        <w:rPr>
          <w:sz w:val="23"/>
          <w:szCs w:val="23"/>
        </w:rPr>
        <w:t>в орган местного самоуправления заявления с прилагаемыми документами.</w:t>
      </w:r>
    </w:p>
    <w:p w:rsidR="00246459" w:rsidRPr="00246459" w:rsidRDefault="00246459" w:rsidP="00246459">
      <w:pPr>
        <w:widowControl w:val="0"/>
        <w:autoSpaceDE w:val="0"/>
        <w:autoSpaceDN w:val="0"/>
        <w:adjustRightInd w:val="0"/>
        <w:ind w:firstLine="720"/>
        <w:jc w:val="both"/>
        <w:rPr>
          <w:rFonts w:eastAsia="Calibri"/>
          <w:sz w:val="23"/>
          <w:szCs w:val="23"/>
        </w:rPr>
      </w:pPr>
      <w:r w:rsidRPr="00246459">
        <w:rPr>
          <w:sz w:val="23"/>
          <w:szCs w:val="23"/>
        </w:rPr>
        <w:t>3.3. Рассмотрение и проверка уведомления и документов, подготовка результата предоставления муниципальной услуги.</w:t>
      </w:r>
    </w:p>
    <w:p w:rsidR="00246459" w:rsidRDefault="00246459" w:rsidP="00246459">
      <w:pPr>
        <w:widowControl w:val="0"/>
        <w:autoSpaceDE w:val="0"/>
        <w:autoSpaceDN w:val="0"/>
        <w:adjustRightInd w:val="0"/>
        <w:ind w:firstLine="709"/>
        <w:jc w:val="both"/>
        <w:rPr>
          <w:rFonts w:eastAsia="Calibri"/>
          <w:sz w:val="23"/>
          <w:szCs w:val="23"/>
        </w:rPr>
      </w:pPr>
      <w:r w:rsidRPr="00246459">
        <w:rPr>
          <w:rFonts w:eastAsia="Calibri"/>
          <w:sz w:val="23"/>
          <w:szCs w:val="23"/>
        </w:rPr>
        <w:t>3.3.1. Основанием для начала исполнения процедуры</w:t>
      </w:r>
      <w:r w:rsidRPr="00246459">
        <w:rPr>
          <w:sz w:val="23"/>
          <w:szCs w:val="23"/>
        </w:rPr>
        <w:t xml:space="preserve"> проверки пакета документов </w:t>
      </w:r>
      <w:r w:rsidRPr="00246459">
        <w:rPr>
          <w:rFonts w:eastAsia="Calibri"/>
          <w:sz w:val="23"/>
          <w:szCs w:val="23"/>
        </w:rPr>
        <w:t>является назначение уполномоченного специалиста.</w:t>
      </w:r>
    </w:p>
    <w:p w:rsidR="004A2177" w:rsidRPr="00246459" w:rsidRDefault="0008137E" w:rsidP="00246459">
      <w:pPr>
        <w:widowControl w:val="0"/>
        <w:autoSpaceDE w:val="0"/>
        <w:autoSpaceDN w:val="0"/>
        <w:adjustRightInd w:val="0"/>
        <w:ind w:firstLine="709"/>
        <w:jc w:val="both"/>
        <w:rPr>
          <w:rFonts w:eastAsia="Calibri"/>
          <w:sz w:val="23"/>
          <w:szCs w:val="23"/>
        </w:rPr>
      </w:pPr>
      <w:r w:rsidRPr="0008137E">
        <w:rPr>
          <w:rFonts w:eastAsia="Calibri"/>
          <w:sz w:val="23"/>
          <w:szCs w:val="23"/>
        </w:rPr>
        <w:t xml:space="preserve">3.3.2. Уполномоченный специалист в течение </w:t>
      </w:r>
      <w:r w:rsidR="00B846AD">
        <w:rPr>
          <w:rFonts w:eastAsia="Calibri"/>
          <w:sz w:val="23"/>
          <w:szCs w:val="23"/>
        </w:rPr>
        <w:t>7</w:t>
      </w:r>
      <w:r w:rsidRPr="0008137E">
        <w:rPr>
          <w:rFonts w:eastAsia="Calibri"/>
          <w:sz w:val="23"/>
          <w:szCs w:val="23"/>
        </w:rPr>
        <w:t xml:space="preserve">-и рабочих дней с даты поступления к нему </w:t>
      </w:r>
      <w:r>
        <w:rPr>
          <w:rFonts w:eastAsia="Calibri"/>
          <w:sz w:val="23"/>
          <w:szCs w:val="23"/>
        </w:rPr>
        <w:t>уведомления</w:t>
      </w:r>
      <w:r w:rsidRPr="0008137E">
        <w:rPr>
          <w:rFonts w:eastAsia="Calibri"/>
          <w:sz w:val="23"/>
          <w:szCs w:val="23"/>
        </w:rPr>
        <w:t xml:space="preserve"> и прилагаемых к нему документов проверяет их комплектность и соответствие установленным законодательством требованиям, при установлении необходимости направляет запросы по каналам межведомственного взаимодействия.</w:t>
      </w:r>
    </w:p>
    <w:p w:rsidR="00246459" w:rsidRPr="00246459" w:rsidRDefault="00246459" w:rsidP="00246459">
      <w:pPr>
        <w:autoSpaceDE w:val="0"/>
        <w:autoSpaceDN w:val="0"/>
        <w:adjustRightInd w:val="0"/>
        <w:ind w:firstLine="720"/>
        <w:jc w:val="both"/>
        <w:rPr>
          <w:sz w:val="23"/>
          <w:szCs w:val="23"/>
        </w:rPr>
      </w:pPr>
      <w:r w:rsidRPr="00246459">
        <w:rPr>
          <w:sz w:val="23"/>
          <w:szCs w:val="23"/>
        </w:rPr>
        <w:t>3.3.</w:t>
      </w:r>
      <w:r w:rsidR="0008137E">
        <w:rPr>
          <w:sz w:val="23"/>
          <w:szCs w:val="23"/>
        </w:rPr>
        <w:t>3</w:t>
      </w:r>
      <w:r w:rsidRPr="00246459">
        <w:rPr>
          <w:sz w:val="23"/>
          <w:szCs w:val="23"/>
        </w:rPr>
        <w:t xml:space="preserve">. В случае поступления уведомления  о  планируемом строительстве уполномоченный специалист в течение семи рабочих дней со дня поступления уведомления </w:t>
      </w:r>
      <w:r w:rsidRPr="00246459">
        <w:rPr>
          <w:sz w:val="22"/>
          <w:szCs w:val="22"/>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BE2205">
        <w:rPr>
          <w:sz w:val="22"/>
          <w:szCs w:val="22"/>
        </w:rPr>
        <w:t>Градостроительным кодексом Российской Федерации</w:t>
      </w:r>
      <w:r w:rsidRPr="00246459">
        <w:rPr>
          <w:sz w:val="22"/>
          <w:szCs w:val="22"/>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46459" w:rsidRPr="00246459" w:rsidRDefault="00246459" w:rsidP="00246459">
      <w:pPr>
        <w:autoSpaceDE w:val="0"/>
        <w:autoSpaceDN w:val="0"/>
        <w:adjustRightInd w:val="0"/>
        <w:ind w:firstLine="720"/>
        <w:jc w:val="both"/>
        <w:rPr>
          <w:sz w:val="23"/>
          <w:szCs w:val="23"/>
        </w:rPr>
      </w:pPr>
      <w:bookmarkStart w:id="4" w:name="sub_63"/>
      <w:r w:rsidRPr="00246459">
        <w:rPr>
          <w:sz w:val="23"/>
          <w:szCs w:val="23"/>
        </w:rPr>
        <w:t>3.3.</w:t>
      </w:r>
      <w:r w:rsidR="0008137E">
        <w:rPr>
          <w:sz w:val="23"/>
          <w:szCs w:val="23"/>
        </w:rPr>
        <w:t>4</w:t>
      </w:r>
      <w:r w:rsidRPr="00246459">
        <w:rPr>
          <w:sz w:val="23"/>
          <w:szCs w:val="23"/>
        </w:rPr>
        <w:t>. В случае поступления уведомления об окончании строительства уполномоченный специалист в течение семи рабочих дней со дня поступления уведомления</w:t>
      </w:r>
      <w:r w:rsidR="00FF0B32">
        <w:rPr>
          <w:sz w:val="23"/>
          <w:szCs w:val="23"/>
        </w:rPr>
        <w:t>:</w:t>
      </w:r>
    </w:p>
    <w:p w:rsidR="00246459" w:rsidRPr="00246459" w:rsidRDefault="00246459" w:rsidP="00246459">
      <w:pPr>
        <w:autoSpaceDE w:val="0"/>
        <w:autoSpaceDN w:val="0"/>
        <w:adjustRightInd w:val="0"/>
        <w:ind w:firstLine="540"/>
        <w:jc w:val="both"/>
        <w:rPr>
          <w:sz w:val="22"/>
          <w:szCs w:val="22"/>
        </w:rPr>
      </w:pPr>
      <w:r w:rsidRPr="00246459">
        <w:rPr>
          <w:sz w:val="22"/>
          <w:szCs w:val="22"/>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BE2205">
        <w:rPr>
          <w:sz w:val="22"/>
          <w:szCs w:val="22"/>
        </w:rPr>
        <w:t>Градостроительным кодексом Российской Федерации</w:t>
      </w:r>
      <w:r w:rsidRPr="00246459">
        <w:rPr>
          <w:sz w:val="22"/>
          <w:szCs w:val="22"/>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46459" w:rsidRPr="00246459" w:rsidRDefault="00246459" w:rsidP="00246459">
      <w:pPr>
        <w:autoSpaceDE w:val="0"/>
        <w:autoSpaceDN w:val="0"/>
        <w:adjustRightInd w:val="0"/>
        <w:ind w:firstLine="540"/>
        <w:jc w:val="both"/>
        <w:rPr>
          <w:sz w:val="22"/>
          <w:szCs w:val="22"/>
        </w:rPr>
      </w:pPr>
      <w:r w:rsidRPr="00246459">
        <w:rPr>
          <w:sz w:val="22"/>
          <w:szCs w:val="22"/>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0" w:history="1">
        <w:r w:rsidRPr="00246459">
          <w:rPr>
            <w:sz w:val="22"/>
            <w:szCs w:val="22"/>
          </w:rPr>
          <w:t>пунктом 3 части 8 статьи 51.1</w:t>
        </w:r>
      </w:hyperlink>
      <w:r w:rsidRPr="00246459">
        <w:rPr>
          <w:sz w:val="22"/>
          <w:szCs w:val="22"/>
        </w:rPr>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246459">
          <w:rPr>
            <w:sz w:val="22"/>
            <w:szCs w:val="22"/>
          </w:rPr>
          <w:t>пункте 4 части 10 статьи 51.1</w:t>
        </w:r>
      </w:hyperlink>
      <w:r w:rsidRPr="00246459">
        <w:rPr>
          <w:sz w:val="22"/>
          <w:szCs w:val="22"/>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246459" w:rsidRPr="00246459" w:rsidRDefault="00246459" w:rsidP="00246459">
      <w:pPr>
        <w:autoSpaceDE w:val="0"/>
        <w:autoSpaceDN w:val="0"/>
        <w:adjustRightInd w:val="0"/>
        <w:ind w:firstLine="540"/>
        <w:jc w:val="both"/>
        <w:rPr>
          <w:sz w:val="22"/>
          <w:szCs w:val="22"/>
        </w:rPr>
      </w:pPr>
      <w:r w:rsidRPr="00246459">
        <w:rPr>
          <w:sz w:val="22"/>
          <w:szCs w:val="22"/>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46459" w:rsidRPr="00246459" w:rsidRDefault="00246459" w:rsidP="00246459">
      <w:pPr>
        <w:autoSpaceDE w:val="0"/>
        <w:autoSpaceDN w:val="0"/>
        <w:adjustRightInd w:val="0"/>
        <w:ind w:firstLine="540"/>
        <w:jc w:val="both"/>
        <w:rPr>
          <w:sz w:val="23"/>
          <w:szCs w:val="23"/>
        </w:rPr>
      </w:pPr>
      <w:r w:rsidRPr="00246459">
        <w:rPr>
          <w:sz w:val="22"/>
          <w:szCs w:val="22"/>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46459" w:rsidRPr="00246459" w:rsidRDefault="00246459" w:rsidP="00246459">
      <w:pPr>
        <w:autoSpaceDE w:val="0"/>
        <w:autoSpaceDN w:val="0"/>
        <w:adjustRightInd w:val="0"/>
        <w:jc w:val="both"/>
        <w:rPr>
          <w:sz w:val="22"/>
          <w:szCs w:val="22"/>
        </w:rPr>
      </w:pPr>
      <w:r w:rsidRPr="00246459">
        <w:rPr>
          <w:sz w:val="22"/>
          <w:szCs w:val="22"/>
        </w:rPr>
        <w:tab/>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246459" w:rsidRPr="00246459" w:rsidRDefault="00246459" w:rsidP="00246459">
      <w:pPr>
        <w:autoSpaceDE w:val="0"/>
        <w:autoSpaceDN w:val="0"/>
        <w:adjustRightInd w:val="0"/>
        <w:jc w:val="both"/>
        <w:rPr>
          <w:sz w:val="22"/>
          <w:szCs w:val="22"/>
        </w:rPr>
      </w:pPr>
      <w:r w:rsidRPr="00246459">
        <w:rPr>
          <w:sz w:val="22"/>
          <w:szCs w:val="22"/>
        </w:rPr>
        <w:tab/>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2" w:history="1">
        <w:r w:rsidRPr="00246459">
          <w:rPr>
            <w:color w:val="000000" w:themeColor="text1"/>
            <w:sz w:val="22"/>
            <w:szCs w:val="22"/>
          </w:rPr>
          <w:t>пункте 1 части 19</w:t>
        </w:r>
      </w:hyperlink>
      <w:r w:rsidRPr="00246459">
        <w:rPr>
          <w:sz w:val="22"/>
          <w:szCs w:val="22"/>
        </w:rPr>
        <w:t xml:space="preserve">   статьи 55 Градостроительного кодекса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BE2205">
        <w:rPr>
          <w:sz w:val="22"/>
          <w:szCs w:val="22"/>
        </w:rPr>
        <w:t>Градостроительным кодексом Российской Федерации</w:t>
      </w:r>
      <w:r w:rsidRPr="00246459">
        <w:rPr>
          <w:sz w:val="22"/>
          <w:szCs w:val="22"/>
        </w:rPr>
        <w:t>, другими федеральными законами;</w:t>
      </w:r>
    </w:p>
    <w:p w:rsidR="00246459" w:rsidRPr="00246459" w:rsidRDefault="00246459" w:rsidP="00246459">
      <w:pPr>
        <w:autoSpaceDE w:val="0"/>
        <w:autoSpaceDN w:val="0"/>
        <w:adjustRightInd w:val="0"/>
        <w:jc w:val="both"/>
        <w:rPr>
          <w:sz w:val="22"/>
          <w:szCs w:val="22"/>
        </w:rPr>
      </w:pPr>
      <w:r w:rsidRPr="00246459">
        <w:rPr>
          <w:sz w:val="22"/>
          <w:szCs w:val="22"/>
        </w:rPr>
        <w:tab/>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 w:history="1">
        <w:r w:rsidRPr="00246459">
          <w:rPr>
            <w:color w:val="000000" w:themeColor="text1"/>
            <w:sz w:val="22"/>
            <w:szCs w:val="22"/>
          </w:rPr>
          <w:t>пункте 4 части 10 статьи 51.1</w:t>
        </w:r>
      </w:hyperlink>
      <w:r w:rsidRPr="00246459">
        <w:rPr>
          <w:sz w:val="22"/>
          <w:szCs w:val="22"/>
        </w:rPr>
        <w:t xml:space="preserve">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46459" w:rsidRPr="00246459" w:rsidRDefault="00246459" w:rsidP="00246459">
      <w:pPr>
        <w:autoSpaceDE w:val="0"/>
        <w:autoSpaceDN w:val="0"/>
        <w:adjustRightInd w:val="0"/>
        <w:jc w:val="both"/>
        <w:rPr>
          <w:sz w:val="22"/>
          <w:szCs w:val="22"/>
        </w:rPr>
      </w:pPr>
      <w:r w:rsidRPr="00246459">
        <w:rPr>
          <w:sz w:val="22"/>
          <w:szCs w:val="22"/>
        </w:rPr>
        <w:tab/>
        <w:t>3) вид разрешенного</w:t>
      </w:r>
      <w:r w:rsidR="0073593D">
        <w:rPr>
          <w:sz w:val="22"/>
          <w:szCs w:val="22"/>
        </w:rPr>
        <w:t xml:space="preserve"> </w:t>
      </w:r>
      <w:r w:rsidRPr="00246459">
        <w:rPr>
          <w:sz w:val="22"/>
          <w:szCs w:val="22"/>
        </w:rPr>
        <w:t>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46459" w:rsidRPr="00246459" w:rsidRDefault="00246459" w:rsidP="00246459">
      <w:pPr>
        <w:autoSpaceDE w:val="0"/>
        <w:autoSpaceDN w:val="0"/>
        <w:adjustRightInd w:val="0"/>
        <w:jc w:val="both"/>
        <w:rPr>
          <w:sz w:val="23"/>
          <w:szCs w:val="23"/>
        </w:rPr>
      </w:pPr>
      <w:r w:rsidRPr="00246459">
        <w:rPr>
          <w:sz w:val="22"/>
          <w:szCs w:val="22"/>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46459" w:rsidRPr="00246459" w:rsidRDefault="00246459" w:rsidP="00246459">
      <w:pPr>
        <w:autoSpaceDE w:val="0"/>
        <w:autoSpaceDN w:val="0"/>
        <w:adjustRightInd w:val="0"/>
        <w:ind w:firstLine="720"/>
        <w:jc w:val="both"/>
        <w:rPr>
          <w:sz w:val="23"/>
          <w:szCs w:val="23"/>
        </w:rPr>
      </w:pPr>
      <w:r w:rsidRPr="00246459">
        <w:rPr>
          <w:sz w:val="23"/>
          <w:szCs w:val="23"/>
        </w:rPr>
        <w:t>3.3.</w:t>
      </w:r>
      <w:r w:rsidR="0008137E">
        <w:rPr>
          <w:sz w:val="23"/>
          <w:szCs w:val="23"/>
        </w:rPr>
        <w:t>5</w:t>
      </w:r>
      <w:r w:rsidRPr="00246459">
        <w:rPr>
          <w:sz w:val="23"/>
          <w:szCs w:val="23"/>
        </w:rPr>
        <w:t>. После рассмотрения уведомления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пунктами 3.3.</w:t>
      </w:r>
      <w:r w:rsidR="0008137E">
        <w:rPr>
          <w:sz w:val="23"/>
          <w:szCs w:val="23"/>
        </w:rPr>
        <w:t>3</w:t>
      </w:r>
      <w:r w:rsidRPr="00246459">
        <w:rPr>
          <w:sz w:val="23"/>
          <w:szCs w:val="23"/>
        </w:rPr>
        <w:t xml:space="preserve"> - 3.3.</w:t>
      </w:r>
      <w:r w:rsidR="0008137E">
        <w:rPr>
          <w:sz w:val="23"/>
          <w:szCs w:val="23"/>
        </w:rPr>
        <w:t>4</w:t>
      </w:r>
      <w:r w:rsidRPr="00246459">
        <w:rPr>
          <w:sz w:val="23"/>
          <w:szCs w:val="23"/>
        </w:rPr>
        <w:t xml:space="preserve"> настоящего Административного регламента, уполномоченный специалист осуществляет подготовку </w:t>
      </w:r>
      <w:r w:rsidR="00B846AD">
        <w:rPr>
          <w:sz w:val="23"/>
          <w:szCs w:val="23"/>
        </w:rPr>
        <w:t xml:space="preserve">проектов </w:t>
      </w:r>
      <w:r w:rsidRPr="00246459">
        <w:rPr>
          <w:sz w:val="23"/>
          <w:szCs w:val="23"/>
        </w:rPr>
        <w:t>уведомлений о предоставлении муниципальной услуги.</w:t>
      </w:r>
    </w:p>
    <w:p w:rsidR="00246459" w:rsidRPr="00246459" w:rsidRDefault="00246459" w:rsidP="00246459">
      <w:pPr>
        <w:widowControl w:val="0"/>
        <w:autoSpaceDE w:val="0"/>
        <w:autoSpaceDN w:val="0"/>
        <w:adjustRightInd w:val="0"/>
        <w:ind w:firstLine="708"/>
        <w:jc w:val="both"/>
        <w:rPr>
          <w:sz w:val="23"/>
          <w:szCs w:val="23"/>
        </w:rPr>
      </w:pPr>
      <w:bookmarkStart w:id="5" w:name="sub_64"/>
      <w:bookmarkEnd w:id="4"/>
      <w:r w:rsidRPr="00246459">
        <w:rPr>
          <w:sz w:val="23"/>
          <w:szCs w:val="23"/>
        </w:rPr>
        <w:t>3.3.</w:t>
      </w:r>
      <w:r w:rsidR="0008137E">
        <w:rPr>
          <w:sz w:val="23"/>
          <w:szCs w:val="23"/>
        </w:rPr>
        <w:t>6</w:t>
      </w:r>
      <w:r w:rsidRPr="00246459">
        <w:rPr>
          <w:sz w:val="23"/>
          <w:szCs w:val="23"/>
        </w:rPr>
        <w:t xml:space="preserve">. </w:t>
      </w:r>
      <w:bookmarkEnd w:id="5"/>
      <w:r w:rsidRPr="00246459">
        <w:rPr>
          <w:sz w:val="23"/>
          <w:szCs w:val="23"/>
        </w:rPr>
        <w:t xml:space="preserve">Результатом выполнения административной процедуры является: </w:t>
      </w:r>
    </w:p>
    <w:p w:rsidR="00246459" w:rsidRPr="00246459" w:rsidRDefault="00246459" w:rsidP="00246459">
      <w:pPr>
        <w:autoSpaceDE w:val="0"/>
        <w:autoSpaceDN w:val="0"/>
        <w:adjustRightInd w:val="0"/>
        <w:ind w:firstLine="709"/>
        <w:jc w:val="both"/>
        <w:rPr>
          <w:sz w:val="23"/>
          <w:szCs w:val="23"/>
        </w:rPr>
      </w:pPr>
      <w:r w:rsidRPr="00246459">
        <w:rPr>
          <w:sz w:val="23"/>
          <w:szCs w:val="23"/>
        </w:rPr>
        <w:t xml:space="preserve"> 1) </w:t>
      </w:r>
      <w:r w:rsidR="00940E7D">
        <w:rPr>
          <w:color w:val="000000"/>
          <w:sz w:val="23"/>
          <w:szCs w:val="23"/>
        </w:rPr>
        <w:t>подготовка проек</w:t>
      </w:r>
      <w:r w:rsidR="00C1478A">
        <w:rPr>
          <w:color w:val="000000"/>
          <w:sz w:val="23"/>
          <w:szCs w:val="23"/>
        </w:rPr>
        <w:t>т</w:t>
      </w:r>
      <w:r w:rsidR="00940E7D">
        <w:rPr>
          <w:color w:val="000000"/>
          <w:sz w:val="23"/>
          <w:szCs w:val="23"/>
        </w:rPr>
        <w:t xml:space="preserve">а </w:t>
      </w:r>
      <w:r w:rsidRPr="00246459">
        <w:rPr>
          <w:sz w:val="22"/>
          <w:szCs w:val="22"/>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ind w:firstLine="709"/>
        <w:jc w:val="both"/>
        <w:rPr>
          <w:sz w:val="23"/>
          <w:szCs w:val="23"/>
        </w:rPr>
      </w:pPr>
      <w:r w:rsidRPr="00246459">
        <w:rPr>
          <w:sz w:val="23"/>
          <w:szCs w:val="23"/>
        </w:rPr>
        <w:t xml:space="preserve">2) </w:t>
      </w:r>
      <w:r w:rsidR="00940E7D">
        <w:rPr>
          <w:color w:val="000000"/>
          <w:sz w:val="23"/>
          <w:szCs w:val="23"/>
        </w:rPr>
        <w:t>подготовка проек</w:t>
      </w:r>
      <w:r w:rsidR="00C1478A">
        <w:rPr>
          <w:color w:val="000000"/>
          <w:sz w:val="23"/>
          <w:szCs w:val="23"/>
        </w:rPr>
        <w:t>т</w:t>
      </w:r>
      <w:r w:rsidR="00940E7D">
        <w:rPr>
          <w:color w:val="000000"/>
          <w:sz w:val="23"/>
          <w:szCs w:val="23"/>
        </w:rPr>
        <w:t xml:space="preserve">а </w:t>
      </w:r>
      <w:r w:rsidRPr="00246459">
        <w:rPr>
          <w:sz w:val="23"/>
          <w:szCs w:val="23"/>
        </w:rPr>
        <w:t xml:space="preserve">уведомления о </w:t>
      </w:r>
      <w:r w:rsidRPr="00246459">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jc w:val="both"/>
        <w:rPr>
          <w:sz w:val="22"/>
          <w:szCs w:val="22"/>
        </w:rPr>
      </w:pPr>
      <w:r w:rsidRPr="00246459">
        <w:rPr>
          <w:sz w:val="23"/>
          <w:szCs w:val="23"/>
        </w:rPr>
        <w:tab/>
        <w:t xml:space="preserve">3) </w:t>
      </w:r>
      <w:r w:rsidR="00940E7D">
        <w:rPr>
          <w:color w:val="000000"/>
          <w:sz w:val="23"/>
          <w:szCs w:val="23"/>
        </w:rPr>
        <w:t>подготовка проек</w:t>
      </w:r>
      <w:r w:rsidR="00C1478A">
        <w:rPr>
          <w:color w:val="000000"/>
          <w:sz w:val="23"/>
          <w:szCs w:val="23"/>
        </w:rPr>
        <w:t>т</w:t>
      </w:r>
      <w:r w:rsidR="00940E7D">
        <w:rPr>
          <w:color w:val="000000"/>
          <w:sz w:val="23"/>
          <w:szCs w:val="23"/>
        </w:rPr>
        <w:t xml:space="preserve">а </w:t>
      </w:r>
      <w:r w:rsidRPr="00246459">
        <w:rPr>
          <w:sz w:val="23"/>
          <w:szCs w:val="23"/>
        </w:rPr>
        <w:t xml:space="preserve">уведомления </w:t>
      </w:r>
      <w:r w:rsidRPr="00246459">
        <w:rPr>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autoSpaceDE w:val="0"/>
        <w:autoSpaceDN w:val="0"/>
        <w:adjustRightInd w:val="0"/>
        <w:jc w:val="both"/>
        <w:rPr>
          <w:sz w:val="23"/>
          <w:szCs w:val="23"/>
        </w:rPr>
      </w:pPr>
      <w:r w:rsidRPr="00246459">
        <w:rPr>
          <w:sz w:val="22"/>
          <w:szCs w:val="22"/>
        </w:rPr>
        <w:tab/>
      </w:r>
      <w:r w:rsidRPr="00246459">
        <w:rPr>
          <w:sz w:val="23"/>
          <w:szCs w:val="23"/>
        </w:rPr>
        <w:t xml:space="preserve">4) </w:t>
      </w:r>
      <w:r w:rsidR="00940E7D">
        <w:rPr>
          <w:color w:val="000000"/>
          <w:sz w:val="23"/>
          <w:szCs w:val="23"/>
        </w:rPr>
        <w:t>подготовка проек</w:t>
      </w:r>
      <w:r w:rsidR="00C1478A">
        <w:rPr>
          <w:color w:val="000000"/>
          <w:sz w:val="23"/>
          <w:szCs w:val="23"/>
        </w:rPr>
        <w:t>т</w:t>
      </w:r>
      <w:r w:rsidR="00940E7D">
        <w:rPr>
          <w:color w:val="000000"/>
          <w:sz w:val="23"/>
          <w:szCs w:val="23"/>
        </w:rPr>
        <w:t xml:space="preserve">а </w:t>
      </w:r>
      <w:r w:rsidRPr="00246459">
        <w:rPr>
          <w:sz w:val="23"/>
          <w:szCs w:val="23"/>
        </w:rPr>
        <w:t xml:space="preserve">уведомления о </w:t>
      </w:r>
      <w:r w:rsidRPr="00246459">
        <w:rPr>
          <w:sz w:val="22"/>
          <w:szCs w:val="22"/>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65431">
        <w:rPr>
          <w:sz w:val="22"/>
          <w:szCs w:val="22"/>
        </w:rPr>
        <w:t>.</w:t>
      </w:r>
    </w:p>
    <w:p w:rsidR="00246459" w:rsidRPr="00246459" w:rsidRDefault="00246459" w:rsidP="00246459">
      <w:pPr>
        <w:widowControl w:val="0"/>
        <w:autoSpaceDE w:val="0"/>
        <w:autoSpaceDN w:val="0"/>
        <w:adjustRightInd w:val="0"/>
        <w:ind w:firstLine="708"/>
        <w:jc w:val="both"/>
        <w:rPr>
          <w:sz w:val="23"/>
          <w:szCs w:val="23"/>
        </w:rPr>
      </w:pPr>
      <w:r w:rsidRPr="00246459">
        <w:rPr>
          <w:sz w:val="23"/>
          <w:szCs w:val="23"/>
        </w:rPr>
        <w:t>Максимальный срок выполнения административной процедуры не должен превышать семи рабочих дней.</w:t>
      </w:r>
    </w:p>
    <w:p w:rsidR="00246459" w:rsidRPr="00246459" w:rsidRDefault="00246459" w:rsidP="00246459">
      <w:pPr>
        <w:widowControl w:val="0"/>
        <w:autoSpaceDE w:val="0"/>
        <w:autoSpaceDN w:val="0"/>
        <w:adjustRightInd w:val="0"/>
        <w:ind w:firstLine="708"/>
        <w:jc w:val="both"/>
        <w:rPr>
          <w:sz w:val="23"/>
          <w:szCs w:val="23"/>
        </w:rPr>
      </w:pPr>
      <w:bookmarkStart w:id="6" w:name="sub_66"/>
      <w:r w:rsidRPr="00246459">
        <w:rPr>
          <w:sz w:val="23"/>
          <w:szCs w:val="23"/>
        </w:rPr>
        <w:t>3.</w:t>
      </w:r>
      <w:r w:rsidR="00A561E7">
        <w:rPr>
          <w:sz w:val="23"/>
          <w:szCs w:val="23"/>
        </w:rPr>
        <w:t>4</w:t>
      </w:r>
      <w:r w:rsidRPr="00246459">
        <w:rPr>
          <w:sz w:val="23"/>
          <w:szCs w:val="23"/>
        </w:rPr>
        <w:t>. Принятие решения о предоставлении или об отказе в пред</w:t>
      </w:r>
      <w:r w:rsidR="00D03A96">
        <w:rPr>
          <w:sz w:val="23"/>
          <w:szCs w:val="23"/>
        </w:rPr>
        <w:t>оставлении муниципальной услуги</w:t>
      </w:r>
      <w:r w:rsidRPr="00246459">
        <w:rPr>
          <w:sz w:val="23"/>
          <w:szCs w:val="23"/>
        </w:rPr>
        <w:t>.</w:t>
      </w:r>
    </w:p>
    <w:p w:rsidR="003E4A78" w:rsidRDefault="00246459" w:rsidP="00246459">
      <w:pPr>
        <w:ind w:firstLine="709"/>
        <w:jc w:val="both"/>
        <w:rPr>
          <w:sz w:val="23"/>
          <w:szCs w:val="23"/>
        </w:rPr>
      </w:pPr>
      <w:r w:rsidRPr="00246459">
        <w:rPr>
          <w:sz w:val="23"/>
          <w:szCs w:val="23"/>
        </w:rPr>
        <w:t>3.</w:t>
      </w:r>
      <w:r w:rsidR="00A561E7">
        <w:rPr>
          <w:sz w:val="23"/>
          <w:szCs w:val="23"/>
        </w:rPr>
        <w:t>4</w:t>
      </w:r>
      <w:r w:rsidRPr="00246459">
        <w:rPr>
          <w:sz w:val="23"/>
          <w:szCs w:val="23"/>
        </w:rPr>
        <w:t xml:space="preserve">.1. </w:t>
      </w:r>
      <w:bookmarkStart w:id="7" w:name="sub_67"/>
      <w:bookmarkEnd w:id="6"/>
      <w:r w:rsidRPr="00246459">
        <w:rPr>
          <w:sz w:val="23"/>
          <w:szCs w:val="23"/>
        </w:rPr>
        <w:t xml:space="preserve">Основанием для начала административной процедуры является поступление руководителю органа местного самоуправления подготовленных уполномоченным специалистом и согласованных уполномоченными должностными лицами </w:t>
      </w:r>
      <w:r w:rsidR="00B65431">
        <w:rPr>
          <w:sz w:val="23"/>
          <w:szCs w:val="23"/>
        </w:rPr>
        <w:t xml:space="preserve">проектов </w:t>
      </w:r>
      <w:r w:rsidRPr="00246459">
        <w:rPr>
          <w:sz w:val="23"/>
          <w:szCs w:val="23"/>
        </w:rPr>
        <w:t>уведомлений:</w:t>
      </w:r>
    </w:p>
    <w:p w:rsidR="003E4A78" w:rsidRDefault="00246459" w:rsidP="00246459">
      <w:pPr>
        <w:ind w:firstLine="709"/>
        <w:jc w:val="both"/>
        <w:rPr>
          <w:sz w:val="22"/>
          <w:szCs w:val="22"/>
        </w:rPr>
      </w:pPr>
      <w:r w:rsidRPr="00246459">
        <w:rPr>
          <w:sz w:val="22"/>
          <w:szCs w:val="22"/>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4A78" w:rsidRDefault="00246459" w:rsidP="00246459">
      <w:pPr>
        <w:ind w:firstLine="709"/>
        <w:jc w:val="both"/>
        <w:rPr>
          <w:sz w:val="23"/>
          <w:szCs w:val="23"/>
        </w:rPr>
      </w:pPr>
      <w:r w:rsidRPr="00246459">
        <w:rPr>
          <w:sz w:val="23"/>
          <w:szCs w:val="23"/>
        </w:rPr>
        <w:t xml:space="preserve">о </w:t>
      </w:r>
      <w:r w:rsidRPr="00246459">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Default="00246459" w:rsidP="00246459">
      <w:pPr>
        <w:ind w:firstLine="709"/>
        <w:jc w:val="both"/>
        <w:rPr>
          <w:sz w:val="22"/>
          <w:szCs w:val="22"/>
        </w:rPr>
      </w:pPr>
      <w:r w:rsidRPr="00246459">
        <w:rPr>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3E4A78">
        <w:rPr>
          <w:sz w:val="22"/>
          <w:szCs w:val="22"/>
        </w:rPr>
        <w:t>ового дома на земельном участке;</w:t>
      </w:r>
    </w:p>
    <w:p w:rsidR="003E4A78" w:rsidRPr="00246459" w:rsidRDefault="003E4A78" w:rsidP="00246459">
      <w:pPr>
        <w:ind w:firstLine="709"/>
        <w:jc w:val="both"/>
        <w:rPr>
          <w:sz w:val="23"/>
          <w:szCs w:val="23"/>
        </w:rPr>
      </w:pPr>
      <w:r w:rsidRPr="00246459">
        <w:rPr>
          <w:sz w:val="23"/>
          <w:szCs w:val="23"/>
        </w:rPr>
        <w:t xml:space="preserve">о </w:t>
      </w:r>
      <w:r w:rsidRPr="00246459">
        <w:rPr>
          <w:sz w:val="22"/>
          <w:szCs w:val="22"/>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2"/>
          <w:szCs w:val="22"/>
        </w:rPr>
        <w:t>.</w:t>
      </w:r>
    </w:p>
    <w:p w:rsidR="00141A38" w:rsidRDefault="00246459" w:rsidP="00246459">
      <w:pPr>
        <w:widowControl w:val="0"/>
        <w:autoSpaceDE w:val="0"/>
        <w:autoSpaceDN w:val="0"/>
        <w:adjustRightInd w:val="0"/>
        <w:ind w:firstLine="708"/>
        <w:jc w:val="both"/>
        <w:rPr>
          <w:sz w:val="23"/>
          <w:szCs w:val="23"/>
        </w:rPr>
      </w:pPr>
      <w:r w:rsidRPr="00246459">
        <w:rPr>
          <w:sz w:val="23"/>
          <w:szCs w:val="23"/>
        </w:rPr>
        <w:t>3.</w:t>
      </w:r>
      <w:r w:rsidR="00A561E7">
        <w:rPr>
          <w:sz w:val="23"/>
          <w:szCs w:val="23"/>
        </w:rPr>
        <w:t>4</w:t>
      </w:r>
      <w:r w:rsidRPr="00246459">
        <w:rPr>
          <w:sz w:val="23"/>
          <w:szCs w:val="23"/>
        </w:rPr>
        <w:t>.2. Руководитель органа местного самоуправления</w:t>
      </w:r>
      <w:r w:rsidR="00FC070F">
        <w:rPr>
          <w:sz w:val="23"/>
          <w:szCs w:val="23"/>
        </w:rPr>
        <w:t xml:space="preserve"> </w:t>
      </w:r>
      <w:r w:rsidRPr="00246459">
        <w:rPr>
          <w:sz w:val="23"/>
          <w:szCs w:val="23"/>
        </w:rPr>
        <w:t>(глава района</w:t>
      </w:r>
      <w:r w:rsidR="00FF0B32">
        <w:rPr>
          <w:sz w:val="23"/>
          <w:szCs w:val="23"/>
        </w:rPr>
        <w:t>)</w:t>
      </w:r>
      <w:r w:rsidRPr="00246459">
        <w:rPr>
          <w:sz w:val="23"/>
          <w:szCs w:val="23"/>
        </w:rPr>
        <w:t xml:space="preserve"> рассматривает представленные документы, подписывает уведомления о предоставлении муниципальной услуги либо </w:t>
      </w:r>
      <w:r w:rsidRPr="00246459">
        <w:rPr>
          <w:rFonts w:eastAsia="Calibri"/>
          <w:sz w:val="23"/>
          <w:szCs w:val="23"/>
          <w:lang w:eastAsia="en-US"/>
        </w:rPr>
        <w:t>мотивированный</w:t>
      </w:r>
      <w:r w:rsidRPr="00246459">
        <w:rPr>
          <w:sz w:val="23"/>
          <w:szCs w:val="23"/>
        </w:rPr>
        <w:t xml:space="preserve"> отказ в предоставлении муниципальной услуги и направляет их уполномоченному специалисту. </w:t>
      </w:r>
      <w:bookmarkStart w:id="8" w:name="sub_68"/>
      <w:bookmarkEnd w:id="7"/>
    </w:p>
    <w:p w:rsidR="00246459" w:rsidRPr="00246459" w:rsidRDefault="006C2403" w:rsidP="00246459">
      <w:pPr>
        <w:widowControl w:val="0"/>
        <w:autoSpaceDE w:val="0"/>
        <w:autoSpaceDN w:val="0"/>
        <w:adjustRightInd w:val="0"/>
        <w:ind w:firstLine="708"/>
        <w:jc w:val="both"/>
        <w:rPr>
          <w:sz w:val="23"/>
          <w:szCs w:val="23"/>
        </w:rPr>
      </w:pPr>
      <w:r>
        <w:rPr>
          <w:sz w:val="23"/>
          <w:szCs w:val="23"/>
        </w:rPr>
        <w:t>3.</w:t>
      </w:r>
      <w:r w:rsidR="00A561E7">
        <w:rPr>
          <w:sz w:val="23"/>
          <w:szCs w:val="23"/>
        </w:rPr>
        <w:t>4</w:t>
      </w:r>
      <w:r>
        <w:rPr>
          <w:sz w:val="23"/>
          <w:szCs w:val="23"/>
        </w:rPr>
        <w:t xml:space="preserve">.3. </w:t>
      </w:r>
      <w:r w:rsidR="00246459" w:rsidRPr="00246459">
        <w:rPr>
          <w:sz w:val="23"/>
          <w:szCs w:val="23"/>
        </w:rPr>
        <w:t>Результатом предоставления административной процедуры является принятие решения:</w:t>
      </w:r>
    </w:p>
    <w:p w:rsidR="00246459" w:rsidRPr="00246459" w:rsidRDefault="00246459" w:rsidP="00246459">
      <w:pPr>
        <w:autoSpaceDE w:val="0"/>
        <w:autoSpaceDN w:val="0"/>
        <w:adjustRightInd w:val="0"/>
        <w:ind w:firstLine="709"/>
        <w:jc w:val="both"/>
        <w:rPr>
          <w:sz w:val="23"/>
          <w:szCs w:val="23"/>
        </w:rPr>
      </w:pPr>
      <w:r w:rsidRPr="00246459">
        <w:rPr>
          <w:sz w:val="23"/>
          <w:szCs w:val="23"/>
        </w:rPr>
        <w:t xml:space="preserve"> 1) о </w:t>
      </w:r>
      <w:r w:rsidRPr="00246459">
        <w:rPr>
          <w:color w:val="000000"/>
          <w:sz w:val="23"/>
          <w:szCs w:val="23"/>
        </w:rPr>
        <w:t xml:space="preserve">выдаче  </w:t>
      </w:r>
      <w:r w:rsidRPr="00246459">
        <w:rPr>
          <w:sz w:val="22"/>
          <w:szCs w:val="22"/>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ind w:firstLine="709"/>
        <w:jc w:val="both"/>
        <w:rPr>
          <w:sz w:val="23"/>
          <w:szCs w:val="23"/>
        </w:rPr>
      </w:pPr>
      <w:r w:rsidRPr="00246459">
        <w:rPr>
          <w:sz w:val="23"/>
          <w:szCs w:val="23"/>
        </w:rPr>
        <w:t xml:space="preserve">2)  о выдаче уведомления о </w:t>
      </w:r>
      <w:r w:rsidRPr="00246459">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jc w:val="both"/>
        <w:rPr>
          <w:sz w:val="22"/>
          <w:szCs w:val="22"/>
        </w:rPr>
      </w:pPr>
      <w:r w:rsidRPr="00246459">
        <w:rPr>
          <w:sz w:val="23"/>
          <w:szCs w:val="23"/>
        </w:rPr>
        <w:tab/>
        <w:t xml:space="preserve">3) о выдаче уведомления </w:t>
      </w:r>
      <w:r w:rsidRPr="00246459">
        <w:rPr>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autoSpaceDE w:val="0"/>
        <w:autoSpaceDN w:val="0"/>
        <w:adjustRightInd w:val="0"/>
        <w:jc w:val="both"/>
        <w:rPr>
          <w:sz w:val="23"/>
          <w:szCs w:val="23"/>
        </w:rPr>
      </w:pPr>
      <w:r w:rsidRPr="00246459">
        <w:rPr>
          <w:sz w:val="22"/>
          <w:szCs w:val="22"/>
        </w:rPr>
        <w:tab/>
      </w:r>
      <w:r w:rsidRPr="00246459">
        <w:rPr>
          <w:sz w:val="23"/>
          <w:szCs w:val="23"/>
        </w:rPr>
        <w:t xml:space="preserve">4)  о выдаче уведомления о </w:t>
      </w:r>
      <w:r w:rsidRPr="00246459">
        <w:rPr>
          <w:sz w:val="22"/>
          <w:szCs w:val="22"/>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E4A78">
        <w:rPr>
          <w:sz w:val="22"/>
          <w:szCs w:val="22"/>
        </w:rPr>
        <w:t>.</w:t>
      </w:r>
    </w:p>
    <w:p w:rsidR="006C2403" w:rsidRPr="00246459" w:rsidRDefault="00246459" w:rsidP="006C2403">
      <w:pPr>
        <w:ind w:firstLine="720"/>
        <w:jc w:val="both"/>
        <w:rPr>
          <w:sz w:val="23"/>
          <w:szCs w:val="23"/>
        </w:rPr>
      </w:pPr>
      <w:bookmarkStart w:id="9" w:name="sub_73"/>
      <w:bookmarkEnd w:id="8"/>
      <w:r w:rsidRPr="00246459">
        <w:rPr>
          <w:sz w:val="23"/>
          <w:szCs w:val="23"/>
        </w:rPr>
        <w:t>3.</w:t>
      </w:r>
      <w:r w:rsidR="00A561E7">
        <w:rPr>
          <w:sz w:val="23"/>
          <w:szCs w:val="23"/>
        </w:rPr>
        <w:t>5</w:t>
      </w:r>
      <w:r w:rsidR="006C2403">
        <w:rPr>
          <w:sz w:val="23"/>
          <w:szCs w:val="23"/>
        </w:rPr>
        <w:t>.</w:t>
      </w:r>
      <w:r w:rsidRPr="00246459">
        <w:rPr>
          <w:sz w:val="23"/>
          <w:szCs w:val="23"/>
        </w:rPr>
        <w:t xml:space="preserve"> Информирование и выдача результата предоставления муниципальной услуги.</w:t>
      </w:r>
    </w:p>
    <w:p w:rsidR="006C2403" w:rsidRDefault="00246459" w:rsidP="00246459">
      <w:pPr>
        <w:ind w:firstLine="720"/>
        <w:jc w:val="both"/>
        <w:rPr>
          <w:sz w:val="23"/>
          <w:szCs w:val="23"/>
        </w:rPr>
      </w:pPr>
      <w:r w:rsidRPr="00246459">
        <w:rPr>
          <w:sz w:val="23"/>
          <w:szCs w:val="23"/>
        </w:rPr>
        <w:t>3.</w:t>
      </w:r>
      <w:r w:rsidR="00A561E7">
        <w:rPr>
          <w:sz w:val="23"/>
          <w:szCs w:val="23"/>
        </w:rPr>
        <w:t>5</w:t>
      </w:r>
      <w:r w:rsidRPr="00246459">
        <w:rPr>
          <w:sz w:val="23"/>
          <w:szCs w:val="23"/>
        </w:rPr>
        <w:t>.1.</w:t>
      </w:r>
      <w:r w:rsidR="006C2403" w:rsidRPr="006C2403">
        <w:rPr>
          <w:sz w:val="23"/>
          <w:szCs w:val="23"/>
        </w:rPr>
        <w:t>Основанием для начала административной процедуры является поступление Уполномоченн</w:t>
      </w:r>
      <w:r w:rsidR="006C2403">
        <w:rPr>
          <w:sz w:val="23"/>
          <w:szCs w:val="23"/>
        </w:rPr>
        <w:t>ому</w:t>
      </w:r>
      <w:r w:rsidR="006C2403" w:rsidRPr="006C2403">
        <w:rPr>
          <w:sz w:val="23"/>
          <w:szCs w:val="23"/>
        </w:rPr>
        <w:t xml:space="preserve"> специалист</w:t>
      </w:r>
      <w:r w:rsidR="006C2403">
        <w:rPr>
          <w:sz w:val="23"/>
          <w:szCs w:val="23"/>
        </w:rPr>
        <w:t>у</w:t>
      </w:r>
      <w:r w:rsidR="00FC070F">
        <w:rPr>
          <w:sz w:val="23"/>
          <w:szCs w:val="23"/>
        </w:rPr>
        <w:t xml:space="preserve"> </w:t>
      </w:r>
      <w:r w:rsidR="0084190B" w:rsidRPr="0084190B">
        <w:rPr>
          <w:sz w:val="23"/>
          <w:szCs w:val="23"/>
        </w:rPr>
        <w:t>одного из указанных в пункте 3.</w:t>
      </w:r>
      <w:r w:rsidR="00A561E7">
        <w:rPr>
          <w:sz w:val="23"/>
          <w:szCs w:val="23"/>
        </w:rPr>
        <w:t>4</w:t>
      </w:r>
      <w:r w:rsidR="0084190B" w:rsidRPr="0084190B">
        <w:rPr>
          <w:sz w:val="23"/>
          <w:szCs w:val="23"/>
        </w:rPr>
        <w:t>.3 Административного регламента решений</w:t>
      </w:r>
      <w:r w:rsidR="00583674">
        <w:rPr>
          <w:sz w:val="23"/>
          <w:szCs w:val="23"/>
        </w:rPr>
        <w:t>.</w:t>
      </w:r>
    </w:p>
    <w:p w:rsidR="00246459" w:rsidRPr="00246459" w:rsidRDefault="006C2403" w:rsidP="00246459">
      <w:pPr>
        <w:ind w:firstLine="720"/>
        <w:jc w:val="both"/>
        <w:rPr>
          <w:bCs/>
          <w:iCs/>
          <w:sz w:val="23"/>
          <w:szCs w:val="23"/>
        </w:rPr>
      </w:pPr>
      <w:r>
        <w:rPr>
          <w:sz w:val="23"/>
          <w:szCs w:val="23"/>
        </w:rPr>
        <w:t>3.</w:t>
      </w:r>
      <w:r w:rsidR="00A561E7">
        <w:rPr>
          <w:sz w:val="23"/>
          <w:szCs w:val="23"/>
        </w:rPr>
        <w:t>5</w:t>
      </w:r>
      <w:r>
        <w:rPr>
          <w:sz w:val="23"/>
          <w:szCs w:val="23"/>
        </w:rPr>
        <w:t xml:space="preserve">.2. </w:t>
      </w:r>
      <w:r w:rsidR="00246459" w:rsidRPr="00246459">
        <w:rPr>
          <w:sz w:val="23"/>
          <w:szCs w:val="23"/>
        </w:rPr>
        <w:t>Уполномоченный специалист в день принятия одного из указанных в пункте 3.</w:t>
      </w:r>
      <w:r w:rsidR="00A561E7">
        <w:rPr>
          <w:sz w:val="23"/>
          <w:szCs w:val="23"/>
        </w:rPr>
        <w:t>4</w:t>
      </w:r>
      <w:r w:rsidR="00246459" w:rsidRPr="00246459">
        <w:rPr>
          <w:sz w:val="23"/>
          <w:szCs w:val="23"/>
        </w:rPr>
        <w:t>.</w:t>
      </w:r>
      <w:r>
        <w:rPr>
          <w:sz w:val="23"/>
          <w:szCs w:val="23"/>
        </w:rPr>
        <w:t>3</w:t>
      </w:r>
      <w:r w:rsidR="00246459" w:rsidRPr="00246459">
        <w:rPr>
          <w:sz w:val="23"/>
          <w:szCs w:val="23"/>
        </w:rPr>
        <w:t xml:space="preserve"> Административного регламента решений выдает или направляет</w:t>
      </w:r>
      <w:r w:rsidR="00246459" w:rsidRPr="00246459">
        <w:rPr>
          <w:sz w:val="22"/>
          <w:szCs w:val="22"/>
        </w:rPr>
        <w:t xml:space="preserve"> способом, определенным им в уведомлении, </w:t>
      </w:r>
      <w:r w:rsidR="00246459" w:rsidRPr="00246459">
        <w:rPr>
          <w:sz w:val="23"/>
          <w:szCs w:val="23"/>
        </w:rPr>
        <w:t>либо через Многофункциональный центр</w:t>
      </w:r>
      <w:r w:rsidR="00FC070F">
        <w:rPr>
          <w:sz w:val="23"/>
          <w:szCs w:val="23"/>
        </w:rPr>
        <w:t xml:space="preserve"> </w:t>
      </w:r>
      <w:r w:rsidR="00246459" w:rsidRPr="00246459">
        <w:rPr>
          <w:sz w:val="23"/>
          <w:szCs w:val="23"/>
        </w:rPr>
        <w:t>заявителю уведомление, подтверждающий принятие одного из указанных решений.</w:t>
      </w:r>
    </w:p>
    <w:bookmarkEnd w:id="9"/>
    <w:p w:rsidR="00246459" w:rsidRPr="00246459" w:rsidRDefault="00246459" w:rsidP="00246459">
      <w:pPr>
        <w:widowControl w:val="0"/>
        <w:autoSpaceDE w:val="0"/>
        <w:autoSpaceDN w:val="0"/>
        <w:adjustRightInd w:val="0"/>
        <w:ind w:firstLine="720"/>
        <w:jc w:val="both"/>
        <w:rPr>
          <w:rFonts w:eastAsia="Calibri"/>
          <w:sz w:val="23"/>
          <w:szCs w:val="23"/>
          <w:lang w:eastAsia="en-US"/>
        </w:rPr>
      </w:pPr>
      <w:r w:rsidRPr="00246459">
        <w:rPr>
          <w:rFonts w:eastAsia="Calibri"/>
          <w:sz w:val="23"/>
          <w:szCs w:val="23"/>
          <w:lang w:eastAsia="en-US"/>
        </w:rPr>
        <w:t>3.</w:t>
      </w:r>
      <w:r w:rsidR="00A561E7">
        <w:rPr>
          <w:rFonts w:eastAsia="Calibri"/>
          <w:sz w:val="23"/>
          <w:szCs w:val="23"/>
          <w:lang w:eastAsia="en-US"/>
        </w:rPr>
        <w:t>5</w:t>
      </w:r>
      <w:r w:rsidRPr="00246459">
        <w:rPr>
          <w:rFonts w:eastAsia="Calibri"/>
          <w:sz w:val="23"/>
          <w:szCs w:val="23"/>
          <w:lang w:eastAsia="en-US"/>
        </w:rPr>
        <w:t>.</w:t>
      </w:r>
      <w:r w:rsidR="00664321">
        <w:rPr>
          <w:rFonts w:eastAsia="Calibri"/>
          <w:sz w:val="23"/>
          <w:szCs w:val="23"/>
          <w:lang w:eastAsia="en-US"/>
        </w:rPr>
        <w:t>3</w:t>
      </w:r>
      <w:r w:rsidRPr="00246459">
        <w:rPr>
          <w:rFonts w:eastAsia="Calibri"/>
          <w:sz w:val="23"/>
          <w:szCs w:val="23"/>
          <w:lang w:eastAsia="en-US"/>
        </w:rPr>
        <w:t>.При предоставлении муниципальной услуги через Многофункциональный центр орган местного самоуправления</w:t>
      </w:r>
      <w:r w:rsidRPr="00246459">
        <w:rPr>
          <w:rFonts w:eastAsia="Calibri"/>
          <w:sz w:val="23"/>
          <w:szCs w:val="23"/>
          <w:u w:val="single"/>
          <w:lang w:eastAsia="en-US"/>
        </w:rPr>
        <w:t>:</w:t>
      </w:r>
    </w:p>
    <w:p w:rsidR="00246459" w:rsidRPr="00246459" w:rsidRDefault="00246459" w:rsidP="00246459">
      <w:pPr>
        <w:ind w:firstLine="720"/>
        <w:jc w:val="both"/>
        <w:rPr>
          <w:rFonts w:eastAsia="Calibri"/>
          <w:sz w:val="23"/>
          <w:szCs w:val="23"/>
          <w:lang w:eastAsia="en-US"/>
        </w:rPr>
      </w:pPr>
      <w:r w:rsidRPr="00246459">
        <w:rPr>
          <w:rFonts w:eastAsia="Calibri"/>
          <w:sz w:val="23"/>
          <w:szCs w:val="23"/>
          <w:lang w:eastAsia="en-US"/>
        </w:rPr>
        <w:t>1) в срок, указанный в пункте 3.</w:t>
      </w:r>
      <w:r w:rsidR="00A561E7">
        <w:rPr>
          <w:rFonts w:eastAsia="Calibri"/>
          <w:sz w:val="23"/>
          <w:szCs w:val="23"/>
          <w:lang w:eastAsia="en-US"/>
        </w:rPr>
        <w:t>5</w:t>
      </w:r>
      <w:r w:rsidRPr="00246459">
        <w:rPr>
          <w:rFonts w:eastAsia="Calibri"/>
          <w:sz w:val="23"/>
          <w:szCs w:val="23"/>
          <w:lang w:eastAsia="en-US"/>
        </w:rPr>
        <w:t>.</w:t>
      </w:r>
      <w:r w:rsidR="00583674">
        <w:rPr>
          <w:rFonts w:eastAsia="Calibri"/>
          <w:sz w:val="23"/>
          <w:szCs w:val="23"/>
          <w:lang w:eastAsia="en-US"/>
        </w:rPr>
        <w:t>2</w:t>
      </w:r>
      <w:r w:rsidRPr="00246459">
        <w:rPr>
          <w:rFonts w:eastAsia="Calibri"/>
          <w:sz w:val="23"/>
          <w:szCs w:val="23"/>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w:t>
      </w:r>
    </w:p>
    <w:p w:rsidR="00246459" w:rsidRPr="00246459" w:rsidRDefault="00246459" w:rsidP="00246459">
      <w:pPr>
        <w:ind w:firstLine="720"/>
        <w:jc w:val="both"/>
        <w:rPr>
          <w:rFonts w:eastAsia="Calibri"/>
          <w:sz w:val="23"/>
          <w:szCs w:val="23"/>
          <w:lang w:eastAsia="en-US"/>
        </w:rPr>
      </w:pPr>
      <w:r w:rsidRPr="00246459">
        <w:rPr>
          <w:rFonts w:eastAsia="Calibri"/>
          <w:sz w:val="23"/>
          <w:szCs w:val="23"/>
          <w:lang w:eastAsia="en-US"/>
        </w:rPr>
        <w:t>2) в срок, указанный в пункте 3.</w:t>
      </w:r>
      <w:r w:rsidR="00A561E7">
        <w:rPr>
          <w:rFonts w:eastAsia="Calibri"/>
          <w:sz w:val="23"/>
          <w:szCs w:val="23"/>
          <w:lang w:eastAsia="en-US"/>
        </w:rPr>
        <w:t>5</w:t>
      </w:r>
      <w:r w:rsidRPr="00246459">
        <w:rPr>
          <w:rFonts w:eastAsia="Calibri"/>
          <w:sz w:val="23"/>
          <w:szCs w:val="23"/>
          <w:lang w:eastAsia="en-US"/>
        </w:rPr>
        <w:t>.</w:t>
      </w:r>
      <w:r w:rsidR="00583674">
        <w:rPr>
          <w:rFonts w:eastAsia="Calibri"/>
          <w:sz w:val="23"/>
          <w:szCs w:val="23"/>
          <w:lang w:eastAsia="en-US"/>
        </w:rPr>
        <w:t>2</w:t>
      </w:r>
      <w:r w:rsidRPr="00246459">
        <w:rPr>
          <w:rFonts w:eastAsia="Calibri"/>
          <w:sz w:val="23"/>
          <w:szCs w:val="23"/>
          <w:lang w:eastAsia="en-US"/>
        </w:rPr>
        <w:t xml:space="preserve"> Административного регламента, сообщает о принятом решении заявителю</w:t>
      </w:r>
      <w:r w:rsidRPr="00246459">
        <w:rPr>
          <w:bCs/>
          <w:sz w:val="23"/>
          <w:szCs w:val="23"/>
        </w:rPr>
        <w:t xml:space="preserve"> и</w:t>
      </w:r>
      <w:r w:rsidRPr="00246459">
        <w:rPr>
          <w:rFonts w:eastAsia="Calibri"/>
          <w:sz w:val="23"/>
          <w:szCs w:val="23"/>
          <w:lang w:eastAsia="en-US"/>
        </w:rPr>
        <w:t xml:space="preserve"> выдает соответствующий документ заявителю при его личном обращении </w:t>
      </w:r>
      <w:r w:rsidRPr="00246459">
        <w:rPr>
          <w:sz w:val="23"/>
          <w:szCs w:val="23"/>
        </w:rPr>
        <w:t xml:space="preserve">либо направляет по адресу, указанному в </w:t>
      </w:r>
      <w:r w:rsidR="00141A38">
        <w:rPr>
          <w:sz w:val="23"/>
          <w:szCs w:val="23"/>
        </w:rPr>
        <w:t>уведомлении</w:t>
      </w:r>
      <w:r w:rsidRPr="00246459">
        <w:rPr>
          <w:sz w:val="23"/>
          <w:szCs w:val="23"/>
        </w:rPr>
        <w:t xml:space="preserve">, </w:t>
      </w:r>
      <w:r w:rsidRPr="00246459">
        <w:rPr>
          <w:rFonts w:eastAsia="Calibri"/>
          <w:sz w:val="23"/>
          <w:szCs w:val="23"/>
          <w:lang w:eastAsia="en-US"/>
        </w:rPr>
        <w:t xml:space="preserve">а также направляет в Многофункциональный центр </w:t>
      </w:r>
      <w:r w:rsidRPr="00246459">
        <w:rPr>
          <w:sz w:val="23"/>
          <w:szCs w:val="23"/>
        </w:rPr>
        <w:t>уведомление, в котором раскрывает суть решения, принятого по обращению, указывает дату принятия решения</w:t>
      </w:r>
      <w:r w:rsidRPr="00D03A96">
        <w:rPr>
          <w:rFonts w:eastAsia="Calibri"/>
          <w:sz w:val="23"/>
          <w:szCs w:val="23"/>
          <w:lang w:eastAsia="en-US"/>
        </w:rPr>
        <w:t>.</w:t>
      </w:r>
    </w:p>
    <w:p w:rsidR="00246459" w:rsidRPr="00246459" w:rsidRDefault="00246459" w:rsidP="00246459">
      <w:pPr>
        <w:widowControl w:val="0"/>
        <w:autoSpaceDE w:val="0"/>
        <w:autoSpaceDN w:val="0"/>
        <w:adjustRightInd w:val="0"/>
        <w:ind w:firstLine="720"/>
        <w:jc w:val="both"/>
        <w:rPr>
          <w:rFonts w:eastAsia="Calibri"/>
          <w:sz w:val="23"/>
          <w:szCs w:val="23"/>
          <w:lang w:eastAsia="en-US"/>
        </w:rPr>
      </w:pPr>
      <w:r w:rsidRPr="00246459">
        <w:rPr>
          <w:rFonts w:eastAsia="Calibri"/>
          <w:sz w:val="23"/>
          <w:szCs w:val="23"/>
          <w:lang w:eastAsia="en-US"/>
        </w:rPr>
        <w:t>3.</w:t>
      </w:r>
      <w:r w:rsidR="00A561E7">
        <w:rPr>
          <w:rFonts w:eastAsia="Calibri"/>
          <w:sz w:val="23"/>
          <w:szCs w:val="23"/>
          <w:lang w:eastAsia="en-US"/>
        </w:rPr>
        <w:t>5</w:t>
      </w:r>
      <w:r w:rsidRPr="00246459">
        <w:rPr>
          <w:rFonts w:eastAsia="Calibri"/>
          <w:sz w:val="23"/>
          <w:szCs w:val="23"/>
          <w:lang w:eastAsia="en-US"/>
        </w:rPr>
        <w:t>.</w:t>
      </w:r>
      <w:r w:rsidR="00664321">
        <w:rPr>
          <w:rFonts w:eastAsia="Calibri"/>
          <w:sz w:val="23"/>
          <w:szCs w:val="23"/>
          <w:lang w:eastAsia="en-US"/>
        </w:rPr>
        <w:t>4</w:t>
      </w:r>
      <w:r w:rsidRPr="00246459">
        <w:rPr>
          <w:rFonts w:eastAsia="Calibri"/>
          <w:sz w:val="23"/>
          <w:szCs w:val="23"/>
          <w:lang w:eastAsia="en-US"/>
        </w:rPr>
        <w:t>.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46459" w:rsidRPr="00246459" w:rsidRDefault="00246459" w:rsidP="00246459">
      <w:pPr>
        <w:ind w:firstLine="720"/>
        <w:jc w:val="both"/>
        <w:rPr>
          <w:rFonts w:eastAsia="Calibri"/>
          <w:sz w:val="23"/>
          <w:szCs w:val="23"/>
          <w:lang w:eastAsia="en-US"/>
        </w:rPr>
      </w:pPr>
      <w:r w:rsidRPr="00246459">
        <w:rPr>
          <w:rFonts w:eastAsia="Calibri"/>
          <w:sz w:val="23"/>
          <w:szCs w:val="23"/>
          <w:lang w:eastAsia="en-US"/>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246459" w:rsidRPr="00246459" w:rsidRDefault="00246459" w:rsidP="00246459">
      <w:pPr>
        <w:widowControl w:val="0"/>
        <w:autoSpaceDE w:val="0"/>
        <w:autoSpaceDN w:val="0"/>
        <w:adjustRightInd w:val="0"/>
        <w:ind w:firstLine="720"/>
        <w:jc w:val="both"/>
        <w:rPr>
          <w:sz w:val="23"/>
          <w:szCs w:val="23"/>
        </w:rPr>
      </w:pPr>
      <w:r w:rsidRPr="00246459">
        <w:rPr>
          <w:rFonts w:eastAsia="Calibri"/>
          <w:sz w:val="23"/>
          <w:szCs w:val="23"/>
          <w:lang w:eastAsia="en-US"/>
        </w:rPr>
        <w:t>3.</w:t>
      </w:r>
      <w:r w:rsidR="00A561E7">
        <w:rPr>
          <w:rFonts w:eastAsia="Calibri"/>
          <w:sz w:val="23"/>
          <w:szCs w:val="23"/>
          <w:lang w:eastAsia="en-US"/>
        </w:rPr>
        <w:t>5</w:t>
      </w:r>
      <w:r w:rsidRPr="00246459">
        <w:rPr>
          <w:rFonts w:eastAsia="Calibri"/>
          <w:sz w:val="23"/>
          <w:szCs w:val="23"/>
          <w:lang w:eastAsia="en-US"/>
        </w:rPr>
        <w:t>.</w:t>
      </w:r>
      <w:r w:rsidR="00664321">
        <w:rPr>
          <w:rFonts w:eastAsia="Calibri"/>
          <w:sz w:val="23"/>
          <w:szCs w:val="23"/>
          <w:lang w:eastAsia="en-US"/>
        </w:rPr>
        <w:t>5</w:t>
      </w:r>
      <w:r w:rsidRPr="00246459">
        <w:rPr>
          <w:rFonts w:eastAsia="Calibri"/>
          <w:sz w:val="23"/>
          <w:szCs w:val="23"/>
          <w:lang w:eastAsia="en-US"/>
        </w:rPr>
        <w:t xml:space="preserve">. </w:t>
      </w:r>
      <w:r w:rsidRPr="00246459">
        <w:rPr>
          <w:sz w:val="23"/>
          <w:szCs w:val="23"/>
        </w:rPr>
        <w:t>Результатом выполнения административной процедуры является:</w:t>
      </w:r>
    </w:p>
    <w:p w:rsidR="00246459" w:rsidRPr="00246459" w:rsidRDefault="00246459" w:rsidP="00246459">
      <w:pPr>
        <w:autoSpaceDE w:val="0"/>
        <w:autoSpaceDN w:val="0"/>
        <w:adjustRightInd w:val="0"/>
        <w:ind w:firstLine="709"/>
        <w:jc w:val="both"/>
        <w:rPr>
          <w:sz w:val="23"/>
          <w:szCs w:val="23"/>
        </w:rPr>
      </w:pPr>
      <w:r w:rsidRPr="00246459">
        <w:rPr>
          <w:sz w:val="23"/>
          <w:szCs w:val="23"/>
        </w:rPr>
        <w:t xml:space="preserve"> 1) </w:t>
      </w:r>
      <w:r w:rsidRPr="00246459">
        <w:rPr>
          <w:color w:val="000000"/>
          <w:sz w:val="23"/>
          <w:szCs w:val="23"/>
        </w:rPr>
        <w:t xml:space="preserve">выдача  </w:t>
      </w:r>
      <w:r w:rsidRPr="00246459">
        <w:rPr>
          <w:sz w:val="22"/>
          <w:szCs w:val="22"/>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ind w:firstLine="709"/>
        <w:jc w:val="both"/>
        <w:rPr>
          <w:sz w:val="23"/>
          <w:szCs w:val="23"/>
        </w:rPr>
      </w:pPr>
      <w:r w:rsidRPr="00246459">
        <w:rPr>
          <w:sz w:val="23"/>
          <w:szCs w:val="23"/>
        </w:rPr>
        <w:t xml:space="preserve">2) выдача уведомления о </w:t>
      </w:r>
      <w:r w:rsidRPr="00246459">
        <w:rPr>
          <w:sz w:val="22"/>
          <w:szCs w:val="22"/>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ind w:firstLine="708"/>
        <w:jc w:val="both"/>
        <w:rPr>
          <w:sz w:val="23"/>
          <w:szCs w:val="23"/>
        </w:rPr>
      </w:pPr>
      <w:r w:rsidRPr="00246459">
        <w:rPr>
          <w:sz w:val="23"/>
          <w:szCs w:val="23"/>
        </w:rPr>
        <w:tab/>
        <w:t xml:space="preserve">3) выдача уведомления </w:t>
      </w:r>
      <w:r w:rsidRPr="00246459">
        <w:rPr>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6459" w:rsidRPr="00246459" w:rsidRDefault="00246459" w:rsidP="00246459">
      <w:pPr>
        <w:autoSpaceDE w:val="0"/>
        <w:autoSpaceDN w:val="0"/>
        <w:adjustRightInd w:val="0"/>
        <w:ind w:firstLine="708"/>
        <w:jc w:val="both"/>
        <w:rPr>
          <w:sz w:val="23"/>
          <w:szCs w:val="23"/>
        </w:rPr>
      </w:pPr>
      <w:r w:rsidRPr="00246459">
        <w:rPr>
          <w:sz w:val="23"/>
          <w:szCs w:val="23"/>
        </w:rPr>
        <w:t xml:space="preserve">4) выдача уведомления о </w:t>
      </w:r>
      <w:r w:rsidRPr="00246459">
        <w:rPr>
          <w:sz w:val="22"/>
          <w:szCs w:val="22"/>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6459" w:rsidRPr="00246459" w:rsidRDefault="00246459" w:rsidP="00246459">
      <w:pPr>
        <w:ind w:firstLine="708"/>
        <w:jc w:val="both"/>
        <w:rPr>
          <w:sz w:val="23"/>
          <w:szCs w:val="23"/>
        </w:rPr>
      </w:pPr>
    </w:p>
    <w:p w:rsidR="00246459" w:rsidRPr="00246459" w:rsidRDefault="00246459" w:rsidP="00246459">
      <w:pPr>
        <w:autoSpaceDE w:val="0"/>
        <w:autoSpaceDN w:val="0"/>
        <w:adjustRightInd w:val="0"/>
        <w:jc w:val="center"/>
        <w:rPr>
          <w:sz w:val="23"/>
          <w:szCs w:val="23"/>
        </w:rPr>
      </w:pPr>
    </w:p>
    <w:p w:rsidR="00246459" w:rsidRPr="00246459" w:rsidRDefault="00246459" w:rsidP="00246459">
      <w:pPr>
        <w:autoSpaceDE w:val="0"/>
        <w:autoSpaceDN w:val="0"/>
        <w:adjustRightInd w:val="0"/>
        <w:jc w:val="center"/>
        <w:rPr>
          <w:sz w:val="23"/>
          <w:szCs w:val="23"/>
        </w:rPr>
      </w:pPr>
      <w:r w:rsidRPr="00246459">
        <w:rPr>
          <w:sz w:val="23"/>
          <w:szCs w:val="23"/>
          <w:lang w:val="en-US"/>
        </w:rPr>
        <w:t>IV</w:t>
      </w:r>
      <w:r w:rsidRPr="00246459">
        <w:rPr>
          <w:sz w:val="23"/>
          <w:szCs w:val="23"/>
        </w:rPr>
        <w:t>. Формы контроля за исполнением Административного регламента</w:t>
      </w:r>
    </w:p>
    <w:p w:rsidR="00246459" w:rsidRPr="00246459" w:rsidRDefault="00246459" w:rsidP="00246459">
      <w:pPr>
        <w:autoSpaceDE w:val="0"/>
        <w:autoSpaceDN w:val="0"/>
        <w:adjustRightInd w:val="0"/>
        <w:jc w:val="center"/>
        <w:rPr>
          <w:sz w:val="23"/>
          <w:szCs w:val="23"/>
        </w:rPr>
      </w:pPr>
    </w:p>
    <w:p w:rsidR="00246459" w:rsidRPr="00246459" w:rsidRDefault="00246459" w:rsidP="00246459">
      <w:pPr>
        <w:autoSpaceDE w:val="0"/>
        <w:autoSpaceDN w:val="0"/>
        <w:adjustRightInd w:val="0"/>
        <w:ind w:firstLine="720"/>
        <w:jc w:val="both"/>
        <w:rPr>
          <w:sz w:val="23"/>
          <w:szCs w:val="23"/>
        </w:rPr>
      </w:pPr>
      <w:r w:rsidRPr="00246459">
        <w:rPr>
          <w:sz w:val="23"/>
          <w:szCs w:val="23"/>
        </w:rPr>
        <w:t xml:space="preserve">4.1. Контроль за предоставлением муниципальной услуги осуществляется в форме текущего контроля за соблюдением и исполнением </w:t>
      </w:r>
      <w:r w:rsidRPr="00246459">
        <w:rPr>
          <w:rFonts w:eastAsia="Calibri"/>
          <w:sz w:val="23"/>
          <w:szCs w:val="23"/>
          <w:lang w:eastAsia="en-US"/>
        </w:rPr>
        <w:t xml:space="preserve">ответственными </w:t>
      </w:r>
      <w:r w:rsidRPr="00246459">
        <w:rPr>
          <w:sz w:val="23"/>
          <w:szCs w:val="23"/>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246459" w:rsidRPr="00246459" w:rsidRDefault="00246459" w:rsidP="00246459">
      <w:pPr>
        <w:widowControl w:val="0"/>
        <w:tabs>
          <w:tab w:val="left" w:pos="426"/>
        </w:tabs>
        <w:ind w:firstLine="720"/>
        <w:jc w:val="both"/>
        <w:rPr>
          <w:spacing w:val="-4"/>
          <w:sz w:val="23"/>
          <w:szCs w:val="23"/>
        </w:rPr>
      </w:pPr>
      <w:r w:rsidRPr="00246459">
        <w:rPr>
          <w:rFonts w:eastAsia="Calibri"/>
          <w:sz w:val="23"/>
          <w:szCs w:val="23"/>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46459">
        <w:rPr>
          <w:sz w:val="23"/>
          <w:szCs w:val="23"/>
        </w:rPr>
        <w:t xml:space="preserve"> должностными</w:t>
      </w:r>
      <w:r w:rsidRPr="00246459">
        <w:rPr>
          <w:rFonts w:eastAsia="Calibri"/>
          <w:sz w:val="23"/>
          <w:szCs w:val="23"/>
          <w:lang w:eastAsia="en-US"/>
        </w:rPr>
        <w:t xml:space="preserve"> лицами </w:t>
      </w:r>
      <w:r w:rsidRPr="00246459">
        <w:rPr>
          <w:spacing w:val="-4"/>
          <w:sz w:val="23"/>
          <w:szCs w:val="23"/>
        </w:rPr>
        <w:t>осуществляется главой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246459" w:rsidRPr="00246459" w:rsidRDefault="00246459" w:rsidP="00246459">
      <w:pPr>
        <w:ind w:firstLine="720"/>
        <w:jc w:val="both"/>
        <w:rPr>
          <w:rFonts w:eastAsia="Calibri"/>
          <w:sz w:val="23"/>
          <w:szCs w:val="23"/>
          <w:lang w:eastAsia="en-US"/>
        </w:rPr>
      </w:pPr>
      <w:r w:rsidRPr="00246459">
        <w:rPr>
          <w:rFonts w:eastAsia="Calibri"/>
          <w:sz w:val="23"/>
          <w:szCs w:val="23"/>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46459" w:rsidRPr="00246459" w:rsidRDefault="00246459" w:rsidP="00246459">
      <w:pPr>
        <w:widowControl w:val="0"/>
        <w:tabs>
          <w:tab w:val="left" w:pos="426"/>
        </w:tabs>
        <w:ind w:firstLine="720"/>
        <w:jc w:val="both"/>
        <w:rPr>
          <w:spacing w:val="-4"/>
          <w:sz w:val="23"/>
          <w:szCs w:val="23"/>
        </w:rPr>
      </w:pPr>
      <w:r w:rsidRPr="00246459">
        <w:rPr>
          <w:spacing w:val="-4"/>
          <w:sz w:val="23"/>
          <w:szCs w:val="23"/>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46459" w:rsidRPr="00246459" w:rsidRDefault="00246459" w:rsidP="00246459">
      <w:pPr>
        <w:widowControl w:val="0"/>
        <w:tabs>
          <w:tab w:val="left" w:pos="426"/>
        </w:tabs>
        <w:ind w:firstLine="720"/>
        <w:jc w:val="both"/>
        <w:rPr>
          <w:sz w:val="23"/>
          <w:szCs w:val="23"/>
        </w:rPr>
      </w:pPr>
      <w:r w:rsidRPr="00246459">
        <w:rPr>
          <w:sz w:val="23"/>
          <w:szCs w:val="23"/>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46459">
        <w:rPr>
          <w:spacing w:val="-4"/>
          <w:sz w:val="23"/>
          <w:szCs w:val="23"/>
        </w:rPr>
        <w:t>главой    муниципального образования</w:t>
      </w:r>
      <w:r w:rsidRPr="00246459">
        <w:rPr>
          <w:spacing w:val="-4"/>
          <w:sz w:val="23"/>
          <w:szCs w:val="23"/>
          <w:u w:val="single"/>
        </w:rPr>
        <w:t>.</w:t>
      </w:r>
    </w:p>
    <w:p w:rsidR="00246459" w:rsidRPr="00246459" w:rsidRDefault="00246459" w:rsidP="00246459">
      <w:pPr>
        <w:widowControl w:val="0"/>
        <w:tabs>
          <w:tab w:val="left" w:pos="426"/>
        </w:tabs>
        <w:ind w:firstLine="720"/>
        <w:jc w:val="both"/>
        <w:rPr>
          <w:sz w:val="23"/>
          <w:szCs w:val="23"/>
        </w:rPr>
      </w:pPr>
      <w:r w:rsidRPr="00246459">
        <w:rPr>
          <w:spacing w:val="-2"/>
          <w:sz w:val="23"/>
          <w:szCs w:val="23"/>
        </w:rPr>
        <w:t>Результаты деятельности комиссии оформляются в виде Акта</w:t>
      </w:r>
      <w:r w:rsidRPr="00246459">
        <w:rPr>
          <w:sz w:val="23"/>
          <w:szCs w:val="23"/>
        </w:rPr>
        <w:t xml:space="preserve"> проверки полноты и качества предоставления муниципальной услуги (далее – «Акт»)</w:t>
      </w:r>
      <w:r w:rsidRPr="00246459">
        <w:rPr>
          <w:spacing w:val="-2"/>
          <w:sz w:val="23"/>
          <w:szCs w:val="23"/>
        </w:rPr>
        <w:t xml:space="preserve">, в котором отмечаются выявленные недостатки и предложения по их устранению. </w:t>
      </w:r>
      <w:r w:rsidRPr="00246459">
        <w:rPr>
          <w:sz w:val="23"/>
          <w:szCs w:val="23"/>
        </w:rPr>
        <w:t>Акт подписывается членами комиссии.</w:t>
      </w:r>
    </w:p>
    <w:p w:rsidR="00246459" w:rsidRPr="00246459" w:rsidRDefault="00246459" w:rsidP="00246459">
      <w:pPr>
        <w:autoSpaceDE w:val="0"/>
        <w:autoSpaceDN w:val="0"/>
        <w:adjustRightInd w:val="0"/>
        <w:ind w:firstLine="720"/>
        <w:jc w:val="both"/>
        <w:outlineLvl w:val="1"/>
        <w:rPr>
          <w:rFonts w:eastAsia="Calibri"/>
          <w:sz w:val="23"/>
          <w:szCs w:val="23"/>
          <w:lang w:eastAsia="en-US"/>
        </w:rPr>
      </w:pPr>
      <w:r w:rsidRPr="00246459">
        <w:rPr>
          <w:rFonts w:eastAsia="Calibri"/>
          <w:sz w:val="23"/>
          <w:szCs w:val="23"/>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46459" w:rsidRPr="00246459" w:rsidRDefault="00246459" w:rsidP="00246459">
      <w:pPr>
        <w:widowControl w:val="0"/>
        <w:ind w:firstLine="720"/>
        <w:jc w:val="both"/>
        <w:rPr>
          <w:sz w:val="23"/>
          <w:szCs w:val="23"/>
        </w:rPr>
      </w:pPr>
      <w:r w:rsidRPr="00246459">
        <w:rPr>
          <w:sz w:val="23"/>
          <w:szCs w:val="23"/>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46459" w:rsidRPr="00246459" w:rsidRDefault="00246459" w:rsidP="00246459">
      <w:pPr>
        <w:widowControl w:val="0"/>
        <w:ind w:firstLine="720"/>
        <w:jc w:val="both"/>
        <w:rPr>
          <w:sz w:val="23"/>
          <w:szCs w:val="23"/>
        </w:rPr>
      </w:pPr>
      <w:r w:rsidRPr="00246459">
        <w:rPr>
          <w:sz w:val="23"/>
          <w:szCs w:val="23"/>
        </w:rPr>
        <w:t xml:space="preserve">Персональная ответственность </w:t>
      </w:r>
      <w:r w:rsidRPr="00246459">
        <w:rPr>
          <w:rFonts w:eastAsia="Calibri"/>
          <w:sz w:val="23"/>
          <w:szCs w:val="23"/>
          <w:lang w:eastAsia="en-US"/>
        </w:rPr>
        <w:t xml:space="preserve">должностных лиц органа местного самоуправления </w:t>
      </w:r>
      <w:r w:rsidRPr="00246459">
        <w:rPr>
          <w:sz w:val="23"/>
          <w:szCs w:val="23"/>
        </w:rPr>
        <w:t>закрепляется в их должностных инструкциях в соответствии с требованиями законодательства Российской Федерации.</w:t>
      </w:r>
    </w:p>
    <w:p w:rsidR="00246459" w:rsidRPr="00246459" w:rsidRDefault="00246459" w:rsidP="00246459">
      <w:pPr>
        <w:widowControl w:val="0"/>
        <w:autoSpaceDE w:val="0"/>
        <w:autoSpaceDN w:val="0"/>
        <w:adjustRightInd w:val="0"/>
        <w:jc w:val="center"/>
        <w:outlineLvl w:val="2"/>
        <w:rPr>
          <w:sz w:val="23"/>
          <w:szCs w:val="23"/>
        </w:rPr>
      </w:pPr>
    </w:p>
    <w:p w:rsidR="00246459" w:rsidRPr="00246459" w:rsidRDefault="00246459" w:rsidP="00246459">
      <w:pPr>
        <w:widowControl w:val="0"/>
        <w:spacing w:line="240" w:lineRule="exact"/>
        <w:jc w:val="center"/>
        <w:rPr>
          <w:sz w:val="23"/>
          <w:szCs w:val="23"/>
        </w:rPr>
      </w:pPr>
      <w:r w:rsidRPr="00246459">
        <w:rPr>
          <w:sz w:val="23"/>
          <w:szCs w:val="23"/>
          <w:lang w:val="en-US"/>
        </w:rPr>
        <w:t>V</w:t>
      </w:r>
      <w:r w:rsidRPr="00246459">
        <w:rPr>
          <w:sz w:val="23"/>
          <w:szCs w:val="23"/>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46459">
        <w:rPr>
          <w:sz w:val="23"/>
          <w:szCs w:val="23"/>
          <w:vertAlign w:val="superscript"/>
        </w:rPr>
        <w:footnoteReference w:id="4"/>
      </w:r>
      <w:r w:rsidRPr="00246459">
        <w:rPr>
          <w:sz w:val="23"/>
          <w:szCs w:val="23"/>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46459" w:rsidRPr="00246459" w:rsidRDefault="00246459" w:rsidP="00246459">
      <w:pPr>
        <w:widowControl w:val="0"/>
        <w:ind w:right="79"/>
        <w:jc w:val="center"/>
        <w:rPr>
          <w:sz w:val="23"/>
          <w:szCs w:val="23"/>
        </w:rPr>
      </w:pP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lang w:eastAsia="en-US"/>
        </w:rPr>
        <w:t>5.1</w:t>
      </w:r>
      <w:r w:rsidRPr="00246459">
        <w:rPr>
          <w:b/>
          <w:sz w:val="23"/>
          <w:szCs w:val="23"/>
          <w:lang w:eastAsia="en-US"/>
        </w:rPr>
        <w:t>.</w:t>
      </w:r>
      <w:r w:rsidR="00F61802">
        <w:rPr>
          <w:b/>
          <w:sz w:val="23"/>
          <w:szCs w:val="23"/>
          <w:lang w:eastAsia="en-US"/>
        </w:rPr>
        <w:t xml:space="preserve"> </w:t>
      </w:r>
      <w:r w:rsidRPr="00246459">
        <w:rPr>
          <w:sz w:val="23"/>
          <w:szCs w:val="23"/>
        </w:rPr>
        <w:t xml:space="preserve">Заявители имеют право на досудебное (внесудебное) обжалование решений и действий (бездействия) </w:t>
      </w:r>
      <w:r w:rsidRPr="00246459">
        <w:rPr>
          <w:sz w:val="23"/>
          <w:szCs w:val="23"/>
          <w:lang w:eastAsia="en-US"/>
        </w:rPr>
        <w:t>органа местного самоуправления</w:t>
      </w:r>
      <w:r w:rsidRPr="00246459">
        <w:rPr>
          <w:sz w:val="23"/>
          <w:szCs w:val="23"/>
        </w:rPr>
        <w:t xml:space="preserve">, должностных лиц </w:t>
      </w:r>
      <w:r w:rsidRPr="00246459">
        <w:rPr>
          <w:sz w:val="23"/>
          <w:szCs w:val="23"/>
          <w:lang w:eastAsia="en-US"/>
        </w:rPr>
        <w:t>органа местного самоуправления</w:t>
      </w:r>
      <w:r w:rsidRPr="00246459">
        <w:rPr>
          <w:sz w:val="23"/>
          <w:szCs w:val="23"/>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5.2</w:t>
      </w:r>
      <w:r w:rsidRPr="00246459">
        <w:rPr>
          <w:b/>
          <w:sz w:val="23"/>
          <w:szCs w:val="23"/>
          <w:lang w:eastAsia="en-US"/>
        </w:rPr>
        <w:t>.</w:t>
      </w:r>
      <w:r w:rsidRPr="00246459">
        <w:rPr>
          <w:sz w:val="23"/>
          <w:szCs w:val="23"/>
          <w:lang w:eastAsia="en-US"/>
        </w:rPr>
        <w:t xml:space="preserve"> Заявитель может обратиться с жалобой, в том числе в следующих случаях:</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1) нарушение срока регистрации запроса заявителя о предоставлении муниципальной услуги;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2) нарушение срока предоставления муниципальной услуги;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 xml:space="preserve">3) требование у заявителя документов </w:t>
      </w:r>
      <w:r w:rsidRPr="00246459">
        <w:rPr>
          <w:sz w:val="23"/>
          <w:szCs w:val="23"/>
        </w:rPr>
        <w:t xml:space="preserve">или информации либо осуществления действий, представление или осуществление которых не предусмотрено </w:t>
      </w:r>
      <w:r w:rsidRPr="00246459">
        <w:rPr>
          <w:sz w:val="23"/>
          <w:szCs w:val="23"/>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8) нарушение срока или порядка выдачи документов по результатам предоставления муниципальной услуги;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46459" w:rsidRPr="00246459" w:rsidRDefault="00246459" w:rsidP="00246459">
      <w:pPr>
        <w:autoSpaceDE w:val="0"/>
        <w:autoSpaceDN w:val="0"/>
        <w:adjustRightInd w:val="0"/>
        <w:ind w:firstLine="709"/>
        <w:jc w:val="both"/>
        <w:rPr>
          <w:sz w:val="23"/>
          <w:szCs w:val="23"/>
        </w:rPr>
      </w:pPr>
      <w:r w:rsidRPr="00246459">
        <w:rPr>
          <w:sz w:val="23"/>
          <w:szCs w:val="23"/>
          <w:lang w:eastAsia="en-US"/>
        </w:rPr>
        <w:t>10)</w:t>
      </w:r>
      <w:r w:rsidRPr="00246459">
        <w:rPr>
          <w:sz w:val="23"/>
          <w:szCs w:val="23"/>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46459">
          <w:rPr>
            <w:sz w:val="23"/>
            <w:szCs w:val="23"/>
          </w:rPr>
          <w:t>пунктом 4 части 1 статьи 7</w:t>
        </w:r>
      </w:hyperlink>
      <w:r w:rsidRPr="00246459">
        <w:rPr>
          <w:sz w:val="23"/>
          <w:szCs w:val="23"/>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246459">
          <w:rPr>
            <w:sz w:val="23"/>
            <w:szCs w:val="23"/>
          </w:rPr>
          <w:t>частью 1.3 статьи 16</w:t>
        </w:r>
      </w:hyperlink>
      <w:r w:rsidRPr="00246459">
        <w:rPr>
          <w:sz w:val="23"/>
          <w:szCs w:val="23"/>
        </w:rPr>
        <w:t xml:space="preserve"> Федерального закона от 27.07.2010 № 210-ФЗ «Об организации предоставления государственных и муниципальных услуг».</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5.3. Общие требования к порядку подачи и рассмотрения жалобы.</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lang w:eastAsia="en-US"/>
        </w:rPr>
        <w:t>5.3.1</w:t>
      </w:r>
      <w:r w:rsidRPr="00246459">
        <w:rPr>
          <w:b/>
          <w:sz w:val="23"/>
          <w:szCs w:val="23"/>
          <w:lang w:eastAsia="en-US"/>
        </w:rPr>
        <w:t>.</w:t>
      </w:r>
      <w:r w:rsidRPr="00246459">
        <w:rPr>
          <w:sz w:val="23"/>
          <w:szCs w:val="23"/>
        </w:rPr>
        <w:t xml:space="preserve">Жалоба подается заявителем в письменной форме на бумажном носителе, </w:t>
      </w:r>
      <w:r w:rsidRPr="00246459">
        <w:rPr>
          <w:strike/>
          <w:sz w:val="23"/>
          <w:szCs w:val="23"/>
        </w:rPr>
        <w:br/>
      </w:r>
      <w:r w:rsidRPr="00246459">
        <w:rPr>
          <w:sz w:val="23"/>
          <w:szCs w:val="23"/>
        </w:rPr>
        <w:t xml:space="preserve">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 xml:space="preserve">Жалоба на действия (бездействие) и решения руководителя органа местного самоуправления направляется главе   муниципального образования. </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 xml:space="preserve">5.3.2. Жалоба может быть направлена по почте, через Многофункциональный центр, официальный сайт </w:t>
      </w:r>
      <w:r w:rsidR="00FA31BA" w:rsidRPr="00FA31BA">
        <w:rPr>
          <w:sz w:val="23"/>
          <w:szCs w:val="23"/>
        </w:rPr>
        <w:t>Администрации района</w:t>
      </w:r>
      <w:r w:rsidRPr="00FA31BA">
        <w:rPr>
          <w:sz w:val="23"/>
          <w:szCs w:val="23"/>
          <w:lang w:eastAsia="en-US"/>
        </w:rPr>
        <w:t>,</w:t>
      </w:r>
      <w:r w:rsidRPr="00246459">
        <w:rPr>
          <w:sz w:val="23"/>
          <w:szCs w:val="23"/>
          <w:lang w:eastAsia="en-US"/>
        </w:rPr>
        <w:t xml:space="preserve">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5.3.3</w:t>
      </w:r>
      <w:r w:rsidRPr="00246459">
        <w:rPr>
          <w:b/>
          <w:sz w:val="23"/>
          <w:szCs w:val="23"/>
          <w:lang w:eastAsia="en-US"/>
        </w:rPr>
        <w:t>.</w:t>
      </w:r>
      <w:r w:rsidRPr="00246459">
        <w:rPr>
          <w:sz w:val="23"/>
          <w:szCs w:val="23"/>
          <w:lang w:eastAsia="en-US"/>
        </w:rPr>
        <w:t xml:space="preserve"> В электронном виде жалоба может быть подана заявителем посредством:</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а) официального сайта органа местного самоуправления в информационно-телекоммуникационной сети «Интернет»;</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б) Единого портала государственных и муниципальных услуг (функций);</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в) портала досудебного обжалования (do.gosuslugi.ru).</w:t>
      </w:r>
    </w:p>
    <w:p w:rsidR="00246459" w:rsidRPr="00246459" w:rsidRDefault="00246459" w:rsidP="00246459">
      <w:pPr>
        <w:autoSpaceDE w:val="0"/>
        <w:autoSpaceDN w:val="0"/>
        <w:adjustRightInd w:val="0"/>
        <w:ind w:firstLine="709"/>
        <w:jc w:val="both"/>
        <w:rPr>
          <w:sz w:val="23"/>
          <w:szCs w:val="23"/>
        </w:rPr>
      </w:pPr>
      <w:r w:rsidRPr="00246459">
        <w:rPr>
          <w:sz w:val="23"/>
          <w:szCs w:val="23"/>
          <w:lang w:eastAsia="en-US"/>
        </w:rPr>
        <w:t>5.4.</w:t>
      </w:r>
      <w:r w:rsidRPr="00246459">
        <w:rPr>
          <w:sz w:val="23"/>
          <w:szCs w:val="23"/>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Время приема жалоб совпадает со временем предоставления муниципальной услуги.</w:t>
      </w:r>
    </w:p>
    <w:p w:rsidR="00246459" w:rsidRPr="00246459" w:rsidRDefault="00246459" w:rsidP="00246459">
      <w:pPr>
        <w:autoSpaceDE w:val="0"/>
        <w:autoSpaceDN w:val="0"/>
        <w:adjustRightInd w:val="0"/>
        <w:ind w:firstLine="709"/>
        <w:jc w:val="both"/>
        <w:rPr>
          <w:sz w:val="23"/>
          <w:szCs w:val="23"/>
        </w:rPr>
      </w:pPr>
      <w:r w:rsidRPr="00246459">
        <w:rPr>
          <w:sz w:val="23"/>
          <w:szCs w:val="23"/>
        </w:rPr>
        <w:t>5.5</w:t>
      </w:r>
      <w:r w:rsidRPr="00246459">
        <w:rPr>
          <w:b/>
          <w:sz w:val="23"/>
          <w:szCs w:val="23"/>
        </w:rPr>
        <w:t>.</w:t>
      </w:r>
      <w:r w:rsidRPr="00246459">
        <w:rPr>
          <w:sz w:val="23"/>
          <w:szCs w:val="23"/>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6459" w:rsidRPr="00246459" w:rsidRDefault="00246459" w:rsidP="00246459">
      <w:pPr>
        <w:autoSpaceDE w:val="0"/>
        <w:autoSpaceDN w:val="0"/>
        <w:adjustRightInd w:val="0"/>
        <w:ind w:firstLine="709"/>
        <w:jc w:val="both"/>
        <w:rPr>
          <w:sz w:val="23"/>
          <w:szCs w:val="23"/>
        </w:rPr>
      </w:pPr>
      <w:bookmarkStart w:id="10" w:name="Par26"/>
      <w:bookmarkEnd w:id="10"/>
      <w:r w:rsidRPr="00246459">
        <w:rPr>
          <w:sz w:val="23"/>
          <w:szCs w:val="23"/>
        </w:rPr>
        <w:t>5.6</w:t>
      </w:r>
      <w:r w:rsidRPr="00246459">
        <w:rPr>
          <w:b/>
          <w:sz w:val="23"/>
          <w:szCs w:val="23"/>
        </w:rPr>
        <w:t>.</w:t>
      </w:r>
      <w:r w:rsidRPr="00246459">
        <w:rPr>
          <w:sz w:val="23"/>
          <w:szCs w:val="23"/>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6459" w:rsidRPr="00246459" w:rsidRDefault="00246459" w:rsidP="00246459">
      <w:pPr>
        <w:autoSpaceDE w:val="0"/>
        <w:autoSpaceDN w:val="0"/>
        <w:adjustRightInd w:val="0"/>
        <w:ind w:firstLine="709"/>
        <w:jc w:val="both"/>
        <w:rPr>
          <w:sz w:val="23"/>
          <w:szCs w:val="23"/>
        </w:rPr>
      </w:pPr>
      <w:r w:rsidRPr="00246459">
        <w:rPr>
          <w:sz w:val="23"/>
          <w:szCs w:val="23"/>
        </w:rPr>
        <w:t>доверенность, оформленная в соответствии с действующим законодательством Российской Федерации;</w:t>
      </w:r>
    </w:p>
    <w:p w:rsidR="00246459" w:rsidRPr="00246459" w:rsidRDefault="00246459" w:rsidP="00246459">
      <w:pPr>
        <w:autoSpaceDE w:val="0"/>
        <w:autoSpaceDN w:val="0"/>
        <w:adjustRightInd w:val="0"/>
        <w:ind w:firstLine="709"/>
        <w:jc w:val="both"/>
        <w:rPr>
          <w:sz w:val="23"/>
          <w:szCs w:val="23"/>
        </w:rPr>
      </w:pPr>
      <w:r w:rsidRPr="00246459">
        <w:rPr>
          <w:sz w:val="23"/>
          <w:szCs w:val="23"/>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6459" w:rsidRPr="00246459" w:rsidRDefault="00246459" w:rsidP="00246459">
      <w:pPr>
        <w:autoSpaceDE w:val="0"/>
        <w:autoSpaceDN w:val="0"/>
        <w:adjustRightInd w:val="0"/>
        <w:ind w:firstLine="709"/>
        <w:jc w:val="both"/>
        <w:rPr>
          <w:sz w:val="23"/>
          <w:szCs w:val="23"/>
        </w:rPr>
      </w:pPr>
      <w:r w:rsidRPr="00246459">
        <w:rPr>
          <w:sz w:val="23"/>
          <w:szCs w:val="23"/>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6459" w:rsidRPr="00246459" w:rsidRDefault="00246459" w:rsidP="00246459">
      <w:pPr>
        <w:autoSpaceDE w:val="0"/>
        <w:autoSpaceDN w:val="0"/>
        <w:adjustRightInd w:val="0"/>
        <w:ind w:firstLine="709"/>
        <w:jc w:val="both"/>
        <w:rPr>
          <w:sz w:val="23"/>
          <w:szCs w:val="23"/>
        </w:rPr>
      </w:pPr>
      <w:r w:rsidRPr="00246459">
        <w:rPr>
          <w:sz w:val="23"/>
          <w:szCs w:val="23"/>
        </w:rPr>
        <w:t>5.8</w:t>
      </w:r>
      <w:r w:rsidRPr="00246459">
        <w:rPr>
          <w:b/>
          <w:sz w:val="23"/>
          <w:szCs w:val="23"/>
        </w:rPr>
        <w:t>.</w:t>
      </w:r>
      <w:r w:rsidRPr="00246459">
        <w:rPr>
          <w:sz w:val="23"/>
          <w:szCs w:val="23"/>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46459" w:rsidRPr="00246459" w:rsidRDefault="00246459" w:rsidP="00246459">
      <w:pPr>
        <w:autoSpaceDE w:val="0"/>
        <w:autoSpaceDN w:val="0"/>
        <w:adjustRightInd w:val="0"/>
        <w:ind w:firstLine="709"/>
        <w:jc w:val="both"/>
        <w:rPr>
          <w:sz w:val="23"/>
          <w:szCs w:val="23"/>
        </w:rPr>
      </w:pPr>
      <w:r w:rsidRPr="00246459">
        <w:rPr>
          <w:sz w:val="23"/>
          <w:szCs w:val="23"/>
        </w:rPr>
        <w:t>5.9.</w:t>
      </w:r>
      <w:r w:rsidRPr="00246459">
        <w:rPr>
          <w:b/>
          <w:sz w:val="23"/>
          <w:szCs w:val="23"/>
        </w:rPr>
        <w:t> </w:t>
      </w:r>
      <w:r w:rsidRPr="00246459">
        <w:rPr>
          <w:sz w:val="23"/>
          <w:szCs w:val="23"/>
        </w:rPr>
        <w:t>Срок рассмотрения жалобы исчисляется со дня регистрации жалобы в Управлении.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5.10</w:t>
      </w:r>
      <w:r w:rsidRPr="00246459">
        <w:rPr>
          <w:b/>
          <w:sz w:val="23"/>
          <w:szCs w:val="23"/>
          <w:lang w:eastAsia="en-US"/>
        </w:rPr>
        <w:t>.</w:t>
      </w:r>
      <w:r w:rsidRPr="00246459">
        <w:rPr>
          <w:sz w:val="23"/>
          <w:szCs w:val="23"/>
          <w:lang w:eastAsia="en-US"/>
        </w:rPr>
        <w:t xml:space="preserve"> Жалоба должна содержать:</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6459" w:rsidRPr="00246459" w:rsidRDefault="00246459" w:rsidP="00246459">
      <w:pPr>
        <w:autoSpaceDE w:val="0"/>
        <w:autoSpaceDN w:val="0"/>
        <w:adjustRightInd w:val="0"/>
        <w:ind w:firstLine="709"/>
        <w:jc w:val="both"/>
        <w:outlineLvl w:val="1"/>
        <w:rPr>
          <w:b/>
          <w:sz w:val="23"/>
          <w:szCs w:val="23"/>
          <w:lang w:eastAsia="en-US"/>
        </w:rPr>
      </w:pPr>
      <w:r w:rsidRPr="00246459">
        <w:rPr>
          <w:sz w:val="23"/>
          <w:szCs w:val="23"/>
          <w:lang w:eastAsia="en-US"/>
        </w:rPr>
        <w:t>5.11</w:t>
      </w:r>
      <w:r w:rsidRPr="00246459">
        <w:rPr>
          <w:b/>
          <w:sz w:val="23"/>
          <w:szCs w:val="23"/>
          <w:lang w:eastAsia="en-US"/>
        </w:rPr>
        <w:t xml:space="preserve">. </w:t>
      </w:r>
      <w:r w:rsidRPr="00246459">
        <w:rPr>
          <w:sz w:val="23"/>
          <w:szCs w:val="23"/>
          <w:lang w:eastAsia="en-US"/>
        </w:rPr>
        <w:t>Орган местного самоуправления обеспечивает:</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оснащение мест приема жалоб;</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5.12</w:t>
      </w:r>
      <w:r w:rsidRPr="00246459">
        <w:rPr>
          <w:b/>
          <w:sz w:val="23"/>
          <w:szCs w:val="23"/>
          <w:lang w:eastAsia="en-US"/>
        </w:rPr>
        <w:t>. </w:t>
      </w:r>
      <w:r w:rsidRPr="00246459">
        <w:rPr>
          <w:sz w:val="23"/>
          <w:szCs w:val="23"/>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5.13</w:t>
      </w:r>
      <w:r w:rsidRPr="00246459">
        <w:rPr>
          <w:b/>
          <w:sz w:val="23"/>
          <w:szCs w:val="23"/>
          <w:lang w:eastAsia="en-US"/>
        </w:rPr>
        <w:t>.</w:t>
      </w:r>
      <w:r w:rsidRPr="00246459">
        <w:rPr>
          <w:sz w:val="23"/>
          <w:szCs w:val="23"/>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FA31BA" w:rsidRPr="00FA31BA">
        <w:rPr>
          <w:sz w:val="23"/>
          <w:szCs w:val="23"/>
        </w:rPr>
        <w:t>Администрации района</w:t>
      </w:r>
      <w:r w:rsidRPr="00246459">
        <w:rPr>
          <w:sz w:val="23"/>
          <w:szCs w:val="23"/>
          <w:lang w:eastAsia="en-US"/>
        </w:rPr>
        <w:t xml:space="preserve">, должностного лица </w:t>
      </w:r>
      <w:r w:rsidRPr="00246459">
        <w:rPr>
          <w:sz w:val="23"/>
          <w:szCs w:val="23"/>
        </w:rPr>
        <w:t>органа местного самоуправления</w:t>
      </w:r>
      <w:r w:rsidRPr="00246459">
        <w:rPr>
          <w:sz w:val="23"/>
          <w:szCs w:val="23"/>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5.14. По результатам рассмотрения жалобы принимается одно из следующих решений:</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2) в удовлетворении жалобы отказывается.</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lang w:eastAsia="en-US"/>
        </w:rPr>
        <w:t>5.15</w:t>
      </w:r>
      <w:r w:rsidRPr="00246459">
        <w:rPr>
          <w:b/>
          <w:sz w:val="23"/>
          <w:szCs w:val="23"/>
          <w:lang w:eastAsia="en-US"/>
        </w:rPr>
        <w:t>.</w:t>
      </w:r>
      <w:r w:rsidRPr="00246459">
        <w:rPr>
          <w:sz w:val="23"/>
          <w:szCs w:val="23"/>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246459" w:rsidRPr="00246459" w:rsidRDefault="00246459" w:rsidP="00246459">
      <w:pPr>
        <w:autoSpaceDE w:val="0"/>
        <w:autoSpaceDN w:val="0"/>
        <w:adjustRightInd w:val="0"/>
        <w:ind w:firstLine="709"/>
        <w:jc w:val="both"/>
        <w:rPr>
          <w:sz w:val="23"/>
          <w:szCs w:val="23"/>
        </w:rPr>
      </w:pPr>
      <w:r w:rsidRPr="00246459">
        <w:rPr>
          <w:sz w:val="23"/>
          <w:szCs w:val="23"/>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246459">
        <w:rPr>
          <w:rFonts w:eastAsia="Calibri"/>
          <w:sz w:val="23"/>
          <w:szCs w:val="23"/>
        </w:rPr>
        <w:t>Федерального закона 27.07.2010 № 210-ФЗ «Об организации предоставления государственных и муниципальных услуг»</w:t>
      </w:r>
      <w:r w:rsidRPr="00246459">
        <w:rPr>
          <w:sz w:val="23"/>
          <w:szCs w:val="23"/>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6459" w:rsidRPr="00246459" w:rsidRDefault="00246459" w:rsidP="00246459">
      <w:pPr>
        <w:autoSpaceDE w:val="0"/>
        <w:autoSpaceDN w:val="0"/>
        <w:adjustRightInd w:val="0"/>
        <w:ind w:firstLine="540"/>
        <w:jc w:val="both"/>
        <w:rPr>
          <w:rFonts w:eastAsia="Calibri"/>
          <w:sz w:val="23"/>
          <w:szCs w:val="23"/>
        </w:rPr>
      </w:pPr>
      <w:r w:rsidRPr="00246459">
        <w:rPr>
          <w:sz w:val="23"/>
          <w:szCs w:val="23"/>
        </w:rPr>
        <w:t>5.15.2</w:t>
      </w:r>
      <w:r w:rsidRPr="00246459">
        <w:rPr>
          <w:b/>
          <w:sz w:val="23"/>
          <w:szCs w:val="23"/>
        </w:rPr>
        <w:t>.</w:t>
      </w:r>
      <w:r w:rsidRPr="00246459">
        <w:rPr>
          <w:sz w:val="23"/>
          <w:szCs w:val="23"/>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5.17</w:t>
      </w:r>
      <w:r w:rsidRPr="00246459">
        <w:rPr>
          <w:b/>
          <w:sz w:val="23"/>
          <w:szCs w:val="23"/>
          <w:lang w:eastAsia="en-US"/>
        </w:rPr>
        <w:t xml:space="preserve">. </w:t>
      </w:r>
      <w:r w:rsidRPr="00246459">
        <w:rPr>
          <w:sz w:val="23"/>
          <w:szCs w:val="23"/>
          <w:lang w:eastAsia="en-US"/>
        </w:rPr>
        <w:t>Исчерпывающий перечень оснований не давать ответ заявителю, не направлять ответ по существу:</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46459" w:rsidRPr="00246459" w:rsidRDefault="00246459" w:rsidP="00246459">
      <w:pPr>
        <w:autoSpaceDE w:val="0"/>
        <w:autoSpaceDN w:val="0"/>
        <w:adjustRightInd w:val="0"/>
        <w:ind w:firstLine="709"/>
        <w:jc w:val="both"/>
        <w:outlineLvl w:val="1"/>
        <w:rPr>
          <w:sz w:val="23"/>
          <w:szCs w:val="23"/>
          <w:lang w:eastAsia="en-US"/>
        </w:rPr>
      </w:pPr>
      <w:r w:rsidRPr="00246459">
        <w:rPr>
          <w:sz w:val="23"/>
          <w:szCs w:val="23"/>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246459" w:rsidRPr="00246459" w:rsidRDefault="00246459" w:rsidP="00246459">
      <w:pPr>
        <w:autoSpaceDE w:val="0"/>
        <w:autoSpaceDN w:val="0"/>
        <w:adjustRightInd w:val="0"/>
        <w:ind w:firstLine="709"/>
        <w:jc w:val="both"/>
        <w:outlineLvl w:val="1"/>
        <w:rPr>
          <w:sz w:val="23"/>
          <w:szCs w:val="23"/>
        </w:rPr>
      </w:pPr>
      <w:r w:rsidRPr="00246459">
        <w:rPr>
          <w:sz w:val="23"/>
          <w:szCs w:val="23"/>
          <w:lang w:eastAsia="en-US"/>
        </w:rPr>
        <w:t>5.18</w:t>
      </w:r>
      <w:r w:rsidRPr="00246459">
        <w:rPr>
          <w:b/>
          <w:sz w:val="23"/>
          <w:szCs w:val="23"/>
          <w:lang w:eastAsia="en-US"/>
        </w:rPr>
        <w:t xml:space="preserve">.  </w:t>
      </w:r>
      <w:r w:rsidRPr="00246459">
        <w:rPr>
          <w:sz w:val="23"/>
          <w:szCs w:val="23"/>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46459" w:rsidRPr="00246459" w:rsidRDefault="00246459" w:rsidP="00246459">
      <w:pPr>
        <w:autoSpaceDE w:val="0"/>
        <w:autoSpaceDN w:val="0"/>
        <w:adjustRightInd w:val="0"/>
        <w:spacing w:line="262" w:lineRule="auto"/>
        <w:ind w:firstLine="540"/>
        <w:jc w:val="both"/>
        <w:outlineLvl w:val="1"/>
        <w:rPr>
          <w:sz w:val="23"/>
          <w:szCs w:val="23"/>
          <w:lang w:eastAsia="en-US"/>
        </w:rPr>
      </w:pPr>
      <w:r w:rsidRPr="00246459">
        <w:rPr>
          <w:sz w:val="23"/>
          <w:szCs w:val="23"/>
          <w:lang w:eastAsia="en-US"/>
        </w:rPr>
        <w:t>5.19</w:t>
      </w:r>
      <w:r w:rsidRPr="00246459">
        <w:rPr>
          <w:b/>
          <w:sz w:val="23"/>
          <w:szCs w:val="23"/>
          <w:lang w:eastAsia="en-US"/>
        </w:rPr>
        <w:t>.</w:t>
      </w:r>
      <w:r w:rsidRPr="00246459">
        <w:rPr>
          <w:sz w:val="23"/>
          <w:szCs w:val="23"/>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6459" w:rsidRPr="00246459" w:rsidRDefault="00246459" w:rsidP="00246459">
      <w:pPr>
        <w:autoSpaceDE w:val="0"/>
        <w:autoSpaceDN w:val="0"/>
        <w:adjustRightInd w:val="0"/>
        <w:ind w:firstLine="4962"/>
        <w:jc w:val="both"/>
        <w:outlineLvl w:val="1"/>
        <w:rPr>
          <w:sz w:val="23"/>
          <w:szCs w:val="23"/>
        </w:rPr>
      </w:pPr>
      <w:r w:rsidRPr="00246459">
        <w:rPr>
          <w:sz w:val="23"/>
          <w:szCs w:val="23"/>
        </w:rPr>
        <w:br w:type="page"/>
        <w:t>Приложение 1</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jc w:val="right"/>
        <w:outlineLvl w:val="1"/>
      </w:pPr>
    </w:p>
    <w:p w:rsidR="00246459" w:rsidRPr="00246459" w:rsidRDefault="00246459" w:rsidP="00246459">
      <w:pPr>
        <w:autoSpaceDE w:val="0"/>
        <w:autoSpaceDN w:val="0"/>
        <w:adjustRightInd w:val="0"/>
        <w:jc w:val="both"/>
        <w:outlineLvl w:val="2"/>
      </w:pPr>
    </w:p>
    <w:p w:rsidR="00246459" w:rsidRPr="00246459" w:rsidRDefault="00246459" w:rsidP="00246459">
      <w:pPr>
        <w:autoSpaceDE w:val="0"/>
        <w:autoSpaceDN w:val="0"/>
        <w:adjustRightInd w:val="0"/>
        <w:ind w:firstLine="540"/>
        <w:jc w:val="center"/>
        <w:outlineLvl w:val="2"/>
        <w:rPr>
          <w:sz w:val="23"/>
          <w:szCs w:val="23"/>
        </w:rPr>
      </w:pPr>
      <w:r w:rsidRPr="00246459">
        <w:rPr>
          <w:sz w:val="23"/>
          <w:szCs w:val="23"/>
        </w:rPr>
        <w:t>Информация</w:t>
      </w:r>
    </w:p>
    <w:p w:rsidR="00246459" w:rsidRPr="00246459" w:rsidRDefault="00246459" w:rsidP="00246459">
      <w:pPr>
        <w:autoSpaceDE w:val="0"/>
        <w:autoSpaceDN w:val="0"/>
        <w:adjustRightInd w:val="0"/>
        <w:ind w:firstLine="540"/>
        <w:jc w:val="center"/>
        <w:outlineLvl w:val="2"/>
        <w:rPr>
          <w:sz w:val="23"/>
          <w:szCs w:val="23"/>
        </w:rPr>
      </w:pPr>
      <w:r w:rsidRPr="00246459">
        <w:rPr>
          <w:sz w:val="23"/>
          <w:szCs w:val="23"/>
        </w:rPr>
        <w:t>об органе местного самоуправления, предоставляющем муниципальную услугу</w:t>
      </w:r>
    </w:p>
    <w:p w:rsidR="00246459" w:rsidRPr="00246459" w:rsidRDefault="00246459" w:rsidP="00246459">
      <w:pPr>
        <w:autoSpaceDE w:val="0"/>
        <w:autoSpaceDN w:val="0"/>
        <w:adjustRightInd w:val="0"/>
        <w:ind w:firstLine="540"/>
        <w:jc w:val="center"/>
        <w:outlineLvl w:val="2"/>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 xml:space="preserve">Наименование органа местного самоуправления, предоставляющего муниципальную услугу </w:t>
            </w:r>
          </w:p>
        </w:tc>
        <w:tc>
          <w:tcPr>
            <w:tcW w:w="4575" w:type="dxa"/>
          </w:tcPr>
          <w:p w:rsidR="00246459" w:rsidRPr="00246459" w:rsidRDefault="00E46DD9" w:rsidP="00246459">
            <w:pPr>
              <w:autoSpaceDE w:val="0"/>
              <w:autoSpaceDN w:val="0"/>
              <w:adjustRightInd w:val="0"/>
              <w:jc w:val="center"/>
              <w:outlineLvl w:val="2"/>
              <w:rPr>
                <w:sz w:val="23"/>
                <w:szCs w:val="23"/>
              </w:rPr>
            </w:pPr>
            <w:r w:rsidRPr="004913C9">
              <w:rPr>
                <w:sz w:val="24"/>
                <w:szCs w:val="24"/>
              </w:rPr>
              <w:t xml:space="preserve">Администрация </w:t>
            </w:r>
            <w:r>
              <w:rPr>
                <w:sz w:val="24"/>
                <w:szCs w:val="24"/>
              </w:rPr>
              <w:t>Михайловского</w:t>
            </w:r>
            <w:r w:rsidRPr="004913C9">
              <w:rPr>
                <w:sz w:val="24"/>
                <w:szCs w:val="24"/>
              </w:rPr>
              <w:t xml:space="preserve"> района Алтайского края</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Руководитель органа местного самоуправления, предоставляющего муниципальную услугу</w:t>
            </w:r>
          </w:p>
        </w:tc>
        <w:tc>
          <w:tcPr>
            <w:tcW w:w="4575" w:type="dxa"/>
          </w:tcPr>
          <w:p w:rsidR="00246459" w:rsidRPr="00246459" w:rsidRDefault="00E46DD9" w:rsidP="00246459">
            <w:pPr>
              <w:autoSpaceDE w:val="0"/>
              <w:autoSpaceDN w:val="0"/>
              <w:adjustRightInd w:val="0"/>
              <w:jc w:val="center"/>
              <w:outlineLvl w:val="2"/>
              <w:rPr>
                <w:sz w:val="23"/>
                <w:szCs w:val="23"/>
              </w:rPr>
            </w:pPr>
            <w:r w:rsidRPr="004913C9">
              <w:rPr>
                <w:sz w:val="24"/>
                <w:szCs w:val="24"/>
              </w:rPr>
              <w:t xml:space="preserve">Глава  района  </w:t>
            </w:r>
            <w:r>
              <w:rPr>
                <w:sz w:val="24"/>
                <w:szCs w:val="24"/>
              </w:rPr>
              <w:t>Юрьев Е.А.</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Наименование структурного подразделения, осуществляющего рассмотрение заявления</w:t>
            </w:r>
          </w:p>
        </w:tc>
        <w:tc>
          <w:tcPr>
            <w:tcW w:w="4575" w:type="dxa"/>
          </w:tcPr>
          <w:p w:rsidR="00246459" w:rsidRPr="00246459" w:rsidRDefault="00E46DD9" w:rsidP="00246459">
            <w:pPr>
              <w:autoSpaceDE w:val="0"/>
              <w:autoSpaceDN w:val="0"/>
              <w:adjustRightInd w:val="0"/>
              <w:jc w:val="center"/>
              <w:outlineLvl w:val="2"/>
              <w:rPr>
                <w:sz w:val="23"/>
                <w:szCs w:val="23"/>
              </w:rPr>
            </w:pPr>
            <w:r>
              <w:rPr>
                <w:sz w:val="23"/>
                <w:szCs w:val="23"/>
              </w:rPr>
              <w:t>-</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Руководитель структурного подразделения, осуществляющего рассмотрение заявления</w:t>
            </w:r>
          </w:p>
        </w:tc>
        <w:tc>
          <w:tcPr>
            <w:tcW w:w="4575" w:type="dxa"/>
          </w:tcPr>
          <w:p w:rsidR="00246459" w:rsidRPr="00246459" w:rsidRDefault="00E46DD9" w:rsidP="00246459">
            <w:pPr>
              <w:autoSpaceDE w:val="0"/>
              <w:autoSpaceDN w:val="0"/>
              <w:adjustRightInd w:val="0"/>
              <w:jc w:val="center"/>
              <w:outlineLvl w:val="2"/>
              <w:rPr>
                <w:sz w:val="23"/>
                <w:szCs w:val="23"/>
              </w:rPr>
            </w:pPr>
            <w:r>
              <w:rPr>
                <w:sz w:val="23"/>
                <w:szCs w:val="23"/>
              </w:rPr>
              <w:t>-</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Место нахождения и почтовый адрес</w:t>
            </w:r>
          </w:p>
        </w:tc>
        <w:tc>
          <w:tcPr>
            <w:tcW w:w="4575" w:type="dxa"/>
          </w:tcPr>
          <w:p w:rsidR="00E46DD9" w:rsidRPr="0048504C" w:rsidRDefault="00E46DD9" w:rsidP="00E46DD9">
            <w:pPr>
              <w:autoSpaceDE w:val="0"/>
              <w:autoSpaceDN w:val="0"/>
              <w:adjustRightInd w:val="0"/>
              <w:outlineLvl w:val="2"/>
              <w:rPr>
                <w:sz w:val="23"/>
                <w:szCs w:val="23"/>
              </w:rPr>
            </w:pPr>
            <w:r w:rsidRPr="0048504C">
              <w:rPr>
                <w:sz w:val="23"/>
                <w:szCs w:val="23"/>
              </w:rPr>
              <w:t>Алтайский край, Михайловский район, с. Михайловское, ул. Садовая, 15</w:t>
            </w:r>
          </w:p>
          <w:p w:rsidR="00246459" w:rsidRPr="00246459" w:rsidRDefault="00E46DD9" w:rsidP="00E46DD9">
            <w:pPr>
              <w:autoSpaceDE w:val="0"/>
              <w:autoSpaceDN w:val="0"/>
              <w:adjustRightInd w:val="0"/>
              <w:outlineLvl w:val="2"/>
              <w:rPr>
                <w:sz w:val="23"/>
                <w:szCs w:val="23"/>
              </w:rPr>
            </w:pPr>
            <w:r w:rsidRPr="0048504C">
              <w:rPr>
                <w:sz w:val="23"/>
                <w:szCs w:val="23"/>
              </w:rPr>
              <w:t>658960, Алтайский край, Михайловский район, с. Михайловское, ул. Садовая, 15</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График работы (приема заявителей)</w:t>
            </w:r>
          </w:p>
        </w:tc>
        <w:tc>
          <w:tcPr>
            <w:tcW w:w="4575" w:type="dxa"/>
          </w:tcPr>
          <w:p w:rsidR="00E46DD9" w:rsidRPr="0048504C" w:rsidRDefault="00E46DD9" w:rsidP="00E46DD9">
            <w:pPr>
              <w:autoSpaceDE w:val="0"/>
              <w:autoSpaceDN w:val="0"/>
              <w:adjustRightInd w:val="0"/>
              <w:outlineLvl w:val="2"/>
              <w:rPr>
                <w:sz w:val="23"/>
                <w:szCs w:val="23"/>
              </w:rPr>
            </w:pPr>
            <w:r w:rsidRPr="0048504C">
              <w:rPr>
                <w:sz w:val="23"/>
                <w:szCs w:val="23"/>
              </w:rPr>
              <w:t xml:space="preserve">Рабочие дни: понедельник, вторник, </w:t>
            </w:r>
          </w:p>
          <w:p w:rsidR="00E46DD9" w:rsidRPr="0048504C" w:rsidRDefault="00E46DD9" w:rsidP="00E46DD9">
            <w:pPr>
              <w:autoSpaceDE w:val="0"/>
              <w:autoSpaceDN w:val="0"/>
              <w:adjustRightInd w:val="0"/>
              <w:outlineLvl w:val="2"/>
              <w:rPr>
                <w:sz w:val="23"/>
                <w:szCs w:val="23"/>
              </w:rPr>
            </w:pPr>
            <w:r w:rsidRPr="0048504C">
              <w:rPr>
                <w:sz w:val="23"/>
                <w:szCs w:val="23"/>
              </w:rPr>
              <w:t>среда, четверг, пятница</w:t>
            </w:r>
          </w:p>
          <w:p w:rsidR="00E46DD9" w:rsidRPr="0048504C" w:rsidRDefault="00E46DD9" w:rsidP="00E46DD9">
            <w:pPr>
              <w:autoSpaceDE w:val="0"/>
              <w:autoSpaceDN w:val="0"/>
              <w:adjustRightInd w:val="0"/>
              <w:outlineLvl w:val="2"/>
              <w:rPr>
                <w:sz w:val="23"/>
                <w:szCs w:val="23"/>
              </w:rPr>
            </w:pPr>
            <w:r w:rsidRPr="0048504C">
              <w:rPr>
                <w:sz w:val="23"/>
                <w:szCs w:val="23"/>
              </w:rPr>
              <w:t>Часы работы: 9.00 – 17.00</w:t>
            </w:r>
          </w:p>
          <w:p w:rsidR="00246459" w:rsidRPr="00246459" w:rsidRDefault="00E46DD9" w:rsidP="00E46DD9">
            <w:pPr>
              <w:autoSpaceDE w:val="0"/>
              <w:autoSpaceDN w:val="0"/>
              <w:adjustRightInd w:val="0"/>
              <w:outlineLvl w:val="2"/>
              <w:rPr>
                <w:sz w:val="23"/>
                <w:szCs w:val="23"/>
              </w:rPr>
            </w:pPr>
            <w:r w:rsidRPr="0048504C">
              <w:rPr>
                <w:sz w:val="23"/>
                <w:szCs w:val="23"/>
              </w:rPr>
              <w:t>Обед: с 13.00 – 14.00</w:t>
            </w:r>
          </w:p>
        </w:tc>
      </w:tr>
      <w:tr w:rsidR="00246459" w:rsidRPr="00E46DD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Телефон, адрес электронной почты</w:t>
            </w:r>
          </w:p>
        </w:tc>
        <w:tc>
          <w:tcPr>
            <w:tcW w:w="4575" w:type="dxa"/>
          </w:tcPr>
          <w:p w:rsidR="00E46DD9" w:rsidRPr="0048504C" w:rsidRDefault="00E46DD9" w:rsidP="00E46DD9">
            <w:pPr>
              <w:autoSpaceDE w:val="0"/>
              <w:autoSpaceDN w:val="0"/>
              <w:adjustRightInd w:val="0"/>
              <w:outlineLvl w:val="2"/>
              <w:rPr>
                <w:sz w:val="23"/>
                <w:szCs w:val="23"/>
              </w:rPr>
            </w:pPr>
            <w:r w:rsidRPr="0048504C">
              <w:rPr>
                <w:sz w:val="23"/>
                <w:szCs w:val="23"/>
              </w:rPr>
              <w:t>Приемная: 8(38570) 22-4-01;</w:t>
            </w:r>
          </w:p>
          <w:p w:rsidR="00E46DD9" w:rsidRPr="0048504C" w:rsidRDefault="00E46DD9" w:rsidP="00E46DD9">
            <w:pPr>
              <w:autoSpaceDE w:val="0"/>
              <w:autoSpaceDN w:val="0"/>
              <w:adjustRightInd w:val="0"/>
              <w:outlineLvl w:val="2"/>
              <w:rPr>
                <w:sz w:val="23"/>
                <w:szCs w:val="23"/>
              </w:rPr>
            </w:pPr>
            <w:r w:rsidRPr="0048504C">
              <w:rPr>
                <w:sz w:val="23"/>
                <w:szCs w:val="23"/>
              </w:rPr>
              <w:t>Специалист: 8(38570)22-4-01</w:t>
            </w:r>
          </w:p>
          <w:p w:rsidR="00246459" w:rsidRPr="00664321" w:rsidRDefault="00E46DD9" w:rsidP="00E46DD9">
            <w:pPr>
              <w:autoSpaceDE w:val="0"/>
              <w:autoSpaceDN w:val="0"/>
              <w:adjustRightInd w:val="0"/>
              <w:outlineLvl w:val="2"/>
              <w:rPr>
                <w:sz w:val="23"/>
                <w:szCs w:val="23"/>
              </w:rPr>
            </w:pPr>
            <w:r w:rsidRPr="0048504C">
              <w:rPr>
                <w:sz w:val="23"/>
                <w:szCs w:val="23"/>
                <w:lang w:val="en-US"/>
              </w:rPr>
              <w:t>e</w:t>
            </w:r>
            <w:r w:rsidRPr="00664321">
              <w:rPr>
                <w:sz w:val="23"/>
                <w:szCs w:val="23"/>
              </w:rPr>
              <w:t>-</w:t>
            </w:r>
            <w:r w:rsidRPr="0048504C">
              <w:rPr>
                <w:sz w:val="23"/>
                <w:szCs w:val="23"/>
                <w:lang w:val="en-US"/>
              </w:rPr>
              <w:t>mail</w:t>
            </w:r>
            <w:r w:rsidRPr="00664321">
              <w:rPr>
                <w:sz w:val="23"/>
                <w:szCs w:val="23"/>
              </w:rPr>
              <w:t xml:space="preserve">: </w:t>
            </w:r>
            <w:hyperlink r:id="rId26" w:history="1">
              <w:r w:rsidRPr="0048504C">
                <w:rPr>
                  <w:rStyle w:val="af8"/>
                  <w:sz w:val="23"/>
                  <w:szCs w:val="23"/>
                  <w:lang w:val="en-US"/>
                </w:rPr>
                <w:t>adm</w:t>
              </w:r>
              <w:r w:rsidRPr="00664321">
                <w:rPr>
                  <w:rStyle w:val="af8"/>
                  <w:sz w:val="23"/>
                  <w:szCs w:val="23"/>
                </w:rPr>
                <w:t>01227@</w:t>
              </w:r>
              <w:r w:rsidRPr="0048504C">
                <w:rPr>
                  <w:rStyle w:val="af8"/>
                  <w:sz w:val="23"/>
                  <w:szCs w:val="23"/>
                  <w:lang w:val="en-US"/>
                </w:rPr>
                <w:t>alregn</w:t>
              </w:r>
              <w:r w:rsidRPr="00664321">
                <w:rPr>
                  <w:rStyle w:val="af8"/>
                  <w:sz w:val="23"/>
                  <w:szCs w:val="23"/>
                </w:rPr>
                <w:t>.</w:t>
              </w:r>
              <w:r w:rsidRPr="0048504C">
                <w:rPr>
                  <w:rStyle w:val="af8"/>
                  <w:sz w:val="23"/>
                  <w:szCs w:val="23"/>
                  <w:lang w:val="en-US"/>
                </w:rPr>
                <w:t>ru</w:t>
              </w:r>
            </w:hyperlink>
            <w:r w:rsidRPr="00664321">
              <w:rPr>
                <w:sz w:val="23"/>
                <w:szCs w:val="23"/>
              </w:rPr>
              <w:t xml:space="preserve">  </w:t>
            </w:r>
          </w:p>
        </w:tc>
      </w:tr>
      <w:tr w:rsidR="00246459" w:rsidRPr="00246459" w:rsidTr="00FE6163">
        <w:tc>
          <w:tcPr>
            <w:tcW w:w="4928" w:type="dxa"/>
          </w:tcPr>
          <w:p w:rsidR="00246459" w:rsidRPr="00246459" w:rsidRDefault="00246459" w:rsidP="00246459">
            <w:pPr>
              <w:autoSpaceDE w:val="0"/>
              <w:autoSpaceDN w:val="0"/>
              <w:adjustRightInd w:val="0"/>
              <w:jc w:val="both"/>
              <w:outlineLvl w:val="2"/>
              <w:rPr>
                <w:sz w:val="23"/>
                <w:szCs w:val="23"/>
              </w:rPr>
            </w:pPr>
            <w:r w:rsidRPr="00246459">
              <w:rPr>
                <w:sz w:val="23"/>
                <w:szCs w:val="23"/>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46459" w:rsidRPr="00246459" w:rsidRDefault="006A683A" w:rsidP="00E46DD9">
            <w:pPr>
              <w:autoSpaceDE w:val="0"/>
              <w:autoSpaceDN w:val="0"/>
              <w:adjustRightInd w:val="0"/>
              <w:outlineLvl w:val="2"/>
              <w:rPr>
                <w:sz w:val="23"/>
                <w:szCs w:val="23"/>
              </w:rPr>
            </w:pPr>
            <w:hyperlink r:id="rId27" w:history="1">
              <w:r w:rsidR="00E46DD9" w:rsidRPr="0048504C">
                <w:rPr>
                  <w:rStyle w:val="af8"/>
                  <w:sz w:val="23"/>
                  <w:szCs w:val="23"/>
                  <w:lang w:val="en-US"/>
                </w:rPr>
                <w:t>http</w:t>
              </w:r>
              <w:r w:rsidR="00E46DD9" w:rsidRPr="0048504C">
                <w:rPr>
                  <w:rStyle w:val="af8"/>
                  <w:sz w:val="23"/>
                  <w:szCs w:val="23"/>
                </w:rPr>
                <w:t>://</w:t>
              </w:r>
              <w:r w:rsidR="00E46DD9" w:rsidRPr="0048504C">
                <w:rPr>
                  <w:rStyle w:val="af8"/>
                  <w:sz w:val="23"/>
                  <w:szCs w:val="23"/>
                  <w:lang w:val="en-US"/>
                </w:rPr>
                <w:t>mhlaltay.ru</w:t>
              </w:r>
              <w:r w:rsidR="00E46DD9" w:rsidRPr="0048504C">
                <w:rPr>
                  <w:rStyle w:val="af8"/>
                  <w:sz w:val="23"/>
                  <w:szCs w:val="23"/>
                </w:rPr>
                <w:t>/</w:t>
              </w:r>
            </w:hyperlink>
          </w:p>
        </w:tc>
      </w:tr>
    </w:tbl>
    <w:p w:rsidR="00246459" w:rsidRPr="00246459" w:rsidRDefault="00246459" w:rsidP="00246459">
      <w:pPr>
        <w:autoSpaceDE w:val="0"/>
        <w:autoSpaceDN w:val="0"/>
        <w:adjustRightInd w:val="0"/>
        <w:ind w:firstLine="540"/>
        <w:jc w:val="center"/>
        <w:outlineLvl w:val="2"/>
        <w:rPr>
          <w:sz w:val="23"/>
          <w:szCs w:val="23"/>
        </w:rPr>
      </w:pPr>
    </w:p>
    <w:p w:rsidR="00246459" w:rsidRPr="00246459" w:rsidRDefault="00246459" w:rsidP="00246459">
      <w:pPr>
        <w:autoSpaceDE w:val="0"/>
        <w:autoSpaceDN w:val="0"/>
        <w:adjustRightInd w:val="0"/>
        <w:ind w:firstLine="540"/>
        <w:jc w:val="center"/>
        <w:outlineLvl w:val="2"/>
        <w:rPr>
          <w:sz w:val="23"/>
          <w:szCs w:val="23"/>
        </w:rPr>
      </w:pPr>
    </w:p>
    <w:p w:rsidR="00246459" w:rsidRPr="00246459" w:rsidRDefault="00246459" w:rsidP="00246459">
      <w:pPr>
        <w:autoSpaceDE w:val="0"/>
        <w:autoSpaceDN w:val="0"/>
        <w:adjustRightInd w:val="0"/>
        <w:ind w:firstLine="540"/>
        <w:jc w:val="center"/>
        <w:outlineLvl w:val="2"/>
        <w:rPr>
          <w:sz w:val="23"/>
          <w:szCs w:val="23"/>
        </w:rPr>
      </w:pPr>
    </w:p>
    <w:p w:rsidR="00246459" w:rsidRPr="00246459" w:rsidRDefault="00246459" w:rsidP="00246459">
      <w:pPr>
        <w:autoSpaceDE w:val="0"/>
        <w:autoSpaceDN w:val="0"/>
        <w:adjustRightInd w:val="0"/>
        <w:ind w:firstLine="540"/>
        <w:jc w:val="both"/>
        <w:outlineLvl w:val="2"/>
        <w:rPr>
          <w:sz w:val="23"/>
          <w:szCs w:val="23"/>
        </w:rPr>
      </w:pPr>
      <w:r w:rsidRPr="00246459">
        <w:rPr>
          <w:sz w:val="23"/>
          <w:szCs w:val="23"/>
        </w:rPr>
        <w:t xml:space="preserve">Единый портал государственных и муниципальных услуг (функций) – </w:t>
      </w:r>
      <w:r w:rsidRPr="00246459">
        <w:rPr>
          <w:sz w:val="23"/>
          <w:szCs w:val="23"/>
          <w:lang w:val="en-US"/>
        </w:rPr>
        <w:t>www</w:t>
      </w:r>
      <w:r w:rsidRPr="00246459">
        <w:rPr>
          <w:sz w:val="23"/>
          <w:szCs w:val="23"/>
        </w:rPr>
        <w:t>.</w:t>
      </w:r>
      <w:r w:rsidRPr="00246459">
        <w:rPr>
          <w:sz w:val="23"/>
          <w:szCs w:val="23"/>
          <w:lang w:val="en-US"/>
        </w:rPr>
        <w:t>gosuslugi</w:t>
      </w:r>
      <w:r w:rsidRPr="00246459">
        <w:rPr>
          <w:sz w:val="23"/>
          <w:szCs w:val="23"/>
        </w:rPr>
        <w:t>.</w:t>
      </w:r>
      <w:r w:rsidRPr="00246459">
        <w:rPr>
          <w:sz w:val="23"/>
          <w:szCs w:val="23"/>
          <w:lang w:val="en-US"/>
        </w:rPr>
        <w:t>ru</w:t>
      </w:r>
      <w:r w:rsidRPr="00246459">
        <w:rPr>
          <w:sz w:val="23"/>
          <w:szCs w:val="23"/>
        </w:rPr>
        <w:t xml:space="preserve">; </w:t>
      </w:r>
    </w:p>
    <w:p w:rsidR="00246459" w:rsidRPr="00246459" w:rsidRDefault="00246459" w:rsidP="00246459">
      <w:pPr>
        <w:autoSpaceDE w:val="0"/>
        <w:autoSpaceDN w:val="0"/>
        <w:adjustRightInd w:val="0"/>
        <w:ind w:firstLine="540"/>
        <w:jc w:val="both"/>
        <w:outlineLvl w:val="2"/>
        <w:rPr>
          <w:sz w:val="23"/>
          <w:szCs w:val="23"/>
        </w:rPr>
      </w:pPr>
    </w:p>
    <w:p w:rsidR="00246459" w:rsidRPr="00246459" w:rsidRDefault="00246459" w:rsidP="00246459">
      <w:pPr>
        <w:autoSpaceDE w:val="0"/>
        <w:autoSpaceDN w:val="0"/>
        <w:adjustRightInd w:val="0"/>
        <w:ind w:firstLine="540"/>
        <w:jc w:val="center"/>
        <w:outlineLvl w:val="2"/>
      </w:pPr>
    </w:p>
    <w:p w:rsidR="00246459" w:rsidRPr="00246459" w:rsidRDefault="00246459" w:rsidP="00246459">
      <w:pPr>
        <w:autoSpaceDE w:val="0"/>
        <w:autoSpaceDN w:val="0"/>
        <w:adjustRightInd w:val="0"/>
        <w:jc w:val="both"/>
        <w:outlineLvl w:val="2"/>
      </w:pPr>
      <w:r w:rsidRPr="00246459">
        <w:br w:type="page"/>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Приложение 2</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ind w:firstLine="540"/>
        <w:jc w:val="both"/>
        <w:outlineLvl w:val="2"/>
      </w:pPr>
    </w:p>
    <w:p w:rsidR="00246459" w:rsidRPr="00246459" w:rsidRDefault="00246459" w:rsidP="00246459">
      <w:pPr>
        <w:autoSpaceDE w:val="0"/>
        <w:autoSpaceDN w:val="0"/>
        <w:adjustRightInd w:val="0"/>
        <w:jc w:val="center"/>
        <w:outlineLvl w:val="2"/>
        <w:rPr>
          <w:sz w:val="23"/>
          <w:szCs w:val="23"/>
        </w:rPr>
      </w:pPr>
      <w:r w:rsidRPr="00246459">
        <w:rPr>
          <w:sz w:val="23"/>
          <w:szCs w:val="23"/>
        </w:rPr>
        <w:t xml:space="preserve">Сведения о многофункциональных центрах </w:t>
      </w:r>
    </w:p>
    <w:p w:rsidR="00246459" w:rsidRPr="00246459" w:rsidRDefault="00246459" w:rsidP="00246459">
      <w:pPr>
        <w:autoSpaceDE w:val="0"/>
        <w:autoSpaceDN w:val="0"/>
        <w:adjustRightInd w:val="0"/>
        <w:jc w:val="center"/>
        <w:outlineLvl w:val="2"/>
        <w:rPr>
          <w:sz w:val="23"/>
          <w:szCs w:val="23"/>
        </w:rPr>
      </w:pPr>
      <w:r w:rsidRPr="00246459">
        <w:rPr>
          <w:sz w:val="23"/>
          <w:szCs w:val="23"/>
        </w:rPr>
        <w:t>предоставления государственных и муниципальных услуг</w:t>
      </w:r>
      <w:r w:rsidRPr="00246459">
        <w:rPr>
          <w:sz w:val="23"/>
          <w:szCs w:val="23"/>
          <w:vertAlign w:val="superscript"/>
        </w:rPr>
        <w:footnoteReference w:id="5"/>
      </w:r>
    </w:p>
    <w:p w:rsidR="00246459" w:rsidRPr="00246459" w:rsidRDefault="00246459" w:rsidP="00246459">
      <w:pPr>
        <w:autoSpaceDE w:val="0"/>
        <w:autoSpaceDN w:val="0"/>
        <w:adjustRightInd w:val="0"/>
        <w:ind w:firstLine="540"/>
        <w:jc w:val="center"/>
        <w:outlineLvl w:val="2"/>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6745"/>
      </w:tblGrid>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Место нахождения и почтовый адрес</w:t>
            </w:r>
          </w:p>
        </w:tc>
        <w:tc>
          <w:tcPr>
            <w:tcW w:w="3524" w:type="pct"/>
          </w:tcPr>
          <w:p w:rsidR="00E46DD9" w:rsidRPr="0048504C" w:rsidRDefault="00664321" w:rsidP="00F61802">
            <w:pPr>
              <w:autoSpaceDE w:val="0"/>
              <w:autoSpaceDN w:val="0"/>
              <w:adjustRightInd w:val="0"/>
              <w:jc w:val="both"/>
              <w:outlineLvl w:val="2"/>
              <w:rPr>
                <w:sz w:val="23"/>
                <w:szCs w:val="23"/>
              </w:rPr>
            </w:pPr>
            <w:r>
              <w:rPr>
                <w:sz w:val="23"/>
                <w:szCs w:val="23"/>
              </w:rPr>
              <w:t>-</w:t>
            </w:r>
          </w:p>
        </w:tc>
      </w:tr>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График работы</w:t>
            </w:r>
          </w:p>
        </w:tc>
        <w:tc>
          <w:tcPr>
            <w:tcW w:w="3524" w:type="pct"/>
          </w:tcPr>
          <w:p w:rsidR="00E46DD9" w:rsidRPr="0048504C" w:rsidRDefault="00664321" w:rsidP="00F61802">
            <w:pPr>
              <w:autoSpaceDE w:val="0"/>
              <w:autoSpaceDN w:val="0"/>
              <w:adjustRightInd w:val="0"/>
              <w:jc w:val="both"/>
              <w:outlineLvl w:val="2"/>
              <w:rPr>
                <w:sz w:val="23"/>
                <w:szCs w:val="23"/>
              </w:rPr>
            </w:pPr>
            <w:r>
              <w:rPr>
                <w:sz w:val="23"/>
                <w:szCs w:val="23"/>
              </w:rPr>
              <w:t>-</w:t>
            </w:r>
          </w:p>
        </w:tc>
      </w:tr>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Единый центр телефон-ного обслуживания</w:t>
            </w:r>
          </w:p>
        </w:tc>
        <w:tc>
          <w:tcPr>
            <w:tcW w:w="3524" w:type="pct"/>
          </w:tcPr>
          <w:p w:rsidR="00E46DD9" w:rsidRPr="0048504C" w:rsidRDefault="00664321" w:rsidP="00F61802">
            <w:pPr>
              <w:autoSpaceDE w:val="0"/>
              <w:autoSpaceDN w:val="0"/>
              <w:adjustRightInd w:val="0"/>
              <w:jc w:val="both"/>
              <w:outlineLvl w:val="2"/>
              <w:rPr>
                <w:sz w:val="23"/>
                <w:szCs w:val="23"/>
              </w:rPr>
            </w:pPr>
            <w:r>
              <w:rPr>
                <w:sz w:val="23"/>
                <w:szCs w:val="23"/>
              </w:rPr>
              <w:t>-</w:t>
            </w:r>
          </w:p>
        </w:tc>
      </w:tr>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Телефон центра теле-фонного обслуживания</w:t>
            </w:r>
          </w:p>
        </w:tc>
        <w:tc>
          <w:tcPr>
            <w:tcW w:w="3524" w:type="pct"/>
          </w:tcPr>
          <w:p w:rsidR="00E46DD9" w:rsidRPr="0048504C" w:rsidRDefault="00664321" w:rsidP="00F61802">
            <w:pPr>
              <w:autoSpaceDE w:val="0"/>
              <w:autoSpaceDN w:val="0"/>
              <w:adjustRightInd w:val="0"/>
              <w:jc w:val="both"/>
              <w:outlineLvl w:val="2"/>
              <w:rPr>
                <w:sz w:val="23"/>
                <w:szCs w:val="23"/>
              </w:rPr>
            </w:pPr>
            <w:r>
              <w:rPr>
                <w:sz w:val="23"/>
                <w:szCs w:val="23"/>
              </w:rPr>
              <w:t>-</w:t>
            </w:r>
          </w:p>
        </w:tc>
      </w:tr>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Интернет – сайт МФЦ</w:t>
            </w:r>
          </w:p>
        </w:tc>
        <w:tc>
          <w:tcPr>
            <w:tcW w:w="3524" w:type="pct"/>
          </w:tcPr>
          <w:p w:rsidR="00E46DD9" w:rsidRPr="00664321" w:rsidRDefault="00664321" w:rsidP="00F61802">
            <w:pPr>
              <w:autoSpaceDE w:val="0"/>
              <w:autoSpaceDN w:val="0"/>
              <w:adjustRightInd w:val="0"/>
              <w:jc w:val="both"/>
              <w:outlineLvl w:val="2"/>
              <w:rPr>
                <w:sz w:val="23"/>
                <w:szCs w:val="23"/>
              </w:rPr>
            </w:pPr>
            <w:r>
              <w:rPr>
                <w:sz w:val="23"/>
                <w:szCs w:val="23"/>
              </w:rPr>
              <w:t>-</w:t>
            </w:r>
          </w:p>
        </w:tc>
      </w:tr>
      <w:tr w:rsidR="00E46DD9" w:rsidRPr="00246459" w:rsidTr="00E46DD9">
        <w:tc>
          <w:tcPr>
            <w:tcW w:w="1476" w:type="pct"/>
          </w:tcPr>
          <w:p w:rsidR="00E46DD9" w:rsidRPr="00246459" w:rsidRDefault="00E46DD9" w:rsidP="00246459">
            <w:pPr>
              <w:autoSpaceDE w:val="0"/>
              <w:autoSpaceDN w:val="0"/>
              <w:adjustRightInd w:val="0"/>
              <w:jc w:val="both"/>
              <w:outlineLvl w:val="2"/>
              <w:rPr>
                <w:sz w:val="23"/>
                <w:szCs w:val="23"/>
              </w:rPr>
            </w:pPr>
            <w:r w:rsidRPr="00246459">
              <w:rPr>
                <w:sz w:val="23"/>
                <w:szCs w:val="23"/>
              </w:rPr>
              <w:t>Адрес электронной поч-ты</w:t>
            </w:r>
          </w:p>
        </w:tc>
        <w:tc>
          <w:tcPr>
            <w:tcW w:w="3524" w:type="pct"/>
          </w:tcPr>
          <w:p w:rsidR="00E46DD9" w:rsidRPr="00664321" w:rsidRDefault="00664321" w:rsidP="00F61802">
            <w:pPr>
              <w:autoSpaceDE w:val="0"/>
              <w:autoSpaceDN w:val="0"/>
              <w:adjustRightInd w:val="0"/>
              <w:jc w:val="both"/>
              <w:outlineLvl w:val="2"/>
              <w:rPr>
                <w:sz w:val="23"/>
                <w:szCs w:val="23"/>
              </w:rPr>
            </w:pPr>
            <w:r>
              <w:rPr>
                <w:sz w:val="23"/>
                <w:szCs w:val="23"/>
              </w:rPr>
              <w:t>-</w:t>
            </w:r>
          </w:p>
        </w:tc>
      </w:tr>
    </w:tbl>
    <w:p w:rsidR="00246459" w:rsidRPr="00246459" w:rsidRDefault="00246459" w:rsidP="00246459">
      <w:pPr>
        <w:autoSpaceDE w:val="0"/>
        <w:autoSpaceDN w:val="0"/>
        <w:adjustRightInd w:val="0"/>
        <w:ind w:firstLine="540"/>
        <w:jc w:val="both"/>
        <w:outlineLvl w:val="2"/>
        <w:rPr>
          <w:sz w:val="23"/>
          <w:szCs w:val="23"/>
        </w:rPr>
      </w:pPr>
      <w:r w:rsidRPr="00246459">
        <w:rPr>
          <w:sz w:val="23"/>
          <w:szCs w:val="23"/>
        </w:rPr>
        <w:tab/>
      </w:r>
      <w:r w:rsidRPr="00246459">
        <w:rPr>
          <w:sz w:val="23"/>
          <w:szCs w:val="23"/>
        </w:rPr>
        <w:tab/>
      </w:r>
      <w:r w:rsidRPr="00246459">
        <w:rPr>
          <w:sz w:val="23"/>
          <w:szCs w:val="23"/>
        </w:rPr>
        <w:tab/>
      </w:r>
    </w:p>
    <w:p w:rsidR="00246459" w:rsidRPr="00246459" w:rsidRDefault="00246459" w:rsidP="00246459">
      <w:pPr>
        <w:autoSpaceDE w:val="0"/>
        <w:autoSpaceDN w:val="0"/>
        <w:adjustRightInd w:val="0"/>
        <w:ind w:firstLine="540"/>
        <w:jc w:val="both"/>
        <w:outlineLvl w:val="2"/>
        <w:rPr>
          <w:sz w:val="23"/>
          <w:szCs w:val="23"/>
        </w:rPr>
      </w:pPr>
    </w:p>
    <w:p w:rsidR="00246459" w:rsidRPr="00246459" w:rsidRDefault="00246459" w:rsidP="00246459">
      <w:pPr>
        <w:autoSpaceDE w:val="0"/>
        <w:autoSpaceDN w:val="0"/>
        <w:adjustRightInd w:val="0"/>
        <w:ind w:firstLine="540"/>
        <w:jc w:val="both"/>
        <w:outlineLvl w:val="2"/>
      </w:pPr>
    </w:p>
    <w:p w:rsidR="00246459" w:rsidRPr="00246459" w:rsidRDefault="00246459" w:rsidP="00246459">
      <w:pPr>
        <w:autoSpaceDE w:val="0"/>
        <w:autoSpaceDN w:val="0"/>
        <w:adjustRightInd w:val="0"/>
        <w:ind w:firstLine="540"/>
        <w:jc w:val="both"/>
        <w:outlineLvl w:val="2"/>
      </w:pPr>
      <w:r w:rsidRPr="00246459">
        <w:tab/>
      </w:r>
      <w:r w:rsidRPr="00246459">
        <w:tab/>
      </w:r>
      <w:r w:rsidRPr="00246459">
        <w:tab/>
      </w:r>
      <w:r w:rsidRPr="00246459">
        <w:tab/>
      </w:r>
      <w:r w:rsidRPr="00246459">
        <w:tab/>
      </w:r>
      <w:r w:rsidRPr="00246459">
        <w:tab/>
      </w:r>
      <w:r w:rsidRPr="00246459">
        <w:tab/>
      </w:r>
      <w:r w:rsidRPr="00246459">
        <w:tab/>
      </w:r>
      <w:r w:rsidRPr="00246459">
        <w:tab/>
      </w:r>
    </w:p>
    <w:p w:rsidR="00246459" w:rsidRPr="00246459" w:rsidRDefault="00246459" w:rsidP="00246459">
      <w:pPr>
        <w:ind w:firstLine="4962"/>
        <w:rPr>
          <w:sz w:val="23"/>
          <w:szCs w:val="23"/>
        </w:rPr>
      </w:pPr>
      <w:r w:rsidRPr="00246459">
        <w:br w:type="page"/>
      </w:r>
      <w:r w:rsidRPr="00246459">
        <w:rPr>
          <w:sz w:val="23"/>
          <w:szCs w:val="23"/>
        </w:rPr>
        <w:t>Приложение 3</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jc w:val="right"/>
        <w:rPr>
          <w:sz w:val="23"/>
          <w:szCs w:val="23"/>
        </w:rPr>
      </w:pPr>
    </w:p>
    <w:p w:rsidR="00246459" w:rsidRPr="00246459" w:rsidRDefault="00246459" w:rsidP="00246459">
      <w:pPr>
        <w:jc w:val="center"/>
        <w:rPr>
          <w:sz w:val="23"/>
          <w:szCs w:val="23"/>
        </w:rPr>
      </w:pPr>
      <w:r w:rsidRPr="00246459">
        <w:rPr>
          <w:sz w:val="23"/>
          <w:szCs w:val="23"/>
        </w:rPr>
        <w:t xml:space="preserve">Блок-схема </w:t>
      </w:r>
    </w:p>
    <w:p w:rsidR="00246459" w:rsidRPr="00246459" w:rsidRDefault="00246459" w:rsidP="00246459">
      <w:pPr>
        <w:jc w:val="center"/>
      </w:pPr>
      <w:r w:rsidRPr="00246459">
        <w:rPr>
          <w:sz w:val="23"/>
          <w:szCs w:val="23"/>
        </w:rPr>
        <w:t>последовательности административных процедур при предоставлении муниципальной услуги «</w:t>
      </w:r>
      <w:r w:rsidR="00041A98" w:rsidRPr="00246459">
        <w:rPr>
          <w:sz w:val="23"/>
          <w:szCs w:val="23"/>
        </w:rPr>
        <w:t xml:space="preserve">Выдача </w:t>
      </w:r>
      <w:r w:rsidR="00041A98"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 xml:space="preserve">» </w:t>
      </w:r>
      <w:r>
        <w:rPr>
          <w:sz w:val="23"/>
          <w:szCs w:val="23"/>
        </w:rPr>
        <w:br/>
      </w:r>
    </w:p>
    <w:p w:rsidR="00246459" w:rsidRPr="00246459" w:rsidRDefault="006A683A" w:rsidP="00246459">
      <w:pPr>
        <w:jc w:val="center"/>
      </w:pPr>
      <w:r>
        <w:rPr>
          <w:noProof/>
        </w:rPr>
      </w:r>
      <w:r>
        <w:rPr>
          <w:noProof/>
        </w:rPr>
        <w:pict>
          <v:group id="Полотно 17" o:spid="_x0000_s1026" editas="canvas" style="width:450pt;height:291.75pt;mso-position-horizontal-relative:char;mso-position-vertical-relative:line" coordsize="57150,37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7052;visibility:visible">
              <v:fill o:detectmouseclick="t"/>
              <v:path o:connecttype="none"/>
            </v:shape>
            <v:rect id="Rectangle 40" o:spid="_x0000_s1028" style="position:absolute;left:13714;top:1148;width:27438;height:2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A6A56" w:rsidRDefault="00FA6A56" w:rsidP="00246459">
                    <w:pPr>
                      <w:jc w:val="center"/>
                    </w:pPr>
                    <w:r>
                      <w:t>Обращение заявителя</w:t>
                    </w:r>
                  </w:p>
                </w:txbxContent>
              </v:textbox>
            </v:rect>
            <v:line id="Line 41" o:spid="_x0000_s1029" style="position:absolute;visibility:visible" from="27429,3429" to="27429,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42" o:spid="_x0000_s1030" style="position:absolute;left:13714;top:5044;width:27438;height:3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A6A56" w:rsidRDefault="00FA6A56" w:rsidP="00246459">
                    <w:pPr>
                      <w:jc w:val="center"/>
                    </w:pPr>
                    <w:r>
                      <w:t xml:space="preserve">Прием и регистрация уведомления и прилагаемых документов </w:t>
                    </w:r>
                  </w:p>
                </w:txbxContent>
              </v:textbox>
            </v:rect>
            <v:line id="Line 43" o:spid="_x0000_s1031" style="position:absolute;visibility:visible" from="27469,8763" to="27469,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44" o:spid="_x0000_s1032" style="position:absolute;left:13714;top:10953;width:27438;height:3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A6A56" w:rsidRDefault="00FA6A56" w:rsidP="00246459">
                    <w:pPr>
                      <w:jc w:val="center"/>
                    </w:pPr>
                    <w:r>
                      <w:t xml:space="preserve">Проверка соответствия нормативным актам </w:t>
                    </w:r>
                  </w:p>
                </w:txbxContent>
              </v:textbox>
            </v:rect>
            <v:line id="Line 45" o:spid="_x0000_s1033" style="position:absolute;visibility:visible" from="27469,14095" to="27509,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46" o:spid="_x0000_s1034" style="position:absolute;left:13711;top:16769;width:27438;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A6A56" w:rsidRDefault="00FA6A56" w:rsidP="00246459">
                    <w:pPr>
                      <w:jc w:val="center"/>
                      <w:rPr>
                        <w:sz w:val="28"/>
                        <w:szCs w:val="28"/>
                      </w:rPr>
                    </w:pPr>
                    <w:r>
                      <w:t xml:space="preserve">Принятие решения </w:t>
                    </w:r>
                  </w:p>
                </w:txbxContent>
              </v:textbox>
            </v:rect>
            <v:rect id="Rectangle 48" o:spid="_x0000_s1035" style="position:absolute;left:662;top:23625;width:23721;height:5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A6A56" w:rsidRDefault="00FA6A56" w:rsidP="00246459">
                    <w:pPr>
                      <w:jc w:val="center"/>
                    </w:pPr>
                    <w:r>
                      <w:t xml:space="preserve">Подготовка уведомления о соответствии  и подписание его уполномоченным лицом </w:t>
                    </w:r>
                  </w:p>
                </w:txbxContent>
              </v:textbox>
            </v:rect>
            <v:rect id="Rectangle 49" o:spid="_x0000_s1036" style="position:absolute;left:31623;top:23625;width:23905;height:5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A6A56" w:rsidRDefault="00FA6A56" w:rsidP="00D03A96">
                    <w:pPr>
                      <w:jc w:val="center"/>
                    </w:pPr>
                    <w:r>
                      <w:t xml:space="preserve">Подготовка уведомления о несоответствии  и подписание его уполномоченным лицом </w:t>
                    </w:r>
                  </w:p>
                  <w:p w:rsidR="00FA6A56" w:rsidRDefault="00FA6A56" w:rsidP="00246459">
                    <w:pPr>
                      <w:jc w:val="center"/>
                    </w:pPr>
                  </w:p>
                </w:txbxContent>
              </v:textbox>
            </v:rect>
            <v:line id="Line 50" o:spid="_x0000_s1037" style="position:absolute;visibility:visible" from="11722,29241" to="11722,3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51" o:spid="_x0000_s1038" style="position:absolute;left:662;top:31624;width:23721;height:3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A6A56" w:rsidRDefault="00FA6A56" w:rsidP="00246459">
                    <w:pPr>
                      <w:jc w:val="center"/>
                    </w:pPr>
                    <w:r>
                      <w:t>Регистрация и выдача уведомления заявителю</w:t>
                    </w:r>
                  </w:p>
                </w:txbxContent>
              </v:textbox>
            </v:rect>
            <v:line id="Line 52" o:spid="_x0000_s1039" style="position:absolute;visibility:visible" from="43426,29241" to="43459,3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53" o:spid="_x0000_s1040" style="position:absolute;left:31622;top:31623;width:23906;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A6A56" w:rsidRDefault="00FA6A56" w:rsidP="00D03A96">
                    <w:pPr>
                      <w:jc w:val="center"/>
                    </w:pPr>
                    <w:r>
                      <w:t>Регистрация и выдача уведомления заявителю</w:t>
                    </w:r>
                  </w:p>
                  <w:p w:rsidR="00FA6A56" w:rsidRDefault="00FA6A56" w:rsidP="00246459">
                    <w:pPr>
                      <w:jc w:val="center"/>
                    </w:pPr>
                  </w:p>
                </w:txbxContent>
              </v:textbox>
            </v:rect>
            <v:line id="Line 54" o:spid="_x0000_s1041" style="position:absolute;visibility:visible" from="32665,20189" to="41814,2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55" o:spid="_x0000_s1042" style="position:absolute;flip:x;visibility:visible" from="15518,20189" to="23525,2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w10:wrap type="none"/>
            <w10:anchorlock/>
          </v:group>
        </w:pict>
      </w:r>
    </w:p>
    <w:p w:rsidR="00246459" w:rsidRPr="00246459" w:rsidRDefault="00246459" w:rsidP="00246459">
      <w:pPr>
        <w:jc w:val="center"/>
      </w:pPr>
      <w:r w:rsidRPr="00246459">
        <w:br w:type="page"/>
      </w:r>
    </w:p>
    <w:p w:rsidR="00246459" w:rsidRPr="00246459" w:rsidRDefault="00246459" w:rsidP="00246459">
      <w:pPr>
        <w:ind w:firstLine="4962"/>
        <w:rPr>
          <w:sz w:val="23"/>
          <w:szCs w:val="23"/>
        </w:rPr>
      </w:pPr>
      <w:r w:rsidRPr="00246459">
        <w:rPr>
          <w:sz w:val="23"/>
          <w:szCs w:val="23"/>
        </w:rPr>
        <w:t>Приложение 4</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jc w:val="right"/>
        <w:rPr>
          <w:sz w:val="23"/>
          <w:szCs w:val="23"/>
        </w:rPr>
      </w:pPr>
    </w:p>
    <w:p w:rsidR="00246459" w:rsidRPr="00246459" w:rsidRDefault="00246459" w:rsidP="00246459">
      <w:pPr>
        <w:autoSpaceDE w:val="0"/>
        <w:autoSpaceDN w:val="0"/>
        <w:adjustRightInd w:val="0"/>
        <w:ind w:firstLine="540"/>
        <w:jc w:val="both"/>
        <w:outlineLvl w:val="2"/>
        <w:rPr>
          <w:sz w:val="23"/>
          <w:szCs w:val="23"/>
        </w:rPr>
      </w:pPr>
    </w:p>
    <w:p w:rsidR="00246459" w:rsidRPr="00246459" w:rsidRDefault="00246459" w:rsidP="00246459">
      <w:pPr>
        <w:autoSpaceDE w:val="0"/>
        <w:autoSpaceDN w:val="0"/>
        <w:adjustRightInd w:val="0"/>
        <w:ind w:firstLine="540"/>
        <w:jc w:val="center"/>
        <w:outlineLvl w:val="2"/>
        <w:rPr>
          <w:sz w:val="23"/>
          <w:szCs w:val="23"/>
        </w:rPr>
      </w:pPr>
      <w:r w:rsidRPr="00246459">
        <w:rPr>
          <w:sz w:val="23"/>
          <w:szCs w:val="23"/>
        </w:rPr>
        <w:t>Контактные данные для подачи жалоб в связи с предоставлением муниципальной услуги</w:t>
      </w:r>
    </w:p>
    <w:p w:rsidR="00246459" w:rsidRPr="00246459" w:rsidRDefault="00246459" w:rsidP="00246459">
      <w:pPr>
        <w:autoSpaceDE w:val="0"/>
        <w:autoSpaceDN w:val="0"/>
        <w:adjustRightInd w:val="0"/>
        <w:ind w:firstLine="540"/>
        <w:jc w:val="both"/>
        <w:outlineLvl w:val="2"/>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7"/>
        <w:gridCol w:w="5553"/>
      </w:tblGrid>
      <w:tr w:rsidR="00246459" w:rsidRPr="00246459" w:rsidTr="00246459">
        <w:tc>
          <w:tcPr>
            <w:tcW w:w="2099" w:type="pct"/>
          </w:tcPr>
          <w:p w:rsidR="00246459" w:rsidRPr="00246459" w:rsidRDefault="00246459" w:rsidP="00246459">
            <w:pPr>
              <w:autoSpaceDE w:val="0"/>
              <w:autoSpaceDN w:val="0"/>
              <w:adjustRightInd w:val="0"/>
              <w:jc w:val="both"/>
              <w:outlineLvl w:val="2"/>
              <w:rPr>
                <w:sz w:val="23"/>
                <w:szCs w:val="23"/>
              </w:rPr>
            </w:pPr>
            <w:r w:rsidRPr="00246459">
              <w:rPr>
                <w:sz w:val="23"/>
                <w:szCs w:val="23"/>
              </w:rPr>
              <w:t xml:space="preserve">Администрация </w:t>
            </w:r>
            <w:r w:rsidR="00DB0A51">
              <w:rPr>
                <w:sz w:val="23"/>
                <w:szCs w:val="23"/>
              </w:rPr>
              <w:t>Михайловского</w:t>
            </w:r>
            <w:r w:rsidRPr="00246459">
              <w:rPr>
                <w:sz w:val="23"/>
                <w:szCs w:val="23"/>
              </w:rPr>
              <w:t xml:space="preserve"> района Алтайского края</w:t>
            </w:r>
          </w:p>
        </w:tc>
        <w:tc>
          <w:tcPr>
            <w:tcW w:w="2901" w:type="pct"/>
          </w:tcPr>
          <w:p w:rsidR="00E46DD9" w:rsidRPr="0048504C" w:rsidRDefault="00E46DD9" w:rsidP="00E46DD9">
            <w:pPr>
              <w:autoSpaceDE w:val="0"/>
              <w:autoSpaceDN w:val="0"/>
              <w:adjustRightInd w:val="0"/>
              <w:jc w:val="both"/>
              <w:outlineLvl w:val="1"/>
              <w:rPr>
                <w:szCs w:val="28"/>
              </w:rPr>
            </w:pPr>
            <w:r w:rsidRPr="0048504C">
              <w:rPr>
                <w:szCs w:val="28"/>
              </w:rPr>
              <w:t>658960, Алтайский край, Михайловский район, с. Михайловское, ул. Садовая, 15</w:t>
            </w:r>
          </w:p>
          <w:p w:rsidR="00E46DD9" w:rsidRPr="0048504C" w:rsidRDefault="00E46DD9" w:rsidP="00E46DD9">
            <w:pPr>
              <w:autoSpaceDE w:val="0"/>
              <w:autoSpaceDN w:val="0"/>
              <w:adjustRightInd w:val="0"/>
              <w:outlineLvl w:val="2"/>
              <w:rPr>
                <w:szCs w:val="28"/>
              </w:rPr>
            </w:pPr>
            <w:r w:rsidRPr="0048504C">
              <w:rPr>
                <w:szCs w:val="28"/>
              </w:rPr>
              <w:t>Приемная: 8(38570) 22-4-01;</w:t>
            </w:r>
          </w:p>
          <w:p w:rsidR="00E46DD9" w:rsidRPr="0048504C" w:rsidRDefault="00E46DD9" w:rsidP="00E46DD9">
            <w:pPr>
              <w:autoSpaceDE w:val="0"/>
              <w:autoSpaceDN w:val="0"/>
              <w:adjustRightInd w:val="0"/>
              <w:outlineLvl w:val="2"/>
              <w:rPr>
                <w:szCs w:val="28"/>
              </w:rPr>
            </w:pPr>
            <w:r w:rsidRPr="0048504C">
              <w:rPr>
                <w:szCs w:val="28"/>
              </w:rPr>
              <w:t>Специалист: 8(38570)22-4-01</w:t>
            </w:r>
          </w:p>
          <w:p w:rsidR="00E46DD9" w:rsidRPr="0048504C" w:rsidRDefault="00E46DD9" w:rsidP="00E46DD9">
            <w:pPr>
              <w:autoSpaceDE w:val="0"/>
              <w:autoSpaceDN w:val="0"/>
              <w:adjustRightInd w:val="0"/>
              <w:jc w:val="both"/>
              <w:outlineLvl w:val="1"/>
              <w:rPr>
                <w:szCs w:val="28"/>
              </w:rPr>
            </w:pPr>
            <w:r w:rsidRPr="0048504C">
              <w:rPr>
                <w:szCs w:val="28"/>
                <w:lang w:val="en-US"/>
              </w:rPr>
              <w:t>e</w:t>
            </w:r>
            <w:r w:rsidRPr="0048504C">
              <w:rPr>
                <w:szCs w:val="28"/>
              </w:rPr>
              <w:t>-</w:t>
            </w:r>
            <w:r w:rsidRPr="0048504C">
              <w:rPr>
                <w:szCs w:val="28"/>
                <w:lang w:val="en-US"/>
              </w:rPr>
              <w:t>mail</w:t>
            </w:r>
            <w:r w:rsidRPr="0048504C">
              <w:rPr>
                <w:szCs w:val="28"/>
              </w:rPr>
              <w:t xml:space="preserve">: </w:t>
            </w:r>
            <w:hyperlink r:id="rId28" w:history="1">
              <w:r w:rsidRPr="0048504C">
                <w:rPr>
                  <w:rStyle w:val="af8"/>
                  <w:szCs w:val="28"/>
                  <w:lang w:val="en-US"/>
                </w:rPr>
                <w:t>adm</w:t>
              </w:r>
              <w:r w:rsidRPr="0048504C">
                <w:rPr>
                  <w:rStyle w:val="af8"/>
                  <w:szCs w:val="28"/>
                </w:rPr>
                <w:t>01227@</w:t>
              </w:r>
              <w:r w:rsidRPr="0048504C">
                <w:rPr>
                  <w:rStyle w:val="af8"/>
                  <w:szCs w:val="28"/>
                  <w:lang w:val="en-US"/>
                </w:rPr>
                <w:t>alregn</w:t>
              </w:r>
              <w:r w:rsidRPr="0048504C">
                <w:rPr>
                  <w:rStyle w:val="af8"/>
                  <w:szCs w:val="28"/>
                </w:rPr>
                <w:t>.</w:t>
              </w:r>
              <w:r w:rsidRPr="0048504C">
                <w:rPr>
                  <w:rStyle w:val="af8"/>
                  <w:szCs w:val="28"/>
                  <w:lang w:val="en-US"/>
                </w:rPr>
                <w:t>ru</w:t>
              </w:r>
            </w:hyperlink>
            <w:r w:rsidRPr="0048504C">
              <w:rPr>
                <w:szCs w:val="28"/>
              </w:rPr>
              <w:t xml:space="preserve">    </w:t>
            </w:r>
          </w:p>
          <w:p w:rsidR="00246459" w:rsidRPr="00246459" w:rsidRDefault="00E46DD9" w:rsidP="00E46DD9">
            <w:pPr>
              <w:autoSpaceDE w:val="0"/>
              <w:autoSpaceDN w:val="0"/>
              <w:adjustRightInd w:val="0"/>
              <w:jc w:val="both"/>
              <w:outlineLvl w:val="1"/>
              <w:rPr>
                <w:sz w:val="23"/>
                <w:szCs w:val="23"/>
              </w:rPr>
            </w:pPr>
            <w:r w:rsidRPr="0048504C">
              <w:t>Глава района, Юрьев Евгений Александрович</w:t>
            </w:r>
          </w:p>
        </w:tc>
      </w:tr>
    </w:tbl>
    <w:p w:rsidR="00246459" w:rsidRPr="00246459" w:rsidRDefault="00246459" w:rsidP="00246459">
      <w:pPr>
        <w:ind w:firstLine="4962"/>
        <w:rPr>
          <w:sz w:val="23"/>
          <w:szCs w:val="23"/>
        </w:rPr>
      </w:pPr>
      <w:r w:rsidRPr="00246459">
        <w:rPr>
          <w:sz w:val="23"/>
          <w:szCs w:val="23"/>
        </w:rPr>
        <w:br w:type="page"/>
        <w:t>Приложение 5</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jc w:val="right"/>
      </w:pPr>
    </w:p>
    <w:p w:rsidR="00246459" w:rsidRPr="00246459" w:rsidRDefault="00246459" w:rsidP="00246459">
      <w:pPr>
        <w:spacing w:after="240"/>
        <w:jc w:val="center"/>
        <w:rPr>
          <w:b/>
          <w:sz w:val="26"/>
          <w:szCs w:val="26"/>
        </w:rPr>
      </w:pPr>
      <w:r w:rsidRPr="00246459">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46459" w:rsidRPr="00246459" w:rsidTr="00FE6163">
        <w:trPr>
          <w:jc w:val="right"/>
        </w:trPr>
        <w:tc>
          <w:tcPr>
            <w:tcW w:w="198" w:type="dxa"/>
            <w:tcBorders>
              <w:top w:val="nil"/>
              <w:left w:val="nil"/>
              <w:bottom w:val="nil"/>
              <w:right w:val="nil"/>
            </w:tcBorders>
            <w:vAlign w:val="bottom"/>
          </w:tcPr>
          <w:p w:rsidR="00246459" w:rsidRPr="00246459" w:rsidRDefault="00246459" w:rsidP="00246459">
            <w:pPr>
              <w:jc w:val="right"/>
              <w:rPr>
                <w:sz w:val="24"/>
                <w:szCs w:val="24"/>
              </w:rPr>
            </w:pPr>
            <w:bookmarkStart w:id="11" w:name="OLE_LINK5"/>
            <w:r w:rsidRPr="00246459">
              <w:rPr>
                <w:sz w:val="24"/>
                <w:szCs w:val="24"/>
              </w:rPr>
              <w:t>«</w:t>
            </w:r>
          </w:p>
        </w:tc>
        <w:tc>
          <w:tcPr>
            <w:tcW w:w="397"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255" w:type="dxa"/>
            <w:tcBorders>
              <w:top w:val="nil"/>
              <w:left w:val="nil"/>
              <w:bottom w:val="nil"/>
              <w:right w:val="nil"/>
            </w:tcBorders>
            <w:vAlign w:val="bottom"/>
          </w:tcPr>
          <w:p w:rsidR="00246459" w:rsidRPr="00246459" w:rsidRDefault="00246459" w:rsidP="00246459">
            <w:pPr>
              <w:rPr>
                <w:sz w:val="24"/>
                <w:szCs w:val="24"/>
              </w:rPr>
            </w:pPr>
            <w:r w:rsidRPr="00246459">
              <w:rPr>
                <w:sz w:val="24"/>
                <w:szCs w:val="24"/>
              </w:rPr>
              <w:t>»</w:t>
            </w:r>
          </w:p>
        </w:tc>
        <w:tc>
          <w:tcPr>
            <w:tcW w:w="1418"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369" w:type="dxa"/>
            <w:tcBorders>
              <w:top w:val="nil"/>
              <w:left w:val="nil"/>
              <w:bottom w:val="nil"/>
              <w:right w:val="nil"/>
            </w:tcBorders>
            <w:vAlign w:val="bottom"/>
          </w:tcPr>
          <w:p w:rsidR="00246459" w:rsidRPr="00246459" w:rsidRDefault="00246459" w:rsidP="00246459">
            <w:pPr>
              <w:jc w:val="right"/>
              <w:rPr>
                <w:sz w:val="24"/>
                <w:szCs w:val="24"/>
              </w:rPr>
            </w:pPr>
            <w:r w:rsidRPr="00246459">
              <w:rPr>
                <w:sz w:val="24"/>
                <w:szCs w:val="24"/>
              </w:rPr>
              <w:t>20</w:t>
            </w:r>
          </w:p>
        </w:tc>
        <w:tc>
          <w:tcPr>
            <w:tcW w:w="369" w:type="dxa"/>
            <w:tcBorders>
              <w:top w:val="nil"/>
              <w:left w:val="nil"/>
              <w:bottom w:val="single" w:sz="4" w:space="0" w:color="auto"/>
              <w:right w:val="nil"/>
            </w:tcBorders>
            <w:vAlign w:val="bottom"/>
          </w:tcPr>
          <w:p w:rsidR="00246459" w:rsidRPr="00246459" w:rsidRDefault="00246459" w:rsidP="00246459">
            <w:pPr>
              <w:rPr>
                <w:sz w:val="24"/>
                <w:szCs w:val="24"/>
              </w:rPr>
            </w:pPr>
          </w:p>
        </w:tc>
        <w:tc>
          <w:tcPr>
            <w:tcW w:w="312" w:type="dxa"/>
            <w:tcBorders>
              <w:top w:val="nil"/>
              <w:left w:val="nil"/>
              <w:bottom w:val="nil"/>
              <w:right w:val="nil"/>
            </w:tcBorders>
            <w:vAlign w:val="bottom"/>
          </w:tcPr>
          <w:p w:rsidR="00246459" w:rsidRPr="00246459" w:rsidRDefault="00246459" w:rsidP="00246459">
            <w:pPr>
              <w:ind w:left="57"/>
              <w:rPr>
                <w:sz w:val="24"/>
                <w:szCs w:val="24"/>
              </w:rPr>
            </w:pPr>
            <w:r w:rsidRPr="00246459">
              <w:rPr>
                <w:sz w:val="24"/>
                <w:szCs w:val="24"/>
              </w:rPr>
              <w:t>г.</w:t>
            </w:r>
          </w:p>
        </w:tc>
      </w:tr>
      <w:bookmarkEnd w:id="11"/>
    </w:tbl>
    <w:p w:rsidR="00246459" w:rsidRPr="00246459" w:rsidRDefault="00246459" w:rsidP="00246459">
      <w:pPr>
        <w:spacing w:before="240"/>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rPr>
          <w:sz w:val="24"/>
          <w:szCs w:val="24"/>
        </w:rPr>
      </w:pPr>
    </w:p>
    <w:p w:rsidR="00246459" w:rsidRPr="00246459" w:rsidRDefault="00246459" w:rsidP="00246459">
      <w:pPr>
        <w:pBdr>
          <w:top w:val="single" w:sz="4" w:space="1" w:color="auto"/>
        </w:pBdr>
        <w:spacing w:after="360"/>
        <w:jc w:val="center"/>
      </w:pPr>
      <w:r w:rsidRPr="0024645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6459" w:rsidRPr="00246459" w:rsidRDefault="00246459" w:rsidP="00246459">
      <w:pPr>
        <w:spacing w:after="240"/>
        <w:jc w:val="center"/>
        <w:rPr>
          <w:b/>
          <w:sz w:val="24"/>
          <w:szCs w:val="24"/>
        </w:rPr>
      </w:pPr>
      <w:r w:rsidRPr="00246459">
        <w:rPr>
          <w:b/>
          <w:sz w:val="24"/>
          <w:szCs w:val="24"/>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ind w:left="57"/>
              <w:rPr>
                <w:sz w:val="24"/>
                <w:szCs w:val="24"/>
              </w:rPr>
            </w:pPr>
            <w:r w:rsidRPr="00246459">
              <w:rPr>
                <w:sz w:val="24"/>
                <w:szCs w:val="24"/>
              </w:rPr>
              <w:t>1.1</w:t>
            </w:r>
          </w:p>
        </w:tc>
        <w:tc>
          <w:tcPr>
            <w:tcW w:w="2216" w:type="pct"/>
          </w:tcPr>
          <w:p w:rsidR="00246459" w:rsidRPr="00246459" w:rsidRDefault="00246459" w:rsidP="00246459">
            <w:pPr>
              <w:ind w:left="57" w:right="57"/>
              <w:jc w:val="both"/>
              <w:rPr>
                <w:sz w:val="24"/>
                <w:szCs w:val="24"/>
              </w:rPr>
            </w:pPr>
            <w:r w:rsidRPr="00246459">
              <w:rPr>
                <w:sz w:val="24"/>
                <w:szCs w:val="24"/>
              </w:rPr>
              <w:t>Сведения о физическом лице, в случае если застройщиком является физическое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1.1.1</w:t>
            </w:r>
          </w:p>
        </w:tc>
        <w:tc>
          <w:tcPr>
            <w:tcW w:w="2216" w:type="pct"/>
          </w:tcPr>
          <w:p w:rsidR="00246459" w:rsidRPr="00246459" w:rsidRDefault="00246459" w:rsidP="00246459">
            <w:pPr>
              <w:ind w:left="57" w:right="57"/>
              <w:jc w:val="both"/>
              <w:rPr>
                <w:sz w:val="24"/>
                <w:szCs w:val="24"/>
              </w:rPr>
            </w:pPr>
            <w:r w:rsidRPr="00246459">
              <w:rPr>
                <w:sz w:val="24"/>
                <w:szCs w:val="24"/>
              </w:rPr>
              <w:t>Фамилия, имя, отчество (при наличии)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1.1.2</w:t>
            </w:r>
          </w:p>
        </w:tc>
        <w:tc>
          <w:tcPr>
            <w:tcW w:w="2216" w:type="pct"/>
          </w:tcPr>
          <w:p w:rsidR="00246459" w:rsidRPr="00246459" w:rsidRDefault="00246459" w:rsidP="00246459">
            <w:pPr>
              <w:ind w:left="57" w:right="57"/>
              <w:jc w:val="both"/>
              <w:rPr>
                <w:sz w:val="24"/>
                <w:szCs w:val="24"/>
              </w:rPr>
            </w:pPr>
            <w:r w:rsidRPr="00246459">
              <w:rPr>
                <w:sz w:val="24"/>
                <w:szCs w:val="24"/>
              </w:rPr>
              <w:t>Место жительства</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1.1.3</w:t>
            </w:r>
          </w:p>
        </w:tc>
        <w:tc>
          <w:tcPr>
            <w:tcW w:w="2216" w:type="pct"/>
          </w:tcPr>
          <w:p w:rsidR="00246459" w:rsidRPr="00246459" w:rsidRDefault="00246459" w:rsidP="00246459">
            <w:pPr>
              <w:ind w:left="57" w:right="57"/>
              <w:jc w:val="both"/>
              <w:rPr>
                <w:sz w:val="24"/>
                <w:szCs w:val="24"/>
              </w:rPr>
            </w:pPr>
            <w:r w:rsidRPr="00246459">
              <w:rPr>
                <w:sz w:val="24"/>
                <w:szCs w:val="24"/>
              </w:rPr>
              <w:t>Реквизиты документа, удостоверяющего личность</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1.2</w:t>
            </w:r>
          </w:p>
        </w:tc>
        <w:tc>
          <w:tcPr>
            <w:tcW w:w="2216" w:type="pct"/>
          </w:tcPr>
          <w:p w:rsidR="00246459" w:rsidRPr="00246459" w:rsidRDefault="00246459" w:rsidP="00246459">
            <w:pPr>
              <w:ind w:left="57" w:right="57"/>
              <w:jc w:val="both"/>
              <w:rPr>
                <w:sz w:val="24"/>
                <w:szCs w:val="24"/>
              </w:rPr>
            </w:pPr>
            <w:r w:rsidRPr="00246459">
              <w:rPr>
                <w:sz w:val="24"/>
                <w:szCs w:val="24"/>
              </w:rPr>
              <w:t>Сведения о юридическом лице, в случае если застройщиком является юридическое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1.2.1</w:t>
            </w:r>
          </w:p>
        </w:tc>
        <w:tc>
          <w:tcPr>
            <w:tcW w:w="2216" w:type="pct"/>
          </w:tcPr>
          <w:p w:rsidR="00246459" w:rsidRPr="00246459" w:rsidRDefault="00246459" w:rsidP="00246459">
            <w:pPr>
              <w:ind w:left="57" w:right="57"/>
              <w:jc w:val="both"/>
              <w:rPr>
                <w:sz w:val="24"/>
                <w:szCs w:val="24"/>
              </w:rPr>
            </w:pPr>
            <w:r w:rsidRPr="00246459">
              <w:rPr>
                <w:sz w:val="24"/>
                <w:szCs w:val="24"/>
              </w:rPr>
              <w:t>Наименование</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1.2.2</w:t>
            </w:r>
          </w:p>
        </w:tc>
        <w:tc>
          <w:tcPr>
            <w:tcW w:w="2216" w:type="pct"/>
          </w:tcPr>
          <w:p w:rsidR="00246459" w:rsidRPr="00246459" w:rsidRDefault="00246459" w:rsidP="00246459">
            <w:pPr>
              <w:ind w:left="57" w:right="57"/>
              <w:jc w:val="both"/>
              <w:rPr>
                <w:sz w:val="24"/>
                <w:szCs w:val="24"/>
              </w:rPr>
            </w:pPr>
            <w:r w:rsidRPr="00246459">
              <w:rPr>
                <w:sz w:val="24"/>
                <w:szCs w:val="24"/>
              </w:rPr>
              <w:t>Место нахождения</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1.2.3</w:t>
            </w:r>
          </w:p>
        </w:tc>
        <w:tc>
          <w:tcPr>
            <w:tcW w:w="2216" w:type="pct"/>
          </w:tcPr>
          <w:p w:rsidR="00246459" w:rsidRPr="00246459" w:rsidRDefault="00246459" w:rsidP="00246459">
            <w:pPr>
              <w:ind w:left="57" w:right="57"/>
              <w:jc w:val="both"/>
              <w:rPr>
                <w:sz w:val="24"/>
                <w:szCs w:val="24"/>
              </w:rPr>
            </w:pPr>
            <w:r w:rsidRPr="00246459">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1.2.4</w:t>
            </w:r>
          </w:p>
        </w:tc>
        <w:tc>
          <w:tcPr>
            <w:tcW w:w="2216" w:type="pct"/>
          </w:tcPr>
          <w:p w:rsidR="00246459" w:rsidRPr="00246459" w:rsidRDefault="00246459" w:rsidP="00246459">
            <w:pPr>
              <w:ind w:left="57" w:right="57"/>
              <w:jc w:val="both"/>
              <w:rPr>
                <w:sz w:val="24"/>
                <w:szCs w:val="24"/>
              </w:rPr>
            </w:pPr>
            <w:r w:rsidRPr="00246459">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358" w:type="pct"/>
          </w:tcPr>
          <w:p w:rsidR="00246459" w:rsidRPr="00246459" w:rsidRDefault="00246459" w:rsidP="00246459">
            <w:pPr>
              <w:ind w:left="57" w:right="57"/>
              <w:jc w:val="both"/>
              <w:rPr>
                <w:sz w:val="24"/>
                <w:szCs w:val="24"/>
              </w:rPr>
            </w:pPr>
          </w:p>
        </w:tc>
      </w:tr>
    </w:tbl>
    <w:p w:rsidR="00246459" w:rsidRPr="00246459" w:rsidRDefault="00246459" w:rsidP="00246459">
      <w:pPr>
        <w:pageBreakBefore/>
        <w:spacing w:after="240"/>
        <w:jc w:val="center"/>
        <w:rPr>
          <w:b/>
          <w:sz w:val="24"/>
          <w:szCs w:val="24"/>
        </w:rPr>
      </w:pPr>
      <w:r w:rsidRPr="00246459">
        <w:rPr>
          <w:b/>
          <w:sz w:val="24"/>
          <w:szCs w:val="24"/>
        </w:rPr>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ind w:left="57"/>
              <w:rPr>
                <w:sz w:val="24"/>
                <w:szCs w:val="24"/>
              </w:rPr>
            </w:pPr>
            <w:r w:rsidRPr="00246459">
              <w:rPr>
                <w:sz w:val="24"/>
                <w:szCs w:val="24"/>
              </w:rPr>
              <w:t>2.1</w:t>
            </w:r>
          </w:p>
        </w:tc>
        <w:tc>
          <w:tcPr>
            <w:tcW w:w="2216" w:type="pct"/>
          </w:tcPr>
          <w:p w:rsidR="00246459" w:rsidRPr="00246459" w:rsidRDefault="00246459" w:rsidP="00246459">
            <w:pPr>
              <w:ind w:left="57" w:right="57"/>
              <w:jc w:val="both"/>
              <w:rPr>
                <w:sz w:val="24"/>
                <w:szCs w:val="24"/>
              </w:rPr>
            </w:pPr>
            <w:r w:rsidRPr="00246459">
              <w:rPr>
                <w:sz w:val="24"/>
                <w:szCs w:val="24"/>
              </w:rPr>
              <w:t>Кадастровый номер земельного участка (при наличии)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2.2</w:t>
            </w:r>
          </w:p>
        </w:tc>
        <w:tc>
          <w:tcPr>
            <w:tcW w:w="2216" w:type="pct"/>
          </w:tcPr>
          <w:p w:rsidR="00246459" w:rsidRPr="00246459" w:rsidRDefault="00246459" w:rsidP="00246459">
            <w:pPr>
              <w:ind w:left="57" w:right="57"/>
              <w:jc w:val="both"/>
              <w:rPr>
                <w:sz w:val="24"/>
                <w:szCs w:val="24"/>
              </w:rPr>
            </w:pPr>
            <w:r w:rsidRPr="00246459">
              <w:rPr>
                <w:sz w:val="24"/>
                <w:szCs w:val="24"/>
              </w:rPr>
              <w:t>Адрес или описание местоположения земельного участка</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2.3</w:t>
            </w:r>
          </w:p>
        </w:tc>
        <w:tc>
          <w:tcPr>
            <w:tcW w:w="2216" w:type="pct"/>
          </w:tcPr>
          <w:p w:rsidR="00246459" w:rsidRPr="00246459" w:rsidRDefault="00246459" w:rsidP="00246459">
            <w:pPr>
              <w:ind w:left="57" w:right="57"/>
              <w:jc w:val="both"/>
              <w:rPr>
                <w:sz w:val="24"/>
                <w:szCs w:val="24"/>
              </w:rPr>
            </w:pPr>
            <w:r w:rsidRPr="00246459">
              <w:rPr>
                <w:sz w:val="24"/>
                <w:szCs w:val="24"/>
              </w:rPr>
              <w:t>Сведения о праве застройщика на земельный участок (правоустанавливающие документы)</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2.4</w:t>
            </w:r>
          </w:p>
        </w:tc>
        <w:tc>
          <w:tcPr>
            <w:tcW w:w="2216" w:type="pct"/>
          </w:tcPr>
          <w:p w:rsidR="00246459" w:rsidRPr="00246459" w:rsidRDefault="00246459" w:rsidP="00246459">
            <w:pPr>
              <w:ind w:left="57" w:right="57"/>
              <w:jc w:val="both"/>
              <w:rPr>
                <w:sz w:val="24"/>
                <w:szCs w:val="24"/>
              </w:rPr>
            </w:pPr>
            <w:r w:rsidRPr="00246459">
              <w:rPr>
                <w:sz w:val="24"/>
                <w:szCs w:val="24"/>
              </w:rPr>
              <w:t>Сведения о наличии прав иных лиц на земельный участок (при наличии)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2.5</w:t>
            </w:r>
          </w:p>
        </w:tc>
        <w:tc>
          <w:tcPr>
            <w:tcW w:w="2216" w:type="pct"/>
          </w:tcPr>
          <w:p w:rsidR="00246459" w:rsidRPr="00246459" w:rsidRDefault="00246459" w:rsidP="00246459">
            <w:pPr>
              <w:ind w:left="57" w:right="57"/>
              <w:jc w:val="both"/>
              <w:rPr>
                <w:sz w:val="24"/>
                <w:szCs w:val="24"/>
              </w:rPr>
            </w:pPr>
            <w:r w:rsidRPr="00246459">
              <w:rPr>
                <w:sz w:val="24"/>
                <w:szCs w:val="24"/>
              </w:rPr>
              <w:t>Сведения о виде разрешенного использования земельного участка</w:t>
            </w:r>
          </w:p>
        </w:tc>
        <w:tc>
          <w:tcPr>
            <w:tcW w:w="2358" w:type="pct"/>
          </w:tcPr>
          <w:p w:rsidR="00246459" w:rsidRPr="00246459" w:rsidRDefault="00246459" w:rsidP="00246459">
            <w:pPr>
              <w:ind w:left="57" w:right="57"/>
              <w:jc w:val="both"/>
              <w:rPr>
                <w:sz w:val="24"/>
                <w:szCs w:val="24"/>
              </w:rPr>
            </w:pPr>
          </w:p>
        </w:tc>
      </w:tr>
    </w:tbl>
    <w:p w:rsidR="00246459" w:rsidRPr="00246459" w:rsidRDefault="00246459" w:rsidP="00246459">
      <w:pPr>
        <w:spacing w:before="240" w:after="240"/>
        <w:jc w:val="center"/>
        <w:rPr>
          <w:b/>
          <w:sz w:val="24"/>
          <w:szCs w:val="24"/>
        </w:rPr>
      </w:pPr>
      <w:r w:rsidRPr="00246459">
        <w:rPr>
          <w:b/>
          <w:sz w:val="24"/>
          <w:szCs w:val="24"/>
        </w:rPr>
        <w:t>3. Сведения об объекте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ind w:left="57"/>
              <w:rPr>
                <w:sz w:val="24"/>
                <w:szCs w:val="24"/>
              </w:rPr>
            </w:pPr>
            <w:r w:rsidRPr="00246459">
              <w:rPr>
                <w:sz w:val="24"/>
                <w:szCs w:val="24"/>
              </w:rPr>
              <w:t>3.1</w:t>
            </w:r>
          </w:p>
        </w:tc>
        <w:tc>
          <w:tcPr>
            <w:tcW w:w="2216" w:type="pct"/>
          </w:tcPr>
          <w:p w:rsidR="00246459" w:rsidRPr="00246459" w:rsidRDefault="00246459" w:rsidP="00246459">
            <w:pPr>
              <w:ind w:left="57" w:right="57"/>
              <w:jc w:val="both"/>
              <w:rPr>
                <w:sz w:val="24"/>
                <w:szCs w:val="24"/>
              </w:rPr>
            </w:pPr>
            <w:r w:rsidRPr="00246459">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3.2</w:t>
            </w:r>
          </w:p>
        </w:tc>
        <w:tc>
          <w:tcPr>
            <w:tcW w:w="2216" w:type="pct"/>
          </w:tcPr>
          <w:p w:rsidR="00246459" w:rsidRPr="00246459" w:rsidRDefault="00246459" w:rsidP="00246459">
            <w:pPr>
              <w:ind w:left="57" w:right="57"/>
              <w:jc w:val="both"/>
              <w:rPr>
                <w:sz w:val="24"/>
                <w:szCs w:val="24"/>
              </w:rPr>
            </w:pPr>
            <w:r w:rsidRPr="00246459">
              <w:rPr>
                <w:sz w:val="24"/>
                <w:szCs w:val="24"/>
              </w:rPr>
              <w:t>Цель подачи уведомления (строительство или реконструкция)</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w:t>
            </w:r>
          </w:p>
        </w:tc>
        <w:tc>
          <w:tcPr>
            <w:tcW w:w="2216" w:type="pct"/>
          </w:tcPr>
          <w:p w:rsidR="00246459" w:rsidRPr="00246459" w:rsidRDefault="00246459" w:rsidP="00246459">
            <w:pPr>
              <w:ind w:left="57" w:right="57"/>
              <w:jc w:val="both"/>
              <w:rPr>
                <w:sz w:val="24"/>
                <w:szCs w:val="24"/>
              </w:rPr>
            </w:pPr>
            <w:r w:rsidRPr="00246459">
              <w:rPr>
                <w:sz w:val="24"/>
                <w:szCs w:val="24"/>
              </w:rPr>
              <w:t>Сведения о планируемых параметрах:</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3.3.1</w:t>
            </w:r>
          </w:p>
        </w:tc>
        <w:tc>
          <w:tcPr>
            <w:tcW w:w="2216" w:type="pct"/>
          </w:tcPr>
          <w:p w:rsidR="00246459" w:rsidRPr="00246459" w:rsidRDefault="00246459" w:rsidP="00246459">
            <w:pPr>
              <w:ind w:left="57"/>
              <w:rPr>
                <w:sz w:val="24"/>
                <w:szCs w:val="24"/>
              </w:rPr>
            </w:pPr>
            <w:r w:rsidRPr="00246459">
              <w:rPr>
                <w:sz w:val="24"/>
                <w:szCs w:val="24"/>
              </w:rPr>
              <w:t>Количество надземных этажей</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3.3.2</w:t>
            </w:r>
          </w:p>
        </w:tc>
        <w:tc>
          <w:tcPr>
            <w:tcW w:w="2216" w:type="pct"/>
          </w:tcPr>
          <w:p w:rsidR="00246459" w:rsidRPr="00246459" w:rsidRDefault="00246459" w:rsidP="00246459">
            <w:pPr>
              <w:ind w:left="57" w:right="57"/>
              <w:jc w:val="both"/>
              <w:rPr>
                <w:sz w:val="24"/>
                <w:szCs w:val="24"/>
              </w:rPr>
            </w:pPr>
            <w:r w:rsidRPr="00246459">
              <w:rPr>
                <w:sz w:val="24"/>
                <w:szCs w:val="24"/>
              </w:rPr>
              <w:t>Высота</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3.3.3</w:t>
            </w:r>
          </w:p>
        </w:tc>
        <w:tc>
          <w:tcPr>
            <w:tcW w:w="2216" w:type="pct"/>
          </w:tcPr>
          <w:p w:rsidR="00246459" w:rsidRPr="00246459" w:rsidRDefault="00246459" w:rsidP="00246459">
            <w:pPr>
              <w:ind w:left="57" w:right="57"/>
              <w:jc w:val="both"/>
              <w:rPr>
                <w:sz w:val="24"/>
                <w:szCs w:val="24"/>
              </w:rPr>
            </w:pPr>
            <w:r w:rsidRPr="00246459">
              <w:rPr>
                <w:sz w:val="24"/>
                <w:szCs w:val="24"/>
              </w:rPr>
              <w:t>Сведения об отступах от границ земельного участка</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3.3.4</w:t>
            </w:r>
          </w:p>
        </w:tc>
        <w:tc>
          <w:tcPr>
            <w:tcW w:w="2216" w:type="pct"/>
          </w:tcPr>
          <w:p w:rsidR="00246459" w:rsidRPr="00246459" w:rsidRDefault="00246459" w:rsidP="00246459">
            <w:pPr>
              <w:ind w:left="57" w:right="57"/>
              <w:jc w:val="both"/>
              <w:rPr>
                <w:sz w:val="24"/>
                <w:szCs w:val="24"/>
              </w:rPr>
            </w:pPr>
            <w:r w:rsidRPr="00246459">
              <w:rPr>
                <w:sz w:val="24"/>
                <w:szCs w:val="24"/>
              </w:rPr>
              <w:t>Площадь застройки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3.3.5.</w:t>
            </w:r>
          </w:p>
        </w:tc>
        <w:tc>
          <w:tcPr>
            <w:tcW w:w="2216" w:type="pct"/>
          </w:tcPr>
          <w:p w:rsidR="00246459" w:rsidRPr="00246459" w:rsidRDefault="00246459" w:rsidP="00246459">
            <w:pPr>
              <w:ind w:left="57" w:right="57"/>
              <w:jc w:val="both"/>
              <w:rPr>
                <w:sz w:val="24"/>
                <w:szCs w:val="24"/>
              </w:rPr>
            </w:pPr>
            <w:r w:rsidRPr="00246459">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ind w:left="57"/>
              <w:rPr>
                <w:sz w:val="24"/>
                <w:szCs w:val="24"/>
              </w:rPr>
            </w:pPr>
            <w:r w:rsidRPr="00246459">
              <w:rPr>
                <w:sz w:val="24"/>
                <w:szCs w:val="24"/>
              </w:rPr>
              <w:t>3.4</w:t>
            </w:r>
          </w:p>
        </w:tc>
        <w:tc>
          <w:tcPr>
            <w:tcW w:w="2216" w:type="pct"/>
          </w:tcPr>
          <w:p w:rsidR="00246459" w:rsidRPr="00246459" w:rsidRDefault="00246459" w:rsidP="00246459">
            <w:pPr>
              <w:ind w:left="57" w:right="57"/>
              <w:jc w:val="both"/>
              <w:rPr>
                <w:sz w:val="24"/>
                <w:szCs w:val="24"/>
              </w:rPr>
            </w:pPr>
            <w:r w:rsidRPr="00246459">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358" w:type="pct"/>
          </w:tcPr>
          <w:p w:rsidR="00246459" w:rsidRPr="00246459" w:rsidRDefault="00246459" w:rsidP="00246459">
            <w:pPr>
              <w:ind w:left="57" w:right="57"/>
              <w:jc w:val="both"/>
              <w:rPr>
                <w:sz w:val="24"/>
                <w:szCs w:val="24"/>
              </w:rPr>
            </w:pPr>
          </w:p>
        </w:tc>
      </w:tr>
    </w:tbl>
    <w:p w:rsidR="00246459" w:rsidRPr="00246459" w:rsidRDefault="00246459" w:rsidP="00246459">
      <w:pPr>
        <w:pageBreakBefore/>
        <w:spacing w:after="240"/>
        <w:jc w:val="center"/>
        <w:rPr>
          <w:b/>
          <w:sz w:val="24"/>
          <w:szCs w:val="24"/>
        </w:rPr>
      </w:pPr>
      <w:r w:rsidRPr="00246459">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8"/>
        <w:tblW w:w="5000" w:type="pct"/>
        <w:tblCellMar>
          <w:left w:w="28" w:type="dxa"/>
          <w:right w:w="28" w:type="dxa"/>
        </w:tblCellMar>
        <w:tblLook w:val="01E0"/>
      </w:tblPr>
      <w:tblGrid>
        <w:gridCol w:w="9410"/>
      </w:tblGrid>
      <w:tr w:rsidR="00246459" w:rsidRPr="00246459" w:rsidTr="00246459">
        <w:trPr>
          <w:trHeight w:val="13040"/>
        </w:trPr>
        <w:tc>
          <w:tcPr>
            <w:tcW w:w="5000" w:type="pct"/>
          </w:tcPr>
          <w:p w:rsidR="00246459" w:rsidRPr="00246459" w:rsidRDefault="00246459" w:rsidP="00246459">
            <w:pPr>
              <w:jc w:val="center"/>
              <w:rPr>
                <w:sz w:val="24"/>
                <w:szCs w:val="24"/>
              </w:rPr>
            </w:pPr>
          </w:p>
        </w:tc>
      </w:tr>
    </w:tbl>
    <w:p w:rsidR="00246459" w:rsidRPr="00246459" w:rsidRDefault="00246459" w:rsidP="00246459">
      <w:pPr>
        <w:pageBreakBefore/>
        <w:ind w:firstLine="567"/>
        <w:rPr>
          <w:sz w:val="24"/>
          <w:szCs w:val="24"/>
        </w:rPr>
      </w:pPr>
      <w:r w:rsidRPr="00246459">
        <w:rPr>
          <w:sz w:val="24"/>
          <w:szCs w:val="24"/>
        </w:rPr>
        <w:t>Почтовый адрес и (или) адрес электронной почты для связи:</w:t>
      </w:r>
    </w:p>
    <w:p w:rsidR="00246459" w:rsidRPr="00246459" w:rsidRDefault="00246459" w:rsidP="00246459">
      <w:pPr>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spacing w:before="240"/>
        <w:ind w:firstLine="567"/>
        <w:jc w:val="both"/>
        <w:rPr>
          <w:sz w:val="24"/>
          <w:szCs w:val="24"/>
        </w:rPr>
      </w:pPr>
      <w:r w:rsidRPr="00246459">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46459" w:rsidRPr="00246459" w:rsidRDefault="00246459" w:rsidP="00246459">
      <w:pPr>
        <w:rPr>
          <w:sz w:val="24"/>
          <w:szCs w:val="24"/>
        </w:rPr>
      </w:pPr>
    </w:p>
    <w:p w:rsidR="00246459" w:rsidRPr="00246459" w:rsidRDefault="00246459" w:rsidP="00246459">
      <w:pPr>
        <w:pBdr>
          <w:top w:val="single" w:sz="4" w:space="1" w:color="auto"/>
        </w:pBdr>
        <w:spacing w:after="480"/>
        <w:jc w:val="both"/>
        <w:rPr>
          <w:spacing w:val="-2"/>
        </w:rPr>
      </w:pPr>
      <w:r w:rsidRPr="00246459">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46459" w:rsidRPr="00246459" w:rsidRDefault="00246459" w:rsidP="00246459">
      <w:pPr>
        <w:ind w:left="567"/>
        <w:rPr>
          <w:b/>
          <w:sz w:val="24"/>
          <w:szCs w:val="24"/>
        </w:rPr>
      </w:pPr>
      <w:r w:rsidRPr="00246459">
        <w:rPr>
          <w:b/>
          <w:sz w:val="24"/>
          <w:szCs w:val="24"/>
        </w:rPr>
        <w:t xml:space="preserve">Настоящим уведомлением подтверждаю, что  </w:t>
      </w:r>
    </w:p>
    <w:p w:rsidR="00246459" w:rsidRPr="00246459" w:rsidRDefault="00246459" w:rsidP="00246459">
      <w:pPr>
        <w:pBdr>
          <w:top w:val="single" w:sz="4" w:space="1" w:color="auto"/>
        </w:pBdr>
        <w:spacing w:line="24" w:lineRule="auto"/>
        <w:ind w:left="5585"/>
        <w:rPr>
          <w:sz w:val="2"/>
          <w:szCs w:val="2"/>
        </w:rPr>
      </w:pPr>
    </w:p>
    <w:p w:rsidR="00246459" w:rsidRPr="00246459" w:rsidRDefault="00246459" w:rsidP="00246459">
      <w:pPr>
        <w:jc w:val="right"/>
      </w:pPr>
      <w:r w:rsidRPr="00246459">
        <w:t>(объект индивидуального жилищного строительства или садовый дом)</w:t>
      </w:r>
    </w:p>
    <w:p w:rsidR="00246459" w:rsidRPr="00246459" w:rsidRDefault="00246459" w:rsidP="00246459">
      <w:pPr>
        <w:spacing w:after="480"/>
        <w:rPr>
          <w:b/>
          <w:sz w:val="24"/>
          <w:szCs w:val="24"/>
        </w:rPr>
      </w:pPr>
      <w:r w:rsidRPr="00246459">
        <w:rPr>
          <w:b/>
          <w:sz w:val="24"/>
          <w:szCs w:val="24"/>
        </w:rPr>
        <w:t>не предназначен для раздела на самостоятельные объекты недвижимости.</w:t>
      </w:r>
    </w:p>
    <w:p w:rsidR="00246459" w:rsidRPr="00246459" w:rsidRDefault="00246459" w:rsidP="00246459">
      <w:pPr>
        <w:ind w:left="567"/>
        <w:rPr>
          <w:b/>
          <w:sz w:val="24"/>
          <w:szCs w:val="24"/>
        </w:rPr>
      </w:pPr>
      <w:r w:rsidRPr="00246459">
        <w:rPr>
          <w:b/>
          <w:sz w:val="24"/>
          <w:szCs w:val="24"/>
        </w:rPr>
        <w:t xml:space="preserve">Настоящим уведомлением я  </w:t>
      </w:r>
    </w:p>
    <w:p w:rsidR="00246459" w:rsidRPr="00246459" w:rsidRDefault="00246459" w:rsidP="00246459">
      <w:pPr>
        <w:pBdr>
          <w:top w:val="single" w:sz="4" w:space="1" w:color="auto"/>
        </w:pBdr>
        <w:ind w:left="3765"/>
        <w:rPr>
          <w:sz w:val="2"/>
          <w:szCs w:val="2"/>
        </w:rPr>
      </w:pPr>
    </w:p>
    <w:p w:rsidR="00246459" w:rsidRPr="00246459" w:rsidRDefault="00246459" w:rsidP="00246459">
      <w:pPr>
        <w:rPr>
          <w:b/>
          <w:sz w:val="24"/>
          <w:szCs w:val="24"/>
        </w:rPr>
      </w:pPr>
    </w:p>
    <w:p w:rsidR="00246459" w:rsidRPr="00246459" w:rsidRDefault="00246459" w:rsidP="00246459">
      <w:pPr>
        <w:pBdr>
          <w:top w:val="single" w:sz="4" w:space="1" w:color="auto"/>
        </w:pBdr>
        <w:jc w:val="center"/>
      </w:pPr>
      <w:r w:rsidRPr="00246459">
        <w:t>(фамилия, имя, отчество (при наличии)</w:t>
      </w:r>
    </w:p>
    <w:p w:rsidR="00246459" w:rsidRPr="00246459" w:rsidRDefault="00246459" w:rsidP="00246459">
      <w:pPr>
        <w:spacing w:after="480"/>
        <w:jc w:val="both"/>
        <w:rPr>
          <w:b/>
          <w:sz w:val="24"/>
          <w:szCs w:val="24"/>
        </w:rPr>
      </w:pPr>
      <w:r w:rsidRPr="00246459">
        <w:rPr>
          <w:b/>
          <w:sz w:val="24"/>
          <w:szCs w:val="24"/>
        </w:rPr>
        <w:t>даю согласие на обработку персональных данных (в случае если застройщиком является физическое лицо).</w:t>
      </w:r>
    </w:p>
    <w:tbl>
      <w:tblPr>
        <w:tblW w:w="9356" w:type="dxa"/>
        <w:tblInd w:w="28" w:type="dxa"/>
        <w:tblLayout w:type="fixed"/>
        <w:tblCellMar>
          <w:left w:w="28" w:type="dxa"/>
          <w:right w:w="28" w:type="dxa"/>
        </w:tblCellMar>
        <w:tblLook w:val="0000"/>
      </w:tblPr>
      <w:tblGrid>
        <w:gridCol w:w="3119"/>
        <w:gridCol w:w="680"/>
        <w:gridCol w:w="1985"/>
        <w:gridCol w:w="680"/>
        <w:gridCol w:w="2892"/>
      </w:tblGrid>
      <w:tr w:rsidR="00246459" w:rsidRPr="00246459" w:rsidTr="00246459">
        <w:trPr>
          <w:cantSplit/>
        </w:trPr>
        <w:tc>
          <w:tcPr>
            <w:tcW w:w="3119"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rPr>
                <w:sz w:val="24"/>
                <w:szCs w:val="24"/>
              </w:rPr>
            </w:pPr>
          </w:p>
        </w:tc>
        <w:tc>
          <w:tcPr>
            <w:tcW w:w="1985"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jc w:val="center"/>
              <w:rPr>
                <w:sz w:val="24"/>
                <w:szCs w:val="24"/>
              </w:rPr>
            </w:pPr>
          </w:p>
        </w:tc>
        <w:tc>
          <w:tcPr>
            <w:tcW w:w="2892"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r>
      <w:tr w:rsidR="00246459" w:rsidRPr="00246459" w:rsidTr="00246459">
        <w:trPr>
          <w:cantSplit/>
        </w:trPr>
        <w:tc>
          <w:tcPr>
            <w:tcW w:w="3119" w:type="dxa"/>
            <w:tcBorders>
              <w:top w:val="nil"/>
              <w:left w:val="nil"/>
              <w:bottom w:val="nil"/>
              <w:right w:val="nil"/>
            </w:tcBorders>
          </w:tcPr>
          <w:p w:rsidR="00246459" w:rsidRPr="00246459" w:rsidRDefault="00246459" w:rsidP="00246459">
            <w:pPr>
              <w:jc w:val="center"/>
            </w:pPr>
            <w:r w:rsidRPr="00246459">
              <w:t>(должность, в случае если застройщиком является юридическое лицо)</w:t>
            </w:r>
          </w:p>
        </w:tc>
        <w:tc>
          <w:tcPr>
            <w:tcW w:w="680" w:type="dxa"/>
            <w:tcBorders>
              <w:top w:val="nil"/>
              <w:left w:val="nil"/>
              <w:bottom w:val="nil"/>
              <w:right w:val="nil"/>
            </w:tcBorders>
          </w:tcPr>
          <w:p w:rsidR="00246459" w:rsidRPr="00246459" w:rsidRDefault="00246459" w:rsidP="00246459"/>
        </w:tc>
        <w:tc>
          <w:tcPr>
            <w:tcW w:w="1985" w:type="dxa"/>
            <w:tcBorders>
              <w:top w:val="nil"/>
              <w:left w:val="nil"/>
              <w:bottom w:val="nil"/>
              <w:right w:val="nil"/>
            </w:tcBorders>
          </w:tcPr>
          <w:p w:rsidR="00246459" w:rsidRPr="00246459" w:rsidRDefault="00246459" w:rsidP="00246459">
            <w:pPr>
              <w:jc w:val="center"/>
            </w:pPr>
            <w:r w:rsidRPr="00246459">
              <w:t>(подпись)</w:t>
            </w:r>
          </w:p>
        </w:tc>
        <w:tc>
          <w:tcPr>
            <w:tcW w:w="680" w:type="dxa"/>
            <w:tcBorders>
              <w:top w:val="nil"/>
              <w:left w:val="nil"/>
              <w:bottom w:val="nil"/>
              <w:right w:val="nil"/>
            </w:tcBorders>
          </w:tcPr>
          <w:p w:rsidR="00246459" w:rsidRPr="00246459" w:rsidRDefault="00246459" w:rsidP="00246459">
            <w:pPr>
              <w:jc w:val="center"/>
            </w:pPr>
          </w:p>
        </w:tc>
        <w:tc>
          <w:tcPr>
            <w:tcW w:w="2892" w:type="dxa"/>
            <w:tcBorders>
              <w:top w:val="nil"/>
              <w:left w:val="nil"/>
              <w:bottom w:val="nil"/>
              <w:right w:val="nil"/>
            </w:tcBorders>
          </w:tcPr>
          <w:p w:rsidR="00246459" w:rsidRPr="00246459" w:rsidRDefault="00246459" w:rsidP="00246459">
            <w:pPr>
              <w:jc w:val="center"/>
            </w:pPr>
            <w:r w:rsidRPr="00246459">
              <w:t>(расшифровка подписи)</w:t>
            </w:r>
          </w:p>
        </w:tc>
      </w:tr>
    </w:tbl>
    <w:p w:rsidR="00246459" w:rsidRPr="00246459" w:rsidRDefault="00246459" w:rsidP="00246459">
      <w:pPr>
        <w:spacing w:before="360" w:after="480"/>
        <w:ind w:left="567" w:right="6236"/>
        <w:jc w:val="center"/>
      </w:pPr>
      <w:r w:rsidRPr="00246459">
        <w:t>М.П.</w:t>
      </w:r>
      <w:r w:rsidRPr="00246459">
        <w:br/>
        <w:t>(при наличии)</w:t>
      </w:r>
    </w:p>
    <w:p w:rsidR="00246459" w:rsidRPr="00246459" w:rsidRDefault="00246459" w:rsidP="00246459">
      <w:pPr>
        <w:rPr>
          <w:sz w:val="24"/>
          <w:szCs w:val="24"/>
        </w:rPr>
      </w:pPr>
      <w:r w:rsidRPr="00246459">
        <w:rPr>
          <w:sz w:val="24"/>
          <w:szCs w:val="24"/>
        </w:rPr>
        <w:t>К настоящему уведомлению прилагаются:</w:t>
      </w:r>
    </w:p>
    <w:p w:rsidR="00246459" w:rsidRPr="00246459" w:rsidRDefault="00246459" w:rsidP="00246459">
      <w:pPr>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rPr>
          <w:sz w:val="24"/>
          <w:szCs w:val="24"/>
        </w:rPr>
      </w:pPr>
    </w:p>
    <w:p w:rsidR="00246459" w:rsidRDefault="00246459" w:rsidP="00246459">
      <w:pPr>
        <w:pBdr>
          <w:top w:val="single" w:sz="4" w:space="1" w:color="auto"/>
        </w:pBdr>
        <w:jc w:val="both"/>
      </w:pPr>
      <w:r w:rsidRPr="00246459">
        <w:rPr>
          <w:spacing w:val="-1"/>
        </w:rPr>
        <w:t>(документы, предусмотренные частью 3 статьи 51.1 Градостроительного кодекса Российской Федерации (Собрание</w:t>
      </w:r>
      <w:r w:rsidRPr="00246459">
        <w:t xml:space="preserve"> законодательства Российской Федерации, 2005, № 1, ст. 16; 2018, № 32, ст. 5133, 5135)</w:t>
      </w:r>
    </w:p>
    <w:p w:rsidR="00246459" w:rsidRDefault="00246459">
      <w:r>
        <w:br w:type="page"/>
      </w:r>
    </w:p>
    <w:p w:rsidR="00246459" w:rsidRPr="00246459" w:rsidRDefault="00246459" w:rsidP="00246459">
      <w:pPr>
        <w:pBdr>
          <w:top w:val="single" w:sz="4" w:space="1" w:color="auto"/>
        </w:pBdr>
        <w:ind w:left="4962"/>
        <w:jc w:val="both"/>
        <w:rPr>
          <w:sz w:val="23"/>
          <w:szCs w:val="23"/>
        </w:rPr>
      </w:pPr>
      <w:r w:rsidRPr="00246459">
        <w:rPr>
          <w:sz w:val="23"/>
          <w:szCs w:val="23"/>
        </w:rPr>
        <w:t>Приложение 6</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w:t>
      </w:r>
    </w:p>
    <w:p w:rsidR="00246459" w:rsidRPr="00246459" w:rsidRDefault="00246459" w:rsidP="00246459">
      <w:pPr>
        <w:autoSpaceDE w:val="0"/>
        <w:autoSpaceDN w:val="0"/>
        <w:adjustRightInd w:val="0"/>
        <w:spacing w:line="240" w:lineRule="exact"/>
        <w:ind w:left="4962"/>
        <w:jc w:val="both"/>
        <w:outlineLvl w:val="1"/>
        <w:rPr>
          <w:sz w:val="23"/>
          <w:szCs w:val="23"/>
        </w:rPr>
      </w:pPr>
    </w:p>
    <w:p w:rsidR="00246459" w:rsidRPr="00246459" w:rsidRDefault="00246459" w:rsidP="00246459">
      <w:pPr>
        <w:spacing w:after="240"/>
        <w:jc w:val="center"/>
        <w:rPr>
          <w:b/>
          <w:sz w:val="26"/>
          <w:szCs w:val="26"/>
        </w:rPr>
      </w:pPr>
      <w:r w:rsidRPr="00246459">
        <w:rPr>
          <w:b/>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46459" w:rsidRPr="00246459" w:rsidTr="00FE6163">
        <w:trPr>
          <w:jc w:val="right"/>
        </w:trPr>
        <w:tc>
          <w:tcPr>
            <w:tcW w:w="198" w:type="dxa"/>
            <w:tcBorders>
              <w:top w:val="nil"/>
              <w:left w:val="nil"/>
              <w:bottom w:val="nil"/>
              <w:right w:val="nil"/>
            </w:tcBorders>
            <w:vAlign w:val="bottom"/>
          </w:tcPr>
          <w:p w:rsidR="00246459" w:rsidRPr="00246459" w:rsidRDefault="00246459" w:rsidP="00246459">
            <w:pPr>
              <w:jc w:val="right"/>
              <w:rPr>
                <w:sz w:val="24"/>
                <w:szCs w:val="24"/>
              </w:rPr>
            </w:pPr>
            <w:r w:rsidRPr="00246459">
              <w:rPr>
                <w:sz w:val="24"/>
                <w:szCs w:val="24"/>
              </w:rPr>
              <w:t>«</w:t>
            </w:r>
          </w:p>
        </w:tc>
        <w:tc>
          <w:tcPr>
            <w:tcW w:w="397"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255" w:type="dxa"/>
            <w:tcBorders>
              <w:top w:val="nil"/>
              <w:left w:val="nil"/>
              <w:bottom w:val="nil"/>
              <w:right w:val="nil"/>
            </w:tcBorders>
            <w:vAlign w:val="bottom"/>
          </w:tcPr>
          <w:p w:rsidR="00246459" w:rsidRPr="00246459" w:rsidRDefault="00246459" w:rsidP="00246459">
            <w:pPr>
              <w:rPr>
                <w:sz w:val="24"/>
                <w:szCs w:val="24"/>
              </w:rPr>
            </w:pPr>
            <w:r w:rsidRPr="00246459">
              <w:rPr>
                <w:sz w:val="24"/>
                <w:szCs w:val="24"/>
              </w:rPr>
              <w:t>»</w:t>
            </w:r>
          </w:p>
        </w:tc>
        <w:tc>
          <w:tcPr>
            <w:tcW w:w="1418"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369" w:type="dxa"/>
            <w:tcBorders>
              <w:top w:val="nil"/>
              <w:left w:val="nil"/>
              <w:bottom w:val="nil"/>
              <w:right w:val="nil"/>
            </w:tcBorders>
            <w:vAlign w:val="bottom"/>
          </w:tcPr>
          <w:p w:rsidR="00246459" w:rsidRPr="00246459" w:rsidRDefault="00246459" w:rsidP="00246459">
            <w:pPr>
              <w:jc w:val="right"/>
              <w:rPr>
                <w:sz w:val="24"/>
                <w:szCs w:val="24"/>
              </w:rPr>
            </w:pPr>
            <w:r w:rsidRPr="00246459">
              <w:rPr>
                <w:sz w:val="24"/>
                <w:szCs w:val="24"/>
              </w:rPr>
              <w:t>20</w:t>
            </w:r>
          </w:p>
        </w:tc>
        <w:tc>
          <w:tcPr>
            <w:tcW w:w="369" w:type="dxa"/>
            <w:tcBorders>
              <w:top w:val="nil"/>
              <w:left w:val="nil"/>
              <w:bottom w:val="single" w:sz="4" w:space="0" w:color="auto"/>
              <w:right w:val="nil"/>
            </w:tcBorders>
            <w:vAlign w:val="bottom"/>
          </w:tcPr>
          <w:p w:rsidR="00246459" w:rsidRPr="00246459" w:rsidRDefault="00246459" w:rsidP="00246459">
            <w:pPr>
              <w:rPr>
                <w:sz w:val="24"/>
                <w:szCs w:val="24"/>
              </w:rPr>
            </w:pPr>
          </w:p>
        </w:tc>
        <w:tc>
          <w:tcPr>
            <w:tcW w:w="312" w:type="dxa"/>
            <w:tcBorders>
              <w:top w:val="nil"/>
              <w:left w:val="nil"/>
              <w:bottom w:val="nil"/>
              <w:right w:val="nil"/>
            </w:tcBorders>
            <w:vAlign w:val="bottom"/>
          </w:tcPr>
          <w:p w:rsidR="00246459" w:rsidRPr="00246459" w:rsidRDefault="00246459" w:rsidP="00246459">
            <w:pPr>
              <w:ind w:left="57"/>
              <w:rPr>
                <w:sz w:val="24"/>
                <w:szCs w:val="24"/>
              </w:rPr>
            </w:pPr>
            <w:r w:rsidRPr="00246459">
              <w:rPr>
                <w:sz w:val="24"/>
                <w:szCs w:val="24"/>
              </w:rPr>
              <w:t>г.</w:t>
            </w:r>
          </w:p>
        </w:tc>
      </w:tr>
    </w:tbl>
    <w:p w:rsidR="00246459" w:rsidRPr="00246459" w:rsidRDefault="00246459" w:rsidP="00246459">
      <w:pPr>
        <w:spacing w:before="120"/>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rPr>
          <w:sz w:val="24"/>
          <w:szCs w:val="24"/>
        </w:rPr>
      </w:pPr>
    </w:p>
    <w:p w:rsidR="00246459" w:rsidRPr="00246459" w:rsidRDefault="00246459" w:rsidP="00246459">
      <w:pPr>
        <w:pBdr>
          <w:top w:val="single" w:sz="4" w:space="1" w:color="auto"/>
        </w:pBdr>
        <w:spacing w:after="120"/>
        <w:jc w:val="center"/>
      </w:pPr>
      <w:r w:rsidRPr="0024645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6459" w:rsidRPr="00246459" w:rsidRDefault="00246459" w:rsidP="00246459">
      <w:pPr>
        <w:spacing w:after="240"/>
        <w:jc w:val="center"/>
        <w:rPr>
          <w:b/>
          <w:sz w:val="24"/>
          <w:szCs w:val="24"/>
        </w:rPr>
      </w:pPr>
      <w:r w:rsidRPr="00246459">
        <w:rPr>
          <w:b/>
          <w:sz w:val="24"/>
          <w:szCs w:val="24"/>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2"/>
        <w:gridCol w:w="4189"/>
        <w:gridCol w:w="4419"/>
      </w:tblGrid>
      <w:tr w:rsidR="00246459" w:rsidRPr="00246459" w:rsidTr="00246459">
        <w:tc>
          <w:tcPr>
            <w:tcW w:w="426" w:type="pct"/>
          </w:tcPr>
          <w:p w:rsidR="00246459" w:rsidRPr="00246459" w:rsidRDefault="00246459" w:rsidP="00246459">
            <w:pPr>
              <w:jc w:val="center"/>
              <w:rPr>
                <w:sz w:val="24"/>
                <w:szCs w:val="24"/>
              </w:rPr>
            </w:pPr>
            <w:r w:rsidRPr="00246459">
              <w:rPr>
                <w:sz w:val="24"/>
                <w:szCs w:val="24"/>
              </w:rPr>
              <w:t>1.1</w:t>
            </w:r>
          </w:p>
        </w:tc>
        <w:tc>
          <w:tcPr>
            <w:tcW w:w="2226" w:type="pct"/>
          </w:tcPr>
          <w:p w:rsidR="00246459" w:rsidRPr="00246459" w:rsidRDefault="00246459" w:rsidP="00246459">
            <w:pPr>
              <w:ind w:left="57" w:right="57"/>
              <w:jc w:val="both"/>
              <w:rPr>
                <w:sz w:val="24"/>
                <w:szCs w:val="24"/>
              </w:rPr>
            </w:pPr>
            <w:r w:rsidRPr="00246459">
              <w:rPr>
                <w:sz w:val="24"/>
                <w:szCs w:val="24"/>
              </w:rPr>
              <w:t>Сведения о физическом лице, в случае если застройщиком является физическое лицо:</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1.1.1</w:t>
            </w:r>
          </w:p>
        </w:tc>
        <w:tc>
          <w:tcPr>
            <w:tcW w:w="2226" w:type="pct"/>
          </w:tcPr>
          <w:p w:rsidR="00246459" w:rsidRPr="00246459" w:rsidRDefault="00246459" w:rsidP="00246459">
            <w:pPr>
              <w:ind w:left="57" w:right="57"/>
              <w:jc w:val="both"/>
              <w:rPr>
                <w:sz w:val="24"/>
                <w:szCs w:val="24"/>
              </w:rPr>
            </w:pPr>
            <w:r w:rsidRPr="00246459">
              <w:rPr>
                <w:sz w:val="24"/>
                <w:szCs w:val="24"/>
              </w:rPr>
              <w:t>Фамилия, имя, отчество (при наличии)</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1.1.2</w:t>
            </w:r>
          </w:p>
        </w:tc>
        <w:tc>
          <w:tcPr>
            <w:tcW w:w="2226" w:type="pct"/>
          </w:tcPr>
          <w:p w:rsidR="00246459" w:rsidRPr="00246459" w:rsidRDefault="00246459" w:rsidP="00246459">
            <w:pPr>
              <w:ind w:left="57" w:right="57"/>
              <w:jc w:val="both"/>
              <w:rPr>
                <w:sz w:val="24"/>
                <w:szCs w:val="24"/>
              </w:rPr>
            </w:pPr>
            <w:r w:rsidRPr="00246459">
              <w:rPr>
                <w:sz w:val="24"/>
                <w:szCs w:val="24"/>
              </w:rPr>
              <w:t>Место жительства</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1.1.3</w:t>
            </w:r>
          </w:p>
        </w:tc>
        <w:tc>
          <w:tcPr>
            <w:tcW w:w="2226" w:type="pct"/>
          </w:tcPr>
          <w:p w:rsidR="00246459" w:rsidRPr="00246459" w:rsidRDefault="00246459" w:rsidP="00246459">
            <w:pPr>
              <w:ind w:left="57" w:right="57"/>
              <w:jc w:val="both"/>
              <w:rPr>
                <w:sz w:val="24"/>
                <w:szCs w:val="24"/>
              </w:rPr>
            </w:pPr>
            <w:r w:rsidRPr="00246459">
              <w:rPr>
                <w:sz w:val="24"/>
                <w:szCs w:val="24"/>
              </w:rPr>
              <w:t>Реквизиты документа, удостоверяющего личность</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w:t>
            </w:r>
          </w:p>
        </w:tc>
        <w:tc>
          <w:tcPr>
            <w:tcW w:w="2226" w:type="pct"/>
          </w:tcPr>
          <w:p w:rsidR="00246459" w:rsidRPr="00246459" w:rsidRDefault="00246459" w:rsidP="00246459">
            <w:pPr>
              <w:ind w:left="57" w:right="57"/>
              <w:jc w:val="both"/>
              <w:rPr>
                <w:sz w:val="24"/>
                <w:szCs w:val="24"/>
              </w:rPr>
            </w:pPr>
            <w:r w:rsidRPr="00246459">
              <w:rPr>
                <w:sz w:val="24"/>
                <w:szCs w:val="24"/>
              </w:rPr>
              <w:t>Сведения о юридическом лице, в случае если застройщиком является юридическое лицо:</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1.2.1</w:t>
            </w:r>
          </w:p>
        </w:tc>
        <w:tc>
          <w:tcPr>
            <w:tcW w:w="2226" w:type="pct"/>
          </w:tcPr>
          <w:p w:rsidR="00246459" w:rsidRPr="00246459" w:rsidRDefault="00246459" w:rsidP="00246459">
            <w:pPr>
              <w:ind w:left="57" w:right="57"/>
              <w:jc w:val="both"/>
              <w:rPr>
                <w:sz w:val="24"/>
                <w:szCs w:val="24"/>
              </w:rPr>
            </w:pPr>
            <w:r w:rsidRPr="00246459">
              <w:rPr>
                <w:sz w:val="24"/>
                <w:szCs w:val="24"/>
              </w:rPr>
              <w:t>Наименование</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1.2.2</w:t>
            </w:r>
          </w:p>
        </w:tc>
        <w:tc>
          <w:tcPr>
            <w:tcW w:w="2226" w:type="pct"/>
          </w:tcPr>
          <w:p w:rsidR="00246459" w:rsidRPr="00246459" w:rsidRDefault="00246459" w:rsidP="00246459">
            <w:pPr>
              <w:ind w:left="57" w:right="57"/>
              <w:jc w:val="both"/>
              <w:rPr>
                <w:sz w:val="24"/>
                <w:szCs w:val="24"/>
              </w:rPr>
            </w:pPr>
            <w:r w:rsidRPr="00246459">
              <w:rPr>
                <w:sz w:val="24"/>
                <w:szCs w:val="24"/>
              </w:rPr>
              <w:t>Место нахождения</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1.2.3</w:t>
            </w:r>
          </w:p>
        </w:tc>
        <w:tc>
          <w:tcPr>
            <w:tcW w:w="2226" w:type="pct"/>
          </w:tcPr>
          <w:p w:rsidR="00246459" w:rsidRPr="00246459" w:rsidRDefault="00246459" w:rsidP="00246459">
            <w:pPr>
              <w:ind w:left="57" w:right="57"/>
              <w:jc w:val="both"/>
              <w:rPr>
                <w:sz w:val="24"/>
                <w:szCs w:val="24"/>
              </w:rPr>
            </w:pPr>
            <w:r w:rsidRPr="00246459">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49"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1.2.4</w:t>
            </w:r>
          </w:p>
        </w:tc>
        <w:tc>
          <w:tcPr>
            <w:tcW w:w="2226" w:type="pct"/>
          </w:tcPr>
          <w:p w:rsidR="00246459" w:rsidRPr="00246459" w:rsidRDefault="00246459" w:rsidP="00246459">
            <w:pPr>
              <w:ind w:left="57" w:right="57"/>
              <w:jc w:val="both"/>
              <w:rPr>
                <w:sz w:val="24"/>
                <w:szCs w:val="24"/>
              </w:rPr>
            </w:pPr>
            <w:r w:rsidRPr="00246459">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349" w:type="pct"/>
          </w:tcPr>
          <w:p w:rsidR="00246459" w:rsidRPr="00246459" w:rsidRDefault="00246459" w:rsidP="00246459">
            <w:pPr>
              <w:ind w:left="57" w:right="57"/>
              <w:jc w:val="both"/>
              <w:rPr>
                <w:sz w:val="24"/>
                <w:szCs w:val="24"/>
              </w:rPr>
            </w:pPr>
          </w:p>
        </w:tc>
      </w:tr>
    </w:tbl>
    <w:p w:rsidR="00246459" w:rsidRPr="00246459" w:rsidRDefault="00246459" w:rsidP="00246459">
      <w:pPr>
        <w:pageBreakBefore/>
        <w:spacing w:after="240"/>
        <w:jc w:val="center"/>
        <w:rPr>
          <w:b/>
          <w:sz w:val="24"/>
          <w:szCs w:val="24"/>
        </w:rPr>
      </w:pPr>
      <w:r w:rsidRPr="00246459">
        <w:rPr>
          <w:b/>
          <w:sz w:val="24"/>
          <w:szCs w:val="24"/>
        </w:rPr>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jc w:val="center"/>
              <w:rPr>
                <w:sz w:val="24"/>
                <w:szCs w:val="24"/>
              </w:rPr>
            </w:pPr>
            <w:r w:rsidRPr="00246459">
              <w:rPr>
                <w:sz w:val="24"/>
                <w:szCs w:val="24"/>
              </w:rPr>
              <w:t>2.1</w:t>
            </w:r>
          </w:p>
        </w:tc>
        <w:tc>
          <w:tcPr>
            <w:tcW w:w="2216" w:type="pct"/>
          </w:tcPr>
          <w:p w:rsidR="00246459" w:rsidRPr="00246459" w:rsidRDefault="00246459" w:rsidP="00246459">
            <w:pPr>
              <w:ind w:left="57" w:right="57"/>
              <w:rPr>
                <w:sz w:val="24"/>
                <w:szCs w:val="24"/>
              </w:rPr>
            </w:pPr>
            <w:r w:rsidRPr="00246459">
              <w:rPr>
                <w:sz w:val="24"/>
                <w:szCs w:val="24"/>
              </w:rPr>
              <w:t>Кадастровый номер земельного участка (при наличии)</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2.2</w:t>
            </w:r>
          </w:p>
        </w:tc>
        <w:tc>
          <w:tcPr>
            <w:tcW w:w="2216" w:type="pct"/>
          </w:tcPr>
          <w:p w:rsidR="00246459" w:rsidRPr="00246459" w:rsidRDefault="00246459" w:rsidP="00246459">
            <w:pPr>
              <w:ind w:left="57" w:right="57"/>
              <w:rPr>
                <w:sz w:val="24"/>
                <w:szCs w:val="24"/>
              </w:rPr>
            </w:pPr>
            <w:r w:rsidRPr="00246459">
              <w:rPr>
                <w:sz w:val="24"/>
                <w:szCs w:val="24"/>
              </w:rPr>
              <w:t>Адрес или описание местоположения земельного участка</w:t>
            </w:r>
          </w:p>
        </w:tc>
        <w:tc>
          <w:tcPr>
            <w:tcW w:w="2358" w:type="pct"/>
          </w:tcPr>
          <w:p w:rsidR="00246459" w:rsidRPr="00246459" w:rsidRDefault="00246459" w:rsidP="00246459">
            <w:pPr>
              <w:ind w:left="57" w:right="57"/>
              <w:rPr>
                <w:sz w:val="24"/>
                <w:szCs w:val="24"/>
              </w:rPr>
            </w:pPr>
          </w:p>
        </w:tc>
      </w:tr>
    </w:tbl>
    <w:p w:rsidR="00246459" w:rsidRPr="00246459" w:rsidRDefault="00246459" w:rsidP="00246459">
      <w:pPr>
        <w:spacing w:before="240" w:after="240"/>
        <w:jc w:val="center"/>
        <w:rPr>
          <w:b/>
          <w:sz w:val="24"/>
          <w:szCs w:val="24"/>
        </w:rPr>
      </w:pPr>
      <w:r w:rsidRPr="00246459">
        <w:rPr>
          <w:b/>
          <w:sz w:val="24"/>
          <w:szCs w:val="24"/>
        </w:rPr>
        <w:t xml:space="preserve">3. Сведения об изменении параметров планируемого строительства </w:t>
      </w:r>
      <w:r w:rsidRPr="00246459">
        <w:rPr>
          <w:b/>
          <w:sz w:val="24"/>
          <w:szCs w:val="24"/>
        </w:rPr>
        <w:br/>
        <w:t xml:space="preserve">или реконструкции объекта индивидуального жилищного строительства </w:t>
      </w:r>
      <w:r w:rsidRPr="00246459">
        <w:rPr>
          <w:b/>
          <w:sz w:val="24"/>
          <w:szCs w:val="24"/>
        </w:rPr>
        <w:br/>
        <w:t>или садового дома</w:t>
      </w:r>
    </w:p>
    <w:tbl>
      <w:tblPr>
        <w:tblStyle w:val="a8"/>
        <w:tblW w:w="5000" w:type="pct"/>
        <w:tblCellMar>
          <w:left w:w="28" w:type="dxa"/>
          <w:right w:w="28" w:type="dxa"/>
        </w:tblCellMar>
        <w:tblLook w:val="01E0"/>
      </w:tblPr>
      <w:tblGrid>
        <w:gridCol w:w="537"/>
        <w:gridCol w:w="2735"/>
        <w:gridCol w:w="160"/>
        <w:gridCol w:w="2896"/>
        <w:gridCol w:w="171"/>
        <w:gridCol w:w="2911"/>
      </w:tblGrid>
      <w:tr w:rsidR="00246459" w:rsidRPr="00246459" w:rsidTr="00246459">
        <w:tc>
          <w:tcPr>
            <w:tcW w:w="285" w:type="pct"/>
            <w:vMerge w:val="restart"/>
          </w:tcPr>
          <w:p w:rsidR="00246459" w:rsidRPr="00246459" w:rsidRDefault="00246459" w:rsidP="00246459">
            <w:pPr>
              <w:jc w:val="center"/>
              <w:rPr>
                <w:sz w:val="24"/>
                <w:szCs w:val="24"/>
              </w:rPr>
            </w:pPr>
            <w:r w:rsidRPr="00246459">
              <w:rPr>
                <w:sz w:val="24"/>
                <w:szCs w:val="24"/>
              </w:rPr>
              <w:t>№ п/п</w:t>
            </w:r>
          </w:p>
        </w:tc>
        <w:tc>
          <w:tcPr>
            <w:tcW w:w="1453" w:type="pct"/>
            <w:vMerge w:val="restart"/>
          </w:tcPr>
          <w:p w:rsidR="00246459" w:rsidRPr="00246459" w:rsidRDefault="00246459" w:rsidP="00246459">
            <w:pPr>
              <w:jc w:val="center"/>
              <w:rPr>
                <w:sz w:val="24"/>
                <w:szCs w:val="24"/>
              </w:rPr>
            </w:pPr>
            <w:r w:rsidRPr="00246459">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1715" w:type="pct"/>
            <w:gridSpan w:val="3"/>
            <w:tcBorders>
              <w:bottom w:val="nil"/>
            </w:tcBorders>
          </w:tcPr>
          <w:p w:rsidR="00246459" w:rsidRPr="00246459" w:rsidRDefault="00246459" w:rsidP="00246459">
            <w:pPr>
              <w:jc w:val="center"/>
              <w:rPr>
                <w:sz w:val="24"/>
                <w:szCs w:val="24"/>
              </w:rPr>
            </w:pPr>
            <w:r w:rsidRPr="00246459">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1547" w:type="pct"/>
            <w:vMerge w:val="restart"/>
          </w:tcPr>
          <w:p w:rsidR="00246459" w:rsidRPr="00246459" w:rsidRDefault="00246459" w:rsidP="00246459">
            <w:pPr>
              <w:jc w:val="center"/>
              <w:rPr>
                <w:sz w:val="24"/>
                <w:szCs w:val="24"/>
              </w:rPr>
            </w:pPr>
            <w:r w:rsidRPr="00246459">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46459" w:rsidRPr="00246459" w:rsidTr="00246459">
        <w:tc>
          <w:tcPr>
            <w:tcW w:w="285" w:type="pct"/>
            <w:vMerge/>
          </w:tcPr>
          <w:p w:rsidR="00246459" w:rsidRPr="00246459" w:rsidRDefault="00246459" w:rsidP="00246459">
            <w:pPr>
              <w:jc w:val="center"/>
              <w:rPr>
                <w:sz w:val="24"/>
                <w:szCs w:val="24"/>
              </w:rPr>
            </w:pPr>
          </w:p>
        </w:tc>
        <w:tc>
          <w:tcPr>
            <w:tcW w:w="1453" w:type="pct"/>
            <w:vMerge/>
          </w:tcPr>
          <w:p w:rsidR="00246459" w:rsidRPr="00246459" w:rsidRDefault="00246459" w:rsidP="00246459">
            <w:pPr>
              <w:jc w:val="center"/>
              <w:rPr>
                <w:sz w:val="24"/>
                <w:szCs w:val="24"/>
              </w:rPr>
            </w:pPr>
          </w:p>
        </w:tc>
        <w:tc>
          <w:tcPr>
            <w:tcW w:w="85" w:type="pct"/>
            <w:tcBorders>
              <w:top w:val="nil"/>
              <w:bottom w:val="nil"/>
              <w:right w:val="nil"/>
            </w:tcBorders>
            <w:vAlign w:val="bottom"/>
          </w:tcPr>
          <w:p w:rsidR="00246459" w:rsidRPr="00246459" w:rsidRDefault="00246459" w:rsidP="00246459">
            <w:pPr>
              <w:jc w:val="center"/>
              <w:rPr>
                <w:sz w:val="24"/>
                <w:szCs w:val="24"/>
              </w:rPr>
            </w:pPr>
          </w:p>
        </w:tc>
        <w:tc>
          <w:tcPr>
            <w:tcW w:w="1539" w:type="pct"/>
            <w:tcBorders>
              <w:top w:val="nil"/>
              <w:left w:val="nil"/>
              <w:right w:val="nil"/>
            </w:tcBorders>
            <w:vAlign w:val="bottom"/>
          </w:tcPr>
          <w:p w:rsidR="00246459" w:rsidRPr="00246459" w:rsidRDefault="00246459" w:rsidP="00246459">
            <w:pPr>
              <w:jc w:val="center"/>
              <w:rPr>
                <w:sz w:val="24"/>
                <w:szCs w:val="24"/>
              </w:rPr>
            </w:pPr>
          </w:p>
        </w:tc>
        <w:tc>
          <w:tcPr>
            <w:tcW w:w="91" w:type="pct"/>
            <w:tcBorders>
              <w:top w:val="nil"/>
              <w:left w:val="nil"/>
              <w:bottom w:val="nil"/>
            </w:tcBorders>
            <w:vAlign w:val="bottom"/>
          </w:tcPr>
          <w:p w:rsidR="00246459" w:rsidRPr="00246459" w:rsidRDefault="00246459" w:rsidP="00246459">
            <w:pPr>
              <w:jc w:val="center"/>
              <w:rPr>
                <w:sz w:val="24"/>
                <w:szCs w:val="24"/>
              </w:rPr>
            </w:pPr>
          </w:p>
        </w:tc>
        <w:tc>
          <w:tcPr>
            <w:tcW w:w="1547" w:type="pct"/>
            <w:vMerge/>
          </w:tcPr>
          <w:p w:rsidR="00246459" w:rsidRPr="00246459" w:rsidRDefault="00246459" w:rsidP="00246459">
            <w:pPr>
              <w:jc w:val="center"/>
              <w:rPr>
                <w:sz w:val="24"/>
                <w:szCs w:val="24"/>
              </w:rPr>
            </w:pPr>
          </w:p>
        </w:tc>
      </w:tr>
      <w:tr w:rsidR="00246459" w:rsidRPr="00246459" w:rsidTr="00246459">
        <w:tc>
          <w:tcPr>
            <w:tcW w:w="285" w:type="pct"/>
            <w:vMerge/>
          </w:tcPr>
          <w:p w:rsidR="00246459" w:rsidRPr="00246459" w:rsidRDefault="00246459" w:rsidP="00246459">
            <w:pPr>
              <w:jc w:val="center"/>
              <w:rPr>
                <w:sz w:val="24"/>
                <w:szCs w:val="24"/>
              </w:rPr>
            </w:pPr>
          </w:p>
        </w:tc>
        <w:tc>
          <w:tcPr>
            <w:tcW w:w="1453" w:type="pct"/>
            <w:vMerge/>
          </w:tcPr>
          <w:p w:rsidR="00246459" w:rsidRPr="00246459" w:rsidRDefault="00246459" w:rsidP="00246459">
            <w:pPr>
              <w:jc w:val="center"/>
              <w:rPr>
                <w:sz w:val="24"/>
                <w:szCs w:val="24"/>
              </w:rPr>
            </w:pPr>
          </w:p>
        </w:tc>
        <w:tc>
          <w:tcPr>
            <w:tcW w:w="85" w:type="pct"/>
            <w:tcBorders>
              <w:top w:val="nil"/>
              <w:right w:val="nil"/>
            </w:tcBorders>
          </w:tcPr>
          <w:p w:rsidR="00246459" w:rsidRPr="00246459" w:rsidRDefault="00246459" w:rsidP="00246459">
            <w:pPr>
              <w:jc w:val="center"/>
            </w:pPr>
          </w:p>
        </w:tc>
        <w:tc>
          <w:tcPr>
            <w:tcW w:w="1539" w:type="pct"/>
            <w:tcBorders>
              <w:left w:val="nil"/>
              <w:right w:val="nil"/>
            </w:tcBorders>
          </w:tcPr>
          <w:p w:rsidR="00246459" w:rsidRPr="00246459" w:rsidRDefault="00246459" w:rsidP="00246459">
            <w:pPr>
              <w:jc w:val="center"/>
            </w:pPr>
            <w:r w:rsidRPr="00246459">
              <w:t>(дата направления уведомления)</w:t>
            </w:r>
          </w:p>
        </w:tc>
        <w:tc>
          <w:tcPr>
            <w:tcW w:w="91" w:type="pct"/>
            <w:tcBorders>
              <w:top w:val="nil"/>
              <w:left w:val="nil"/>
            </w:tcBorders>
          </w:tcPr>
          <w:p w:rsidR="00246459" w:rsidRPr="00246459" w:rsidRDefault="00246459" w:rsidP="00246459">
            <w:pPr>
              <w:jc w:val="center"/>
            </w:pPr>
          </w:p>
        </w:tc>
        <w:tc>
          <w:tcPr>
            <w:tcW w:w="1547" w:type="pct"/>
            <w:vMerge/>
          </w:tcPr>
          <w:p w:rsidR="00246459" w:rsidRPr="00246459" w:rsidRDefault="00246459" w:rsidP="00246459">
            <w:pPr>
              <w:jc w:val="center"/>
              <w:rPr>
                <w:sz w:val="24"/>
                <w:szCs w:val="24"/>
              </w:rPr>
            </w:pPr>
          </w:p>
        </w:tc>
      </w:tr>
      <w:tr w:rsidR="00246459" w:rsidRPr="00246459" w:rsidTr="00246459">
        <w:tc>
          <w:tcPr>
            <w:tcW w:w="285" w:type="pct"/>
          </w:tcPr>
          <w:p w:rsidR="00246459" w:rsidRPr="00246459" w:rsidRDefault="00246459" w:rsidP="00246459">
            <w:pPr>
              <w:jc w:val="center"/>
              <w:rPr>
                <w:sz w:val="24"/>
                <w:szCs w:val="24"/>
              </w:rPr>
            </w:pPr>
            <w:r w:rsidRPr="00246459">
              <w:rPr>
                <w:sz w:val="24"/>
                <w:szCs w:val="24"/>
              </w:rPr>
              <w:t>3.1</w:t>
            </w:r>
          </w:p>
        </w:tc>
        <w:tc>
          <w:tcPr>
            <w:tcW w:w="1453" w:type="pct"/>
          </w:tcPr>
          <w:p w:rsidR="00246459" w:rsidRPr="00246459" w:rsidRDefault="00246459" w:rsidP="00246459">
            <w:pPr>
              <w:ind w:left="57" w:right="57"/>
              <w:rPr>
                <w:sz w:val="24"/>
                <w:szCs w:val="24"/>
              </w:rPr>
            </w:pPr>
            <w:r w:rsidRPr="00246459">
              <w:rPr>
                <w:sz w:val="24"/>
                <w:szCs w:val="24"/>
              </w:rPr>
              <w:t>Количество надземных этажей</w:t>
            </w:r>
          </w:p>
        </w:tc>
        <w:tc>
          <w:tcPr>
            <w:tcW w:w="1715" w:type="pct"/>
            <w:gridSpan w:val="3"/>
          </w:tcPr>
          <w:p w:rsidR="00246459" w:rsidRPr="00246459" w:rsidRDefault="00246459" w:rsidP="00246459">
            <w:pPr>
              <w:jc w:val="center"/>
              <w:rPr>
                <w:sz w:val="24"/>
                <w:szCs w:val="24"/>
              </w:rPr>
            </w:pPr>
          </w:p>
        </w:tc>
        <w:tc>
          <w:tcPr>
            <w:tcW w:w="1547" w:type="pct"/>
          </w:tcPr>
          <w:p w:rsidR="00246459" w:rsidRPr="00246459" w:rsidRDefault="00246459" w:rsidP="00246459">
            <w:pPr>
              <w:jc w:val="center"/>
              <w:rPr>
                <w:sz w:val="24"/>
                <w:szCs w:val="24"/>
              </w:rPr>
            </w:pPr>
          </w:p>
        </w:tc>
      </w:tr>
      <w:tr w:rsidR="00246459" w:rsidRPr="00246459" w:rsidTr="00246459">
        <w:tc>
          <w:tcPr>
            <w:tcW w:w="285" w:type="pct"/>
          </w:tcPr>
          <w:p w:rsidR="00246459" w:rsidRPr="00246459" w:rsidRDefault="00246459" w:rsidP="00246459">
            <w:pPr>
              <w:jc w:val="center"/>
              <w:rPr>
                <w:sz w:val="24"/>
                <w:szCs w:val="24"/>
              </w:rPr>
            </w:pPr>
            <w:r w:rsidRPr="00246459">
              <w:rPr>
                <w:sz w:val="24"/>
                <w:szCs w:val="24"/>
              </w:rPr>
              <w:t>3.2</w:t>
            </w:r>
          </w:p>
        </w:tc>
        <w:tc>
          <w:tcPr>
            <w:tcW w:w="1453" w:type="pct"/>
          </w:tcPr>
          <w:p w:rsidR="00246459" w:rsidRPr="00246459" w:rsidRDefault="00246459" w:rsidP="00246459">
            <w:pPr>
              <w:ind w:left="57" w:right="57"/>
              <w:rPr>
                <w:sz w:val="24"/>
                <w:szCs w:val="24"/>
              </w:rPr>
            </w:pPr>
            <w:r w:rsidRPr="00246459">
              <w:rPr>
                <w:sz w:val="24"/>
                <w:szCs w:val="24"/>
              </w:rPr>
              <w:t>Высота</w:t>
            </w:r>
          </w:p>
        </w:tc>
        <w:tc>
          <w:tcPr>
            <w:tcW w:w="1715" w:type="pct"/>
            <w:gridSpan w:val="3"/>
          </w:tcPr>
          <w:p w:rsidR="00246459" w:rsidRPr="00246459" w:rsidRDefault="00246459" w:rsidP="00246459">
            <w:pPr>
              <w:jc w:val="center"/>
              <w:rPr>
                <w:sz w:val="24"/>
                <w:szCs w:val="24"/>
              </w:rPr>
            </w:pPr>
          </w:p>
        </w:tc>
        <w:tc>
          <w:tcPr>
            <w:tcW w:w="1547" w:type="pct"/>
          </w:tcPr>
          <w:p w:rsidR="00246459" w:rsidRPr="00246459" w:rsidRDefault="00246459" w:rsidP="00246459">
            <w:pPr>
              <w:jc w:val="center"/>
              <w:rPr>
                <w:sz w:val="24"/>
                <w:szCs w:val="24"/>
              </w:rPr>
            </w:pPr>
          </w:p>
        </w:tc>
      </w:tr>
      <w:tr w:rsidR="00246459" w:rsidRPr="00246459" w:rsidTr="00246459">
        <w:tc>
          <w:tcPr>
            <w:tcW w:w="285" w:type="pct"/>
          </w:tcPr>
          <w:p w:rsidR="00246459" w:rsidRPr="00246459" w:rsidRDefault="00246459" w:rsidP="00246459">
            <w:pPr>
              <w:jc w:val="center"/>
              <w:rPr>
                <w:sz w:val="24"/>
                <w:szCs w:val="24"/>
              </w:rPr>
            </w:pPr>
            <w:r w:rsidRPr="00246459">
              <w:rPr>
                <w:sz w:val="24"/>
                <w:szCs w:val="24"/>
              </w:rPr>
              <w:t>3.3</w:t>
            </w:r>
          </w:p>
        </w:tc>
        <w:tc>
          <w:tcPr>
            <w:tcW w:w="1453" w:type="pct"/>
          </w:tcPr>
          <w:p w:rsidR="00246459" w:rsidRPr="00246459" w:rsidRDefault="00246459" w:rsidP="00246459">
            <w:pPr>
              <w:ind w:left="57" w:right="57"/>
              <w:rPr>
                <w:sz w:val="24"/>
                <w:szCs w:val="24"/>
              </w:rPr>
            </w:pPr>
            <w:r w:rsidRPr="00246459">
              <w:rPr>
                <w:sz w:val="24"/>
                <w:szCs w:val="24"/>
              </w:rPr>
              <w:t>Сведения об отступах от границ земельного участка</w:t>
            </w:r>
          </w:p>
        </w:tc>
        <w:tc>
          <w:tcPr>
            <w:tcW w:w="1715" w:type="pct"/>
            <w:gridSpan w:val="3"/>
          </w:tcPr>
          <w:p w:rsidR="00246459" w:rsidRPr="00246459" w:rsidRDefault="00246459" w:rsidP="00246459">
            <w:pPr>
              <w:jc w:val="center"/>
              <w:rPr>
                <w:sz w:val="24"/>
                <w:szCs w:val="24"/>
              </w:rPr>
            </w:pPr>
          </w:p>
        </w:tc>
        <w:tc>
          <w:tcPr>
            <w:tcW w:w="1547" w:type="pct"/>
          </w:tcPr>
          <w:p w:rsidR="00246459" w:rsidRPr="00246459" w:rsidRDefault="00246459" w:rsidP="00246459">
            <w:pPr>
              <w:jc w:val="center"/>
              <w:rPr>
                <w:sz w:val="24"/>
                <w:szCs w:val="24"/>
              </w:rPr>
            </w:pPr>
          </w:p>
        </w:tc>
      </w:tr>
      <w:tr w:rsidR="00246459" w:rsidRPr="00246459" w:rsidTr="00246459">
        <w:tc>
          <w:tcPr>
            <w:tcW w:w="285" w:type="pct"/>
          </w:tcPr>
          <w:p w:rsidR="00246459" w:rsidRPr="00246459" w:rsidRDefault="00246459" w:rsidP="00246459">
            <w:pPr>
              <w:jc w:val="center"/>
              <w:rPr>
                <w:sz w:val="24"/>
                <w:szCs w:val="24"/>
              </w:rPr>
            </w:pPr>
            <w:r w:rsidRPr="00246459">
              <w:rPr>
                <w:sz w:val="24"/>
                <w:szCs w:val="24"/>
              </w:rPr>
              <w:t>3.4</w:t>
            </w:r>
          </w:p>
        </w:tc>
        <w:tc>
          <w:tcPr>
            <w:tcW w:w="1453" w:type="pct"/>
          </w:tcPr>
          <w:p w:rsidR="00246459" w:rsidRPr="00246459" w:rsidRDefault="00246459" w:rsidP="00246459">
            <w:pPr>
              <w:ind w:left="57" w:right="57"/>
              <w:rPr>
                <w:sz w:val="24"/>
                <w:szCs w:val="24"/>
              </w:rPr>
            </w:pPr>
            <w:r w:rsidRPr="00246459">
              <w:rPr>
                <w:sz w:val="24"/>
                <w:szCs w:val="24"/>
              </w:rPr>
              <w:t>Площадь застройки</w:t>
            </w:r>
          </w:p>
        </w:tc>
        <w:tc>
          <w:tcPr>
            <w:tcW w:w="1715" w:type="pct"/>
            <w:gridSpan w:val="3"/>
          </w:tcPr>
          <w:p w:rsidR="00246459" w:rsidRPr="00246459" w:rsidRDefault="00246459" w:rsidP="00246459">
            <w:pPr>
              <w:jc w:val="center"/>
              <w:rPr>
                <w:sz w:val="24"/>
                <w:szCs w:val="24"/>
              </w:rPr>
            </w:pPr>
          </w:p>
        </w:tc>
        <w:tc>
          <w:tcPr>
            <w:tcW w:w="1547" w:type="pct"/>
          </w:tcPr>
          <w:p w:rsidR="00246459" w:rsidRPr="00246459" w:rsidRDefault="00246459" w:rsidP="00246459">
            <w:pPr>
              <w:jc w:val="center"/>
              <w:rPr>
                <w:sz w:val="24"/>
                <w:szCs w:val="24"/>
              </w:rPr>
            </w:pPr>
          </w:p>
        </w:tc>
      </w:tr>
    </w:tbl>
    <w:p w:rsidR="00246459" w:rsidRPr="00246459" w:rsidRDefault="00246459" w:rsidP="00246459">
      <w:pPr>
        <w:rPr>
          <w:sz w:val="24"/>
          <w:szCs w:val="24"/>
        </w:rPr>
      </w:pPr>
    </w:p>
    <w:p w:rsidR="00246459" w:rsidRPr="00246459" w:rsidRDefault="00246459" w:rsidP="00246459">
      <w:pPr>
        <w:pageBreakBefore/>
        <w:spacing w:after="240"/>
        <w:jc w:val="center"/>
        <w:rPr>
          <w:b/>
          <w:sz w:val="24"/>
          <w:szCs w:val="24"/>
        </w:rPr>
      </w:pPr>
      <w:r w:rsidRPr="00246459">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8"/>
        <w:tblW w:w="5000" w:type="pct"/>
        <w:tblCellMar>
          <w:left w:w="28" w:type="dxa"/>
          <w:right w:w="28" w:type="dxa"/>
        </w:tblCellMar>
        <w:tblLook w:val="01E0"/>
      </w:tblPr>
      <w:tblGrid>
        <w:gridCol w:w="9410"/>
      </w:tblGrid>
      <w:tr w:rsidR="00246459" w:rsidRPr="00246459" w:rsidTr="00246459">
        <w:trPr>
          <w:trHeight w:val="11624"/>
        </w:trPr>
        <w:tc>
          <w:tcPr>
            <w:tcW w:w="5000" w:type="pct"/>
          </w:tcPr>
          <w:p w:rsidR="00246459" w:rsidRPr="00246459" w:rsidRDefault="00246459" w:rsidP="00246459">
            <w:pPr>
              <w:jc w:val="center"/>
              <w:rPr>
                <w:sz w:val="24"/>
                <w:szCs w:val="24"/>
              </w:rPr>
            </w:pPr>
          </w:p>
        </w:tc>
      </w:tr>
    </w:tbl>
    <w:p w:rsidR="00246459" w:rsidRPr="00246459" w:rsidRDefault="00246459" w:rsidP="00246459">
      <w:pPr>
        <w:pageBreakBefore/>
        <w:ind w:firstLine="567"/>
        <w:rPr>
          <w:sz w:val="24"/>
          <w:szCs w:val="24"/>
        </w:rPr>
      </w:pPr>
      <w:r w:rsidRPr="00246459">
        <w:rPr>
          <w:sz w:val="24"/>
          <w:szCs w:val="24"/>
        </w:rPr>
        <w:t>Почтовый адрес и (или) адрес электронной почты для связи:</w:t>
      </w:r>
    </w:p>
    <w:p w:rsidR="00246459" w:rsidRPr="00246459" w:rsidRDefault="00246459" w:rsidP="00246459">
      <w:pPr>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spacing w:before="240"/>
        <w:ind w:firstLine="567"/>
        <w:jc w:val="both"/>
        <w:rPr>
          <w:sz w:val="24"/>
          <w:szCs w:val="24"/>
        </w:rPr>
      </w:pPr>
      <w:r w:rsidRPr="00246459">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46459" w:rsidRPr="00246459" w:rsidRDefault="00246459" w:rsidP="00246459">
      <w:pPr>
        <w:rPr>
          <w:sz w:val="24"/>
          <w:szCs w:val="24"/>
        </w:rPr>
      </w:pPr>
    </w:p>
    <w:p w:rsidR="00246459" w:rsidRPr="00246459" w:rsidRDefault="00246459" w:rsidP="00246459">
      <w:pPr>
        <w:pBdr>
          <w:top w:val="single" w:sz="4" w:space="1" w:color="auto"/>
        </w:pBdr>
        <w:spacing w:after="480"/>
        <w:jc w:val="both"/>
        <w:rPr>
          <w:spacing w:val="-2"/>
        </w:rPr>
      </w:pPr>
      <w:r w:rsidRPr="00246459">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46459" w:rsidRPr="00246459" w:rsidRDefault="00246459" w:rsidP="00246459">
      <w:pPr>
        <w:rPr>
          <w:b/>
          <w:sz w:val="24"/>
          <w:szCs w:val="24"/>
        </w:rPr>
      </w:pPr>
      <w:r w:rsidRPr="00246459">
        <w:rPr>
          <w:b/>
          <w:sz w:val="24"/>
          <w:szCs w:val="24"/>
        </w:rPr>
        <w:t xml:space="preserve">Настоящим уведомлением я  </w:t>
      </w:r>
    </w:p>
    <w:p w:rsidR="00246459" w:rsidRPr="00246459" w:rsidRDefault="00246459" w:rsidP="00246459">
      <w:pPr>
        <w:pBdr>
          <w:top w:val="single" w:sz="4" w:space="1" w:color="auto"/>
        </w:pBdr>
        <w:ind w:left="3204"/>
        <w:rPr>
          <w:sz w:val="2"/>
          <w:szCs w:val="2"/>
        </w:rPr>
      </w:pPr>
    </w:p>
    <w:p w:rsidR="00246459" w:rsidRPr="00246459" w:rsidRDefault="00246459" w:rsidP="00246459">
      <w:pPr>
        <w:rPr>
          <w:b/>
          <w:sz w:val="24"/>
          <w:szCs w:val="24"/>
        </w:rPr>
      </w:pPr>
    </w:p>
    <w:p w:rsidR="00246459" w:rsidRPr="00246459" w:rsidRDefault="00246459" w:rsidP="00246459">
      <w:pPr>
        <w:pBdr>
          <w:top w:val="single" w:sz="4" w:space="1" w:color="auto"/>
        </w:pBdr>
        <w:jc w:val="center"/>
      </w:pPr>
      <w:r w:rsidRPr="00246459">
        <w:t>(фамилия, имя, отчество (при наличии)</w:t>
      </w:r>
    </w:p>
    <w:p w:rsidR="00246459" w:rsidRPr="00246459" w:rsidRDefault="00246459" w:rsidP="00246459">
      <w:pPr>
        <w:spacing w:after="960"/>
        <w:jc w:val="both"/>
        <w:rPr>
          <w:b/>
          <w:sz w:val="24"/>
          <w:szCs w:val="24"/>
        </w:rPr>
      </w:pPr>
      <w:r w:rsidRPr="00246459">
        <w:rPr>
          <w:b/>
          <w:sz w:val="24"/>
          <w:szCs w:val="24"/>
        </w:rPr>
        <w:t>даю согласие на обработку персональных данных (в случае если застройщиком является физическое лицо).</w:t>
      </w:r>
    </w:p>
    <w:tbl>
      <w:tblPr>
        <w:tblW w:w="9356" w:type="dxa"/>
        <w:tblInd w:w="28" w:type="dxa"/>
        <w:tblLayout w:type="fixed"/>
        <w:tblCellMar>
          <w:left w:w="28" w:type="dxa"/>
          <w:right w:w="28" w:type="dxa"/>
        </w:tblCellMar>
        <w:tblLook w:val="0000"/>
      </w:tblPr>
      <w:tblGrid>
        <w:gridCol w:w="3119"/>
        <w:gridCol w:w="680"/>
        <w:gridCol w:w="1985"/>
        <w:gridCol w:w="680"/>
        <w:gridCol w:w="2892"/>
      </w:tblGrid>
      <w:tr w:rsidR="00246459" w:rsidRPr="00246459" w:rsidTr="00246459">
        <w:trPr>
          <w:cantSplit/>
        </w:trPr>
        <w:tc>
          <w:tcPr>
            <w:tcW w:w="3119"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rPr>
                <w:sz w:val="24"/>
                <w:szCs w:val="24"/>
              </w:rPr>
            </w:pPr>
          </w:p>
        </w:tc>
        <w:tc>
          <w:tcPr>
            <w:tcW w:w="1985"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jc w:val="center"/>
              <w:rPr>
                <w:sz w:val="24"/>
                <w:szCs w:val="24"/>
              </w:rPr>
            </w:pPr>
          </w:p>
        </w:tc>
        <w:tc>
          <w:tcPr>
            <w:tcW w:w="2892"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r>
      <w:tr w:rsidR="00246459" w:rsidRPr="00246459" w:rsidTr="00246459">
        <w:trPr>
          <w:cantSplit/>
        </w:trPr>
        <w:tc>
          <w:tcPr>
            <w:tcW w:w="3119" w:type="dxa"/>
            <w:tcBorders>
              <w:top w:val="nil"/>
              <w:left w:val="nil"/>
              <w:bottom w:val="nil"/>
              <w:right w:val="nil"/>
            </w:tcBorders>
          </w:tcPr>
          <w:p w:rsidR="00246459" w:rsidRPr="00246459" w:rsidRDefault="00246459" w:rsidP="00246459">
            <w:pPr>
              <w:jc w:val="center"/>
            </w:pPr>
            <w:r w:rsidRPr="00246459">
              <w:t>(должность, в случае если застройщиком является юридическое лицо)</w:t>
            </w:r>
          </w:p>
        </w:tc>
        <w:tc>
          <w:tcPr>
            <w:tcW w:w="680" w:type="dxa"/>
            <w:tcBorders>
              <w:top w:val="nil"/>
              <w:left w:val="nil"/>
              <w:bottom w:val="nil"/>
              <w:right w:val="nil"/>
            </w:tcBorders>
          </w:tcPr>
          <w:p w:rsidR="00246459" w:rsidRPr="00246459" w:rsidRDefault="00246459" w:rsidP="00246459"/>
        </w:tc>
        <w:tc>
          <w:tcPr>
            <w:tcW w:w="1985" w:type="dxa"/>
            <w:tcBorders>
              <w:top w:val="nil"/>
              <w:left w:val="nil"/>
              <w:bottom w:val="nil"/>
              <w:right w:val="nil"/>
            </w:tcBorders>
          </w:tcPr>
          <w:p w:rsidR="00246459" w:rsidRPr="00246459" w:rsidRDefault="00246459" w:rsidP="00246459">
            <w:pPr>
              <w:jc w:val="center"/>
            </w:pPr>
            <w:r w:rsidRPr="00246459">
              <w:t>(подпись)</w:t>
            </w:r>
          </w:p>
        </w:tc>
        <w:tc>
          <w:tcPr>
            <w:tcW w:w="680" w:type="dxa"/>
            <w:tcBorders>
              <w:top w:val="nil"/>
              <w:left w:val="nil"/>
              <w:bottom w:val="nil"/>
              <w:right w:val="nil"/>
            </w:tcBorders>
          </w:tcPr>
          <w:p w:rsidR="00246459" w:rsidRPr="00246459" w:rsidRDefault="00246459" w:rsidP="00246459">
            <w:pPr>
              <w:jc w:val="center"/>
            </w:pPr>
          </w:p>
        </w:tc>
        <w:tc>
          <w:tcPr>
            <w:tcW w:w="2892" w:type="dxa"/>
            <w:tcBorders>
              <w:top w:val="nil"/>
              <w:left w:val="nil"/>
              <w:bottom w:val="nil"/>
              <w:right w:val="nil"/>
            </w:tcBorders>
          </w:tcPr>
          <w:p w:rsidR="00246459" w:rsidRPr="00246459" w:rsidRDefault="00246459" w:rsidP="00246459">
            <w:pPr>
              <w:jc w:val="center"/>
            </w:pPr>
            <w:r w:rsidRPr="00246459">
              <w:t>(расшифровка подписи)</w:t>
            </w:r>
          </w:p>
        </w:tc>
      </w:tr>
    </w:tbl>
    <w:p w:rsidR="00246459" w:rsidRPr="00246459" w:rsidRDefault="00246459" w:rsidP="00246459">
      <w:pPr>
        <w:spacing w:before="360"/>
        <w:ind w:left="567" w:right="6237"/>
        <w:jc w:val="center"/>
      </w:pPr>
      <w:r w:rsidRPr="00246459">
        <w:t>М.П.</w:t>
      </w:r>
      <w:r w:rsidRPr="00246459">
        <w:br/>
        <w:t>(при наличии)</w:t>
      </w:r>
    </w:p>
    <w:p w:rsidR="00246459" w:rsidRDefault="00246459">
      <w:pPr>
        <w:rPr>
          <w:sz w:val="23"/>
          <w:szCs w:val="23"/>
        </w:rPr>
      </w:pPr>
      <w:r>
        <w:rPr>
          <w:sz w:val="23"/>
          <w:szCs w:val="23"/>
        </w:rPr>
        <w:br w:type="page"/>
      </w:r>
    </w:p>
    <w:p w:rsidR="00246459" w:rsidRPr="00246459" w:rsidRDefault="00246459" w:rsidP="00246459">
      <w:pPr>
        <w:ind w:firstLine="4962"/>
        <w:rPr>
          <w:sz w:val="23"/>
          <w:szCs w:val="23"/>
        </w:rPr>
      </w:pPr>
      <w:r w:rsidRPr="00246459">
        <w:rPr>
          <w:sz w:val="23"/>
          <w:szCs w:val="23"/>
        </w:rPr>
        <w:t>Приложение 7</w:t>
      </w:r>
    </w:p>
    <w:p w:rsidR="00246459" w:rsidRPr="00246459" w:rsidRDefault="00246459" w:rsidP="00246459">
      <w:pPr>
        <w:autoSpaceDE w:val="0"/>
        <w:autoSpaceDN w:val="0"/>
        <w:adjustRightInd w:val="0"/>
        <w:spacing w:line="240" w:lineRule="exact"/>
        <w:ind w:left="4962"/>
        <w:jc w:val="both"/>
        <w:outlineLvl w:val="1"/>
        <w:rPr>
          <w:sz w:val="23"/>
          <w:szCs w:val="23"/>
        </w:rPr>
      </w:pPr>
      <w:r w:rsidRPr="00246459">
        <w:rPr>
          <w:sz w:val="23"/>
          <w:szCs w:val="23"/>
        </w:rPr>
        <w:t xml:space="preserve">к Административному регламенту предоставления муниципальной услуги «Выдача </w:t>
      </w:r>
      <w:r w:rsidRPr="00246459">
        <w:rPr>
          <w:sz w:val="22"/>
          <w:szCs w:val="22"/>
        </w:rPr>
        <w:t xml:space="preserve">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46459">
        <w:rPr>
          <w:sz w:val="23"/>
          <w:szCs w:val="23"/>
        </w:rPr>
        <w:t xml:space="preserve"> »</w:t>
      </w:r>
    </w:p>
    <w:p w:rsidR="00246459" w:rsidRPr="00246459" w:rsidRDefault="00246459" w:rsidP="00246459">
      <w:pPr>
        <w:autoSpaceDE w:val="0"/>
        <w:autoSpaceDN w:val="0"/>
        <w:adjustRightInd w:val="0"/>
        <w:rPr>
          <w:rFonts w:ascii="Courier New" w:hAnsi="Courier New" w:cs="Courier New"/>
        </w:rPr>
      </w:pPr>
    </w:p>
    <w:p w:rsidR="00246459" w:rsidRPr="00246459" w:rsidRDefault="00246459" w:rsidP="00246459">
      <w:pPr>
        <w:spacing w:after="240"/>
        <w:jc w:val="center"/>
        <w:rPr>
          <w:b/>
          <w:sz w:val="26"/>
          <w:szCs w:val="26"/>
        </w:rPr>
      </w:pPr>
      <w:r w:rsidRPr="00246459">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46459" w:rsidRPr="00246459" w:rsidTr="00FE6163">
        <w:trPr>
          <w:jc w:val="right"/>
        </w:trPr>
        <w:tc>
          <w:tcPr>
            <w:tcW w:w="198" w:type="dxa"/>
            <w:tcBorders>
              <w:top w:val="nil"/>
              <w:left w:val="nil"/>
              <w:bottom w:val="nil"/>
              <w:right w:val="nil"/>
            </w:tcBorders>
            <w:vAlign w:val="bottom"/>
          </w:tcPr>
          <w:p w:rsidR="00246459" w:rsidRPr="00246459" w:rsidRDefault="00246459" w:rsidP="00246459">
            <w:pPr>
              <w:jc w:val="right"/>
              <w:rPr>
                <w:sz w:val="24"/>
                <w:szCs w:val="24"/>
              </w:rPr>
            </w:pPr>
            <w:r w:rsidRPr="00246459">
              <w:rPr>
                <w:sz w:val="24"/>
                <w:szCs w:val="24"/>
              </w:rPr>
              <w:t>«</w:t>
            </w:r>
          </w:p>
        </w:tc>
        <w:tc>
          <w:tcPr>
            <w:tcW w:w="397"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255" w:type="dxa"/>
            <w:tcBorders>
              <w:top w:val="nil"/>
              <w:left w:val="nil"/>
              <w:bottom w:val="nil"/>
              <w:right w:val="nil"/>
            </w:tcBorders>
            <w:vAlign w:val="bottom"/>
          </w:tcPr>
          <w:p w:rsidR="00246459" w:rsidRPr="00246459" w:rsidRDefault="00246459" w:rsidP="00246459">
            <w:pPr>
              <w:rPr>
                <w:sz w:val="24"/>
                <w:szCs w:val="24"/>
              </w:rPr>
            </w:pPr>
            <w:r w:rsidRPr="00246459">
              <w:rPr>
                <w:sz w:val="24"/>
                <w:szCs w:val="24"/>
              </w:rPr>
              <w:t>»</w:t>
            </w:r>
          </w:p>
        </w:tc>
        <w:tc>
          <w:tcPr>
            <w:tcW w:w="1418"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369" w:type="dxa"/>
            <w:tcBorders>
              <w:top w:val="nil"/>
              <w:left w:val="nil"/>
              <w:bottom w:val="nil"/>
              <w:right w:val="nil"/>
            </w:tcBorders>
            <w:vAlign w:val="bottom"/>
          </w:tcPr>
          <w:p w:rsidR="00246459" w:rsidRPr="00246459" w:rsidRDefault="00246459" w:rsidP="00246459">
            <w:pPr>
              <w:jc w:val="right"/>
              <w:rPr>
                <w:sz w:val="24"/>
                <w:szCs w:val="24"/>
              </w:rPr>
            </w:pPr>
            <w:r w:rsidRPr="00246459">
              <w:rPr>
                <w:sz w:val="24"/>
                <w:szCs w:val="24"/>
              </w:rPr>
              <w:t>20</w:t>
            </w:r>
          </w:p>
        </w:tc>
        <w:tc>
          <w:tcPr>
            <w:tcW w:w="369" w:type="dxa"/>
            <w:tcBorders>
              <w:top w:val="nil"/>
              <w:left w:val="nil"/>
              <w:bottom w:val="single" w:sz="4" w:space="0" w:color="auto"/>
              <w:right w:val="nil"/>
            </w:tcBorders>
            <w:vAlign w:val="bottom"/>
          </w:tcPr>
          <w:p w:rsidR="00246459" w:rsidRPr="00246459" w:rsidRDefault="00246459" w:rsidP="00246459">
            <w:pPr>
              <w:rPr>
                <w:sz w:val="24"/>
                <w:szCs w:val="24"/>
              </w:rPr>
            </w:pPr>
          </w:p>
        </w:tc>
        <w:tc>
          <w:tcPr>
            <w:tcW w:w="312" w:type="dxa"/>
            <w:tcBorders>
              <w:top w:val="nil"/>
              <w:left w:val="nil"/>
              <w:bottom w:val="nil"/>
              <w:right w:val="nil"/>
            </w:tcBorders>
            <w:vAlign w:val="bottom"/>
          </w:tcPr>
          <w:p w:rsidR="00246459" w:rsidRPr="00246459" w:rsidRDefault="00246459" w:rsidP="00246459">
            <w:pPr>
              <w:ind w:left="57"/>
              <w:rPr>
                <w:sz w:val="24"/>
                <w:szCs w:val="24"/>
              </w:rPr>
            </w:pPr>
            <w:r w:rsidRPr="00246459">
              <w:rPr>
                <w:sz w:val="24"/>
                <w:szCs w:val="24"/>
              </w:rPr>
              <w:t>г.</w:t>
            </w:r>
          </w:p>
        </w:tc>
      </w:tr>
    </w:tbl>
    <w:p w:rsidR="00246459" w:rsidRPr="00246459" w:rsidRDefault="00246459" w:rsidP="00246459">
      <w:pPr>
        <w:spacing w:before="240"/>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rPr>
          <w:sz w:val="24"/>
          <w:szCs w:val="24"/>
        </w:rPr>
      </w:pPr>
    </w:p>
    <w:p w:rsidR="00246459" w:rsidRPr="00246459" w:rsidRDefault="00246459" w:rsidP="00246459">
      <w:pPr>
        <w:pBdr>
          <w:top w:val="single" w:sz="4" w:space="1" w:color="auto"/>
        </w:pBdr>
        <w:spacing w:after="360"/>
        <w:jc w:val="center"/>
      </w:pPr>
      <w:r w:rsidRPr="0024645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6459" w:rsidRPr="00246459" w:rsidRDefault="00246459" w:rsidP="00246459">
      <w:pPr>
        <w:spacing w:after="240"/>
        <w:jc w:val="center"/>
        <w:rPr>
          <w:b/>
          <w:sz w:val="24"/>
          <w:szCs w:val="24"/>
        </w:rPr>
      </w:pPr>
      <w:r w:rsidRPr="00246459">
        <w:rPr>
          <w:b/>
          <w:sz w:val="24"/>
          <w:szCs w:val="24"/>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jc w:val="center"/>
              <w:rPr>
                <w:sz w:val="24"/>
                <w:szCs w:val="24"/>
              </w:rPr>
            </w:pPr>
            <w:r w:rsidRPr="00246459">
              <w:rPr>
                <w:sz w:val="24"/>
                <w:szCs w:val="24"/>
              </w:rPr>
              <w:t>1.1</w:t>
            </w:r>
          </w:p>
        </w:tc>
        <w:tc>
          <w:tcPr>
            <w:tcW w:w="2216" w:type="pct"/>
          </w:tcPr>
          <w:p w:rsidR="00246459" w:rsidRPr="00246459" w:rsidRDefault="00246459" w:rsidP="00246459">
            <w:pPr>
              <w:ind w:left="57" w:right="57"/>
              <w:jc w:val="both"/>
              <w:rPr>
                <w:sz w:val="24"/>
                <w:szCs w:val="24"/>
              </w:rPr>
            </w:pPr>
            <w:r w:rsidRPr="00246459">
              <w:rPr>
                <w:sz w:val="24"/>
                <w:szCs w:val="24"/>
              </w:rPr>
              <w:t>Сведения о физическом лице, в случае если застройщиком является физическое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1.1.1</w:t>
            </w:r>
          </w:p>
        </w:tc>
        <w:tc>
          <w:tcPr>
            <w:tcW w:w="2216" w:type="pct"/>
          </w:tcPr>
          <w:p w:rsidR="00246459" w:rsidRPr="00246459" w:rsidRDefault="00246459" w:rsidP="00246459">
            <w:pPr>
              <w:ind w:left="57" w:right="57"/>
              <w:jc w:val="both"/>
              <w:rPr>
                <w:sz w:val="24"/>
                <w:szCs w:val="24"/>
              </w:rPr>
            </w:pPr>
            <w:r w:rsidRPr="00246459">
              <w:rPr>
                <w:sz w:val="24"/>
                <w:szCs w:val="24"/>
              </w:rPr>
              <w:t>Фамилия, имя, отчество (при наличии)</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1.1.2</w:t>
            </w:r>
          </w:p>
        </w:tc>
        <w:tc>
          <w:tcPr>
            <w:tcW w:w="2216" w:type="pct"/>
          </w:tcPr>
          <w:p w:rsidR="00246459" w:rsidRPr="00246459" w:rsidRDefault="00246459" w:rsidP="00246459">
            <w:pPr>
              <w:ind w:left="57" w:right="57"/>
              <w:jc w:val="both"/>
              <w:rPr>
                <w:sz w:val="24"/>
                <w:szCs w:val="24"/>
              </w:rPr>
            </w:pPr>
            <w:r w:rsidRPr="00246459">
              <w:rPr>
                <w:sz w:val="24"/>
                <w:szCs w:val="24"/>
              </w:rPr>
              <w:t>Место жительства</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1.1.3</w:t>
            </w:r>
          </w:p>
        </w:tc>
        <w:tc>
          <w:tcPr>
            <w:tcW w:w="2216" w:type="pct"/>
          </w:tcPr>
          <w:p w:rsidR="00246459" w:rsidRPr="00246459" w:rsidRDefault="00246459" w:rsidP="00246459">
            <w:pPr>
              <w:ind w:left="57" w:right="57"/>
              <w:jc w:val="both"/>
              <w:rPr>
                <w:sz w:val="24"/>
                <w:szCs w:val="24"/>
              </w:rPr>
            </w:pPr>
            <w:r w:rsidRPr="00246459">
              <w:rPr>
                <w:sz w:val="24"/>
                <w:szCs w:val="24"/>
              </w:rPr>
              <w:t>Реквизиты документа, удостоверяющего личность</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w:t>
            </w:r>
          </w:p>
        </w:tc>
        <w:tc>
          <w:tcPr>
            <w:tcW w:w="2216" w:type="pct"/>
          </w:tcPr>
          <w:p w:rsidR="00246459" w:rsidRPr="00246459" w:rsidRDefault="00246459" w:rsidP="00246459">
            <w:pPr>
              <w:ind w:left="57" w:right="57"/>
              <w:jc w:val="both"/>
              <w:rPr>
                <w:sz w:val="24"/>
                <w:szCs w:val="24"/>
              </w:rPr>
            </w:pPr>
            <w:r w:rsidRPr="00246459">
              <w:rPr>
                <w:sz w:val="24"/>
                <w:szCs w:val="24"/>
              </w:rPr>
              <w:t>Сведения о юридическом лице, в случае если застройщиком является юридическое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1.2.1</w:t>
            </w:r>
          </w:p>
        </w:tc>
        <w:tc>
          <w:tcPr>
            <w:tcW w:w="2216" w:type="pct"/>
          </w:tcPr>
          <w:p w:rsidR="00246459" w:rsidRPr="00246459" w:rsidRDefault="00246459" w:rsidP="00246459">
            <w:pPr>
              <w:ind w:left="57" w:right="57"/>
              <w:jc w:val="both"/>
              <w:rPr>
                <w:sz w:val="24"/>
                <w:szCs w:val="24"/>
              </w:rPr>
            </w:pPr>
            <w:r w:rsidRPr="00246459">
              <w:rPr>
                <w:sz w:val="24"/>
                <w:szCs w:val="24"/>
              </w:rPr>
              <w:t>Наименование</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1.2.2</w:t>
            </w:r>
          </w:p>
        </w:tc>
        <w:tc>
          <w:tcPr>
            <w:tcW w:w="2216" w:type="pct"/>
          </w:tcPr>
          <w:p w:rsidR="00246459" w:rsidRPr="00246459" w:rsidRDefault="00246459" w:rsidP="00246459">
            <w:pPr>
              <w:ind w:left="57" w:right="57"/>
              <w:jc w:val="both"/>
              <w:rPr>
                <w:sz w:val="24"/>
                <w:szCs w:val="24"/>
              </w:rPr>
            </w:pPr>
            <w:r w:rsidRPr="00246459">
              <w:rPr>
                <w:sz w:val="24"/>
                <w:szCs w:val="24"/>
              </w:rPr>
              <w:t>Место нахождения</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1.2.3</w:t>
            </w:r>
          </w:p>
        </w:tc>
        <w:tc>
          <w:tcPr>
            <w:tcW w:w="2216" w:type="pct"/>
          </w:tcPr>
          <w:p w:rsidR="00246459" w:rsidRPr="00246459" w:rsidRDefault="00246459" w:rsidP="00246459">
            <w:pPr>
              <w:ind w:left="57" w:right="57"/>
              <w:jc w:val="both"/>
              <w:rPr>
                <w:sz w:val="24"/>
                <w:szCs w:val="24"/>
              </w:rPr>
            </w:pPr>
            <w:r w:rsidRPr="00246459">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8" w:type="pct"/>
          </w:tcPr>
          <w:p w:rsidR="00246459" w:rsidRPr="00246459" w:rsidRDefault="00246459" w:rsidP="00246459">
            <w:pPr>
              <w:ind w:left="57" w:right="57"/>
              <w:jc w:val="both"/>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1.2.4</w:t>
            </w:r>
          </w:p>
        </w:tc>
        <w:tc>
          <w:tcPr>
            <w:tcW w:w="2216" w:type="pct"/>
          </w:tcPr>
          <w:p w:rsidR="00246459" w:rsidRPr="00246459" w:rsidRDefault="00246459" w:rsidP="00246459">
            <w:pPr>
              <w:ind w:left="57" w:right="57"/>
              <w:jc w:val="both"/>
              <w:rPr>
                <w:sz w:val="24"/>
                <w:szCs w:val="24"/>
              </w:rPr>
            </w:pPr>
            <w:r w:rsidRPr="00246459">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358" w:type="pct"/>
          </w:tcPr>
          <w:p w:rsidR="00246459" w:rsidRPr="00246459" w:rsidRDefault="00246459" w:rsidP="00246459">
            <w:pPr>
              <w:ind w:left="57" w:right="57"/>
              <w:jc w:val="both"/>
              <w:rPr>
                <w:sz w:val="24"/>
                <w:szCs w:val="24"/>
              </w:rPr>
            </w:pPr>
          </w:p>
        </w:tc>
      </w:tr>
    </w:tbl>
    <w:p w:rsidR="00246459" w:rsidRPr="00246459" w:rsidRDefault="00246459" w:rsidP="00246459">
      <w:pPr>
        <w:pageBreakBefore/>
        <w:spacing w:after="240"/>
        <w:jc w:val="center"/>
        <w:rPr>
          <w:b/>
          <w:sz w:val="24"/>
          <w:szCs w:val="24"/>
        </w:rPr>
      </w:pPr>
      <w:r w:rsidRPr="00246459">
        <w:rPr>
          <w:b/>
          <w:sz w:val="24"/>
          <w:szCs w:val="24"/>
        </w:rPr>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jc w:val="center"/>
              <w:rPr>
                <w:sz w:val="24"/>
                <w:szCs w:val="24"/>
              </w:rPr>
            </w:pPr>
            <w:r w:rsidRPr="00246459">
              <w:rPr>
                <w:sz w:val="24"/>
                <w:szCs w:val="24"/>
              </w:rPr>
              <w:t>2.1</w:t>
            </w:r>
          </w:p>
        </w:tc>
        <w:tc>
          <w:tcPr>
            <w:tcW w:w="2216" w:type="pct"/>
          </w:tcPr>
          <w:p w:rsidR="00246459" w:rsidRPr="00246459" w:rsidRDefault="00246459" w:rsidP="00246459">
            <w:pPr>
              <w:ind w:left="57" w:right="57"/>
              <w:rPr>
                <w:sz w:val="24"/>
                <w:szCs w:val="24"/>
              </w:rPr>
            </w:pPr>
            <w:r w:rsidRPr="00246459">
              <w:rPr>
                <w:sz w:val="24"/>
                <w:szCs w:val="24"/>
              </w:rPr>
              <w:t>Кадастровый номер земельного участка (при наличии)</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2.2</w:t>
            </w:r>
          </w:p>
        </w:tc>
        <w:tc>
          <w:tcPr>
            <w:tcW w:w="2216" w:type="pct"/>
          </w:tcPr>
          <w:p w:rsidR="00246459" w:rsidRPr="00246459" w:rsidRDefault="00246459" w:rsidP="00246459">
            <w:pPr>
              <w:ind w:left="57" w:right="57"/>
              <w:rPr>
                <w:sz w:val="24"/>
                <w:szCs w:val="24"/>
              </w:rPr>
            </w:pPr>
            <w:r w:rsidRPr="00246459">
              <w:rPr>
                <w:sz w:val="24"/>
                <w:szCs w:val="24"/>
              </w:rPr>
              <w:t>Адрес или описание местоположения земельного участка</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2.3</w:t>
            </w:r>
          </w:p>
        </w:tc>
        <w:tc>
          <w:tcPr>
            <w:tcW w:w="2216" w:type="pct"/>
          </w:tcPr>
          <w:p w:rsidR="00246459" w:rsidRPr="00246459" w:rsidRDefault="00246459" w:rsidP="00246459">
            <w:pPr>
              <w:ind w:left="57" w:right="57"/>
              <w:rPr>
                <w:sz w:val="24"/>
                <w:szCs w:val="24"/>
              </w:rPr>
            </w:pPr>
            <w:r w:rsidRPr="00246459">
              <w:rPr>
                <w:sz w:val="24"/>
                <w:szCs w:val="24"/>
              </w:rPr>
              <w:t>Сведения о праве застройщика на земельный участок (правоустанавливающие документы)</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2.4</w:t>
            </w:r>
          </w:p>
        </w:tc>
        <w:tc>
          <w:tcPr>
            <w:tcW w:w="2216" w:type="pct"/>
          </w:tcPr>
          <w:p w:rsidR="00246459" w:rsidRPr="00246459" w:rsidRDefault="00246459" w:rsidP="00246459">
            <w:pPr>
              <w:ind w:left="57" w:right="57"/>
              <w:rPr>
                <w:sz w:val="24"/>
                <w:szCs w:val="24"/>
              </w:rPr>
            </w:pPr>
            <w:r w:rsidRPr="00246459">
              <w:rPr>
                <w:sz w:val="24"/>
                <w:szCs w:val="24"/>
              </w:rPr>
              <w:t>Сведения о наличии прав иных лиц на земельный участок (при наличии)</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2.5</w:t>
            </w:r>
          </w:p>
        </w:tc>
        <w:tc>
          <w:tcPr>
            <w:tcW w:w="2216" w:type="pct"/>
          </w:tcPr>
          <w:p w:rsidR="00246459" w:rsidRPr="00246459" w:rsidRDefault="00246459" w:rsidP="00246459">
            <w:pPr>
              <w:ind w:left="57" w:right="57"/>
              <w:rPr>
                <w:sz w:val="24"/>
                <w:szCs w:val="24"/>
              </w:rPr>
            </w:pPr>
            <w:r w:rsidRPr="00246459">
              <w:rPr>
                <w:sz w:val="24"/>
                <w:szCs w:val="24"/>
              </w:rPr>
              <w:t>Сведения о виде разрешенного использования земельного участка</w:t>
            </w:r>
          </w:p>
        </w:tc>
        <w:tc>
          <w:tcPr>
            <w:tcW w:w="2358" w:type="pct"/>
          </w:tcPr>
          <w:p w:rsidR="00246459" w:rsidRPr="00246459" w:rsidRDefault="00246459" w:rsidP="00246459">
            <w:pPr>
              <w:ind w:left="57" w:right="57"/>
              <w:rPr>
                <w:sz w:val="24"/>
                <w:szCs w:val="24"/>
              </w:rPr>
            </w:pPr>
          </w:p>
        </w:tc>
      </w:tr>
    </w:tbl>
    <w:p w:rsidR="00246459" w:rsidRPr="00246459" w:rsidRDefault="00246459" w:rsidP="00246459">
      <w:pPr>
        <w:spacing w:before="240" w:after="240"/>
        <w:jc w:val="center"/>
        <w:rPr>
          <w:b/>
          <w:sz w:val="24"/>
          <w:szCs w:val="24"/>
        </w:rPr>
      </w:pPr>
      <w:r w:rsidRPr="00246459">
        <w:rPr>
          <w:b/>
          <w:sz w:val="24"/>
          <w:szCs w:val="24"/>
        </w:rPr>
        <w:t>3. Сведения об объекте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01"/>
        <w:gridCol w:w="4171"/>
        <w:gridCol w:w="4438"/>
      </w:tblGrid>
      <w:tr w:rsidR="00246459" w:rsidRPr="00246459" w:rsidTr="00246459">
        <w:tc>
          <w:tcPr>
            <w:tcW w:w="426" w:type="pct"/>
          </w:tcPr>
          <w:p w:rsidR="00246459" w:rsidRPr="00246459" w:rsidRDefault="00246459" w:rsidP="00246459">
            <w:pPr>
              <w:jc w:val="center"/>
              <w:rPr>
                <w:sz w:val="24"/>
                <w:szCs w:val="24"/>
              </w:rPr>
            </w:pPr>
            <w:r w:rsidRPr="00246459">
              <w:rPr>
                <w:sz w:val="24"/>
                <w:szCs w:val="24"/>
              </w:rPr>
              <w:t>3.1</w:t>
            </w:r>
          </w:p>
        </w:tc>
        <w:tc>
          <w:tcPr>
            <w:tcW w:w="2216" w:type="pct"/>
          </w:tcPr>
          <w:p w:rsidR="00246459" w:rsidRPr="00246459" w:rsidRDefault="00246459" w:rsidP="00246459">
            <w:pPr>
              <w:ind w:left="57" w:right="57"/>
              <w:rPr>
                <w:sz w:val="24"/>
                <w:szCs w:val="24"/>
              </w:rPr>
            </w:pPr>
            <w:r w:rsidRPr="00246459">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3.2</w:t>
            </w:r>
          </w:p>
        </w:tc>
        <w:tc>
          <w:tcPr>
            <w:tcW w:w="2216" w:type="pct"/>
          </w:tcPr>
          <w:p w:rsidR="00246459" w:rsidRPr="00246459" w:rsidRDefault="00246459" w:rsidP="00246459">
            <w:pPr>
              <w:ind w:left="57" w:right="57"/>
              <w:rPr>
                <w:sz w:val="24"/>
                <w:szCs w:val="24"/>
              </w:rPr>
            </w:pPr>
            <w:r w:rsidRPr="00246459">
              <w:rPr>
                <w:sz w:val="24"/>
                <w:szCs w:val="24"/>
              </w:rPr>
              <w:t>Цель подачи уведомления (строительство или реконструкция)</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3.3</w:t>
            </w:r>
          </w:p>
        </w:tc>
        <w:tc>
          <w:tcPr>
            <w:tcW w:w="2216" w:type="pct"/>
          </w:tcPr>
          <w:p w:rsidR="00246459" w:rsidRPr="00246459" w:rsidRDefault="00246459" w:rsidP="00246459">
            <w:pPr>
              <w:ind w:left="57" w:right="57"/>
              <w:rPr>
                <w:sz w:val="24"/>
                <w:szCs w:val="24"/>
              </w:rPr>
            </w:pPr>
            <w:r w:rsidRPr="00246459">
              <w:rPr>
                <w:sz w:val="24"/>
                <w:szCs w:val="24"/>
              </w:rPr>
              <w:t>Сведения о параметрах:</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3.3.1</w:t>
            </w:r>
          </w:p>
        </w:tc>
        <w:tc>
          <w:tcPr>
            <w:tcW w:w="2216" w:type="pct"/>
          </w:tcPr>
          <w:p w:rsidR="00246459" w:rsidRPr="00246459" w:rsidRDefault="00246459" w:rsidP="00246459">
            <w:pPr>
              <w:ind w:left="57"/>
              <w:rPr>
                <w:sz w:val="24"/>
                <w:szCs w:val="24"/>
              </w:rPr>
            </w:pPr>
            <w:r w:rsidRPr="00246459">
              <w:rPr>
                <w:sz w:val="24"/>
                <w:szCs w:val="24"/>
              </w:rPr>
              <w:t>Количество надземных этажей</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3.3.2</w:t>
            </w:r>
          </w:p>
        </w:tc>
        <w:tc>
          <w:tcPr>
            <w:tcW w:w="2216" w:type="pct"/>
          </w:tcPr>
          <w:p w:rsidR="00246459" w:rsidRPr="00246459" w:rsidRDefault="00246459" w:rsidP="00246459">
            <w:pPr>
              <w:ind w:left="57" w:right="57"/>
              <w:rPr>
                <w:sz w:val="24"/>
                <w:szCs w:val="24"/>
              </w:rPr>
            </w:pPr>
            <w:r w:rsidRPr="00246459">
              <w:rPr>
                <w:sz w:val="24"/>
                <w:szCs w:val="24"/>
              </w:rPr>
              <w:t>Высота</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3.3.3</w:t>
            </w:r>
          </w:p>
        </w:tc>
        <w:tc>
          <w:tcPr>
            <w:tcW w:w="2216" w:type="pct"/>
          </w:tcPr>
          <w:p w:rsidR="00246459" w:rsidRPr="00246459" w:rsidRDefault="00246459" w:rsidP="00246459">
            <w:pPr>
              <w:ind w:left="57" w:right="57"/>
              <w:rPr>
                <w:sz w:val="24"/>
                <w:szCs w:val="24"/>
              </w:rPr>
            </w:pPr>
            <w:r w:rsidRPr="00246459">
              <w:rPr>
                <w:sz w:val="24"/>
                <w:szCs w:val="24"/>
              </w:rPr>
              <w:t>Сведения об отступах от границ земельного участка</w:t>
            </w:r>
          </w:p>
        </w:tc>
        <w:tc>
          <w:tcPr>
            <w:tcW w:w="2358" w:type="pct"/>
          </w:tcPr>
          <w:p w:rsidR="00246459" w:rsidRPr="00246459" w:rsidRDefault="00246459" w:rsidP="00246459">
            <w:pPr>
              <w:ind w:left="57" w:right="57"/>
              <w:rPr>
                <w:sz w:val="24"/>
                <w:szCs w:val="24"/>
              </w:rPr>
            </w:pPr>
          </w:p>
        </w:tc>
      </w:tr>
      <w:tr w:rsidR="00246459" w:rsidRPr="00246459" w:rsidTr="00246459">
        <w:tc>
          <w:tcPr>
            <w:tcW w:w="426" w:type="pct"/>
          </w:tcPr>
          <w:p w:rsidR="00246459" w:rsidRPr="00246459" w:rsidRDefault="00246459" w:rsidP="00246459">
            <w:pPr>
              <w:jc w:val="center"/>
              <w:rPr>
                <w:sz w:val="24"/>
                <w:szCs w:val="24"/>
              </w:rPr>
            </w:pPr>
            <w:r w:rsidRPr="00246459">
              <w:rPr>
                <w:sz w:val="24"/>
                <w:szCs w:val="24"/>
              </w:rPr>
              <w:t>3.3.4</w:t>
            </w:r>
          </w:p>
        </w:tc>
        <w:tc>
          <w:tcPr>
            <w:tcW w:w="2216" w:type="pct"/>
          </w:tcPr>
          <w:p w:rsidR="00246459" w:rsidRPr="00246459" w:rsidRDefault="00246459" w:rsidP="00246459">
            <w:pPr>
              <w:ind w:left="57" w:right="57"/>
              <w:rPr>
                <w:sz w:val="24"/>
                <w:szCs w:val="24"/>
              </w:rPr>
            </w:pPr>
            <w:r w:rsidRPr="00246459">
              <w:rPr>
                <w:sz w:val="24"/>
                <w:szCs w:val="24"/>
              </w:rPr>
              <w:t>Площадь застройки</w:t>
            </w:r>
          </w:p>
        </w:tc>
        <w:tc>
          <w:tcPr>
            <w:tcW w:w="2358" w:type="pct"/>
          </w:tcPr>
          <w:p w:rsidR="00246459" w:rsidRPr="00246459" w:rsidRDefault="00246459" w:rsidP="00246459">
            <w:pPr>
              <w:ind w:left="57" w:right="57"/>
              <w:rPr>
                <w:sz w:val="24"/>
                <w:szCs w:val="24"/>
              </w:rPr>
            </w:pPr>
          </w:p>
        </w:tc>
      </w:tr>
    </w:tbl>
    <w:p w:rsidR="00246459" w:rsidRPr="00246459" w:rsidRDefault="00246459" w:rsidP="00246459">
      <w:pPr>
        <w:pageBreakBefore/>
        <w:spacing w:after="240"/>
        <w:jc w:val="center"/>
        <w:rPr>
          <w:b/>
          <w:sz w:val="24"/>
          <w:szCs w:val="24"/>
        </w:rPr>
      </w:pPr>
      <w:r w:rsidRPr="00246459">
        <w:rPr>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8"/>
        <w:tblW w:w="5000" w:type="pct"/>
        <w:tblCellMar>
          <w:left w:w="28" w:type="dxa"/>
          <w:right w:w="28" w:type="dxa"/>
        </w:tblCellMar>
        <w:tblLook w:val="01E0"/>
      </w:tblPr>
      <w:tblGrid>
        <w:gridCol w:w="9410"/>
      </w:tblGrid>
      <w:tr w:rsidR="00246459" w:rsidRPr="00246459" w:rsidTr="00246459">
        <w:trPr>
          <w:trHeight w:val="13040"/>
        </w:trPr>
        <w:tc>
          <w:tcPr>
            <w:tcW w:w="5000" w:type="pct"/>
          </w:tcPr>
          <w:p w:rsidR="00246459" w:rsidRPr="00246459" w:rsidRDefault="00246459" w:rsidP="00246459">
            <w:pPr>
              <w:jc w:val="center"/>
              <w:rPr>
                <w:sz w:val="24"/>
                <w:szCs w:val="24"/>
              </w:rPr>
            </w:pPr>
          </w:p>
        </w:tc>
      </w:tr>
    </w:tbl>
    <w:p w:rsidR="00246459" w:rsidRPr="00246459" w:rsidRDefault="00246459" w:rsidP="00246459">
      <w:pPr>
        <w:pageBreakBefore/>
        <w:ind w:firstLine="567"/>
        <w:rPr>
          <w:sz w:val="24"/>
          <w:szCs w:val="24"/>
        </w:rPr>
      </w:pPr>
      <w:r w:rsidRPr="00246459">
        <w:rPr>
          <w:sz w:val="24"/>
          <w:szCs w:val="24"/>
        </w:rPr>
        <w:t>Почтовый адрес и (или) адрес электронной почты для связи:</w:t>
      </w:r>
    </w:p>
    <w:p w:rsidR="00246459" w:rsidRPr="00246459" w:rsidRDefault="00246459" w:rsidP="00246459">
      <w:pPr>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spacing w:before="240"/>
        <w:ind w:firstLine="567"/>
        <w:jc w:val="both"/>
        <w:rPr>
          <w:sz w:val="24"/>
          <w:szCs w:val="24"/>
        </w:rPr>
      </w:pPr>
      <w:r w:rsidRPr="00246459">
        <w:rPr>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246459" w:rsidRPr="00246459" w:rsidRDefault="00246459" w:rsidP="00246459">
      <w:pPr>
        <w:pBdr>
          <w:top w:val="single" w:sz="4" w:space="1" w:color="auto"/>
        </w:pBdr>
        <w:ind w:left="1148"/>
        <w:rPr>
          <w:sz w:val="2"/>
          <w:szCs w:val="2"/>
        </w:rPr>
      </w:pPr>
    </w:p>
    <w:p w:rsidR="00246459" w:rsidRPr="00246459" w:rsidRDefault="00246459" w:rsidP="00246459">
      <w:pPr>
        <w:rPr>
          <w:sz w:val="24"/>
          <w:szCs w:val="24"/>
        </w:rPr>
      </w:pPr>
    </w:p>
    <w:p w:rsidR="00246459" w:rsidRPr="00246459" w:rsidRDefault="00246459" w:rsidP="00246459">
      <w:pPr>
        <w:pBdr>
          <w:top w:val="single" w:sz="4" w:space="1" w:color="auto"/>
        </w:pBdr>
        <w:spacing w:after="480"/>
        <w:jc w:val="both"/>
        <w:rPr>
          <w:spacing w:val="-2"/>
        </w:rPr>
      </w:pPr>
      <w:r w:rsidRPr="00246459">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46459" w:rsidRPr="00246459" w:rsidRDefault="00246459" w:rsidP="00246459">
      <w:pPr>
        <w:ind w:left="567"/>
        <w:rPr>
          <w:b/>
          <w:sz w:val="24"/>
          <w:szCs w:val="24"/>
        </w:rPr>
      </w:pPr>
      <w:r w:rsidRPr="00246459">
        <w:rPr>
          <w:b/>
          <w:sz w:val="24"/>
          <w:szCs w:val="24"/>
        </w:rPr>
        <w:t xml:space="preserve">Настоящим уведомлением подтверждаю, что  </w:t>
      </w:r>
    </w:p>
    <w:p w:rsidR="00246459" w:rsidRPr="00246459" w:rsidRDefault="00246459" w:rsidP="00246459">
      <w:pPr>
        <w:pBdr>
          <w:top w:val="single" w:sz="4" w:space="1" w:color="auto"/>
        </w:pBdr>
        <w:spacing w:line="24" w:lineRule="auto"/>
        <w:ind w:left="5585"/>
        <w:rPr>
          <w:sz w:val="2"/>
          <w:szCs w:val="2"/>
        </w:rPr>
      </w:pPr>
    </w:p>
    <w:p w:rsidR="00246459" w:rsidRPr="00246459" w:rsidRDefault="00246459" w:rsidP="00246459">
      <w:pPr>
        <w:jc w:val="right"/>
      </w:pPr>
      <w:r w:rsidRPr="00246459">
        <w:t>(объект индивидуального жилищного строительства или садовый дом)</w:t>
      </w:r>
    </w:p>
    <w:p w:rsidR="00246459" w:rsidRPr="00246459" w:rsidRDefault="00246459" w:rsidP="00246459">
      <w:pPr>
        <w:jc w:val="both"/>
        <w:rPr>
          <w:b/>
          <w:sz w:val="2"/>
          <w:szCs w:val="2"/>
        </w:rPr>
      </w:pPr>
      <w:r w:rsidRPr="00246459">
        <w:rPr>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246459">
        <w:rPr>
          <w:b/>
          <w:sz w:val="24"/>
          <w:szCs w:val="24"/>
        </w:rPr>
        <w:br/>
      </w:r>
    </w:p>
    <w:p w:rsidR="00246459" w:rsidRPr="00246459" w:rsidRDefault="00246459" w:rsidP="00246459">
      <w:pPr>
        <w:tabs>
          <w:tab w:val="right" w:pos="9923"/>
        </w:tabs>
        <w:jc w:val="both"/>
        <w:rPr>
          <w:b/>
          <w:sz w:val="24"/>
          <w:szCs w:val="24"/>
        </w:rPr>
      </w:pPr>
      <w:r w:rsidRPr="00246459">
        <w:rPr>
          <w:b/>
          <w:sz w:val="24"/>
          <w:szCs w:val="24"/>
        </w:rPr>
        <w:tab/>
        <w:t>.</w:t>
      </w:r>
    </w:p>
    <w:p w:rsidR="00246459" w:rsidRPr="00246459" w:rsidRDefault="00246459" w:rsidP="00246459">
      <w:pPr>
        <w:pBdr>
          <w:top w:val="single" w:sz="4" w:space="1" w:color="auto"/>
        </w:pBdr>
        <w:spacing w:after="480"/>
        <w:ind w:right="113"/>
        <w:jc w:val="center"/>
      </w:pPr>
      <w:r w:rsidRPr="00246459">
        <w:t>(реквизиты платежного документа)</w:t>
      </w:r>
    </w:p>
    <w:p w:rsidR="00246459" w:rsidRPr="00246459" w:rsidRDefault="00246459" w:rsidP="00246459">
      <w:pPr>
        <w:ind w:left="567"/>
        <w:rPr>
          <w:b/>
          <w:sz w:val="24"/>
          <w:szCs w:val="24"/>
        </w:rPr>
      </w:pPr>
      <w:r w:rsidRPr="00246459">
        <w:rPr>
          <w:b/>
          <w:sz w:val="24"/>
          <w:szCs w:val="24"/>
        </w:rPr>
        <w:t xml:space="preserve">Настоящим уведомлением я  </w:t>
      </w:r>
    </w:p>
    <w:p w:rsidR="00246459" w:rsidRPr="00246459" w:rsidRDefault="00246459" w:rsidP="00246459">
      <w:pPr>
        <w:pBdr>
          <w:top w:val="single" w:sz="4" w:space="1" w:color="auto"/>
        </w:pBdr>
        <w:ind w:left="3765"/>
        <w:rPr>
          <w:sz w:val="2"/>
          <w:szCs w:val="2"/>
        </w:rPr>
      </w:pPr>
    </w:p>
    <w:p w:rsidR="00246459" w:rsidRPr="00246459" w:rsidRDefault="00246459" w:rsidP="00246459">
      <w:pPr>
        <w:rPr>
          <w:b/>
          <w:sz w:val="24"/>
          <w:szCs w:val="24"/>
        </w:rPr>
      </w:pPr>
    </w:p>
    <w:p w:rsidR="00246459" w:rsidRPr="00246459" w:rsidRDefault="00246459" w:rsidP="00246459">
      <w:pPr>
        <w:pBdr>
          <w:top w:val="single" w:sz="4" w:space="1" w:color="auto"/>
        </w:pBdr>
        <w:jc w:val="center"/>
      </w:pPr>
      <w:r w:rsidRPr="00246459">
        <w:t>(фамилия, имя, отчество (при наличии)</w:t>
      </w:r>
    </w:p>
    <w:p w:rsidR="00246459" w:rsidRPr="00246459" w:rsidRDefault="00246459" w:rsidP="00246459">
      <w:pPr>
        <w:spacing w:after="720"/>
        <w:jc w:val="both"/>
        <w:rPr>
          <w:b/>
          <w:sz w:val="24"/>
          <w:szCs w:val="24"/>
        </w:rPr>
      </w:pPr>
      <w:r w:rsidRPr="00246459">
        <w:rPr>
          <w:b/>
          <w:sz w:val="24"/>
          <w:szCs w:val="24"/>
        </w:rPr>
        <w:t>даю согласие на обработку персональных данных (в случае если застройщиком является физическое лицо).</w:t>
      </w:r>
    </w:p>
    <w:tbl>
      <w:tblPr>
        <w:tblW w:w="9356" w:type="dxa"/>
        <w:tblInd w:w="28" w:type="dxa"/>
        <w:tblLayout w:type="fixed"/>
        <w:tblCellMar>
          <w:left w:w="28" w:type="dxa"/>
          <w:right w:w="28" w:type="dxa"/>
        </w:tblCellMar>
        <w:tblLook w:val="0000"/>
      </w:tblPr>
      <w:tblGrid>
        <w:gridCol w:w="3119"/>
        <w:gridCol w:w="680"/>
        <w:gridCol w:w="1985"/>
        <w:gridCol w:w="680"/>
        <w:gridCol w:w="2892"/>
      </w:tblGrid>
      <w:tr w:rsidR="00246459" w:rsidRPr="00246459" w:rsidTr="00246459">
        <w:trPr>
          <w:cantSplit/>
        </w:trPr>
        <w:tc>
          <w:tcPr>
            <w:tcW w:w="3119"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rPr>
                <w:sz w:val="24"/>
                <w:szCs w:val="24"/>
              </w:rPr>
            </w:pPr>
          </w:p>
        </w:tc>
        <w:tc>
          <w:tcPr>
            <w:tcW w:w="1985"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c>
          <w:tcPr>
            <w:tcW w:w="680" w:type="dxa"/>
            <w:tcBorders>
              <w:top w:val="nil"/>
              <w:left w:val="nil"/>
              <w:bottom w:val="nil"/>
              <w:right w:val="nil"/>
            </w:tcBorders>
            <w:vAlign w:val="bottom"/>
          </w:tcPr>
          <w:p w:rsidR="00246459" w:rsidRPr="00246459" w:rsidRDefault="00246459" w:rsidP="00246459">
            <w:pPr>
              <w:jc w:val="center"/>
              <w:rPr>
                <w:sz w:val="24"/>
                <w:szCs w:val="24"/>
              </w:rPr>
            </w:pPr>
          </w:p>
        </w:tc>
        <w:tc>
          <w:tcPr>
            <w:tcW w:w="2892" w:type="dxa"/>
            <w:tcBorders>
              <w:top w:val="nil"/>
              <w:left w:val="nil"/>
              <w:bottom w:val="single" w:sz="4" w:space="0" w:color="auto"/>
              <w:right w:val="nil"/>
            </w:tcBorders>
            <w:vAlign w:val="bottom"/>
          </w:tcPr>
          <w:p w:rsidR="00246459" w:rsidRPr="00246459" w:rsidRDefault="00246459" w:rsidP="00246459">
            <w:pPr>
              <w:jc w:val="center"/>
              <w:rPr>
                <w:sz w:val="24"/>
                <w:szCs w:val="24"/>
              </w:rPr>
            </w:pPr>
          </w:p>
        </w:tc>
      </w:tr>
      <w:tr w:rsidR="00246459" w:rsidRPr="00246459" w:rsidTr="00246459">
        <w:trPr>
          <w:cantSplit/>
        </w:trPr>
        <w:tc>
          <w:tcPr>
            <w:tcW w:w="3119" w:type="dxa"/>
            <w:tcBorders>
              <w:top w:val="nil"/>
              <w:left w:val="nil"/>
              <w:bottom w:val="nil"/>
              <w:right w:val="nil"/>
            </w:tcBorders>
          </w:tcPr>
          <w:p w:rsidR="00246459" w:rsidRPr="00246459" w:rsidRDefault="00246459" w:rsidP="00246459">
            <w:pPr>
              <w:jc w:val="center"/>
            </w:pPr>
            <w:r w:rsidRPr="00246459">
              <w:t>(должность, в случае если застройщиком является юридическое лицо)</w:t>
            </w:r>
          </w:p>
        </w:tc>
        <w:tc>
          <w:tcPr>
            <w:tcW w:w="680" w:type="dxa"/>
            <w:tcBorders>
              <w:top w:val="nil"/>
              <w:left w:val="nil"/>
              <w:bottom w:val="nil"/>
              <w:right w:val="nil"/>
            </w:tcBorders>
          </w:tcPr>
          <w:p w:rsidR="00246459" w:rsidRPr="00246459" w:rsidRDefault="00246459" w:rsidP="00246459"/>
        </w:tc>
        <w:tc>
          <w:tcPr>
            <w:tcW w:w="1985" w:type="dxa"/>
            <w:tcBorders>
              <w:top w:val="nil"/>
              <w:left w:val="nil"/>
              <w:bottom w:val="nil"/>
              <w:right w:val="nil"/>
            </w:tcBorders>
          </w:tcPr>
          <w:p w:rsidR="00246459" w:rsidRPr="00246459" w:rsidRDefault="00246459" w:rsidP="00246459">
            <w:pPr>
              <w:jc w:val="center"/>
            </w:pPr>
            <w:r w:rsidRPr="00246459">
              <w:t>(подпись)</w:t>
            </w:r>
          </w:p>
        </w:tc>
        <w:tc>
          <w:tcPr>
            <w:tcW w:w="680" w:type="dxa"/>
            <w:tcBorders>
              <w:top w:val="nil"/>
              <w:left w:val="nil"/>
              <w:bottom w:val="nil"/>
              <w:right w:val="nil"/>
            </w:tcBorders>
          </w:tcPr>
          <w:p w:rsidR="00246459" w:rsidRPr="00246459" w:rsidRDefault="00246459" w:rsidP="00246459">
            <w:pPr>
              <w:jc w:val="center"/>
            </w:pPr>
          </w:p>
        </w:tc>
        <w:tc>
          <w:tcPr>
            <w:tcW w:w="2892" w:type="dxa"/>
            <w:tcBorders>
              <w:top w:val="nil"/>
              <w:left w:val="nil"/>
              <w:bottom w:val="nil"/>
              <w:right w:val="nil"/>
            </w:tcBorders>
          </w:tcPr>
          <w:p w:rsidR="00246459" w:rsidRPr="00246459" w:rsidRDefault="00246459" w:rsidP="00246459">
            <w:pPr>
              <w:jc w:val="center"/>
            </w:pPr>
            <w:r w:rsidRPr="00246459">
              <w:t>(расшифровка подписи)</w:t>
            </w:r>
          </w:p>
        </w:tc>
      </w:tr>
    </w:tbl>
    <w:p w:rsidR="00246459" w:rsidRPr="00246459" w:rsidRDefault="00246459" w:rsidP="00246459">
      <w:pPr>
        <w:spacing w:before="360" w:after="480"/>
        <w:ind w:left="567" w:right="6237"/>
        <w:jc w:val="center"/>
      </w:pPr>
      <w:r w:rsidRPr="00246459">
        <w:t>М.П.</w:t>
      </w:r>
      <w:r w:rsidRPr="00246459">
        <w:br/>
        <w:t>(при наличии)</w:t>
      </w:r>
    </w:p>
    <w:p w:rsidR="00246459" w:rsidRPr="00246459" w:rsidRDefault="00246459" w:rsidP="00246459">
      <w:pPr>
        <w:rPr>
          <w:sz w:val="24"/>
          <w:szCs w:val="24"/>
        </w:rPr>
      </w:pPr>
      <w:r w:rsidRPr="00246459">
        <w:rPr>
          <w:sz w:val="24"/>
          <w:szCs w:val="24"/>
        </w:rPr>
        <w:t>К настоящему уведомлению прилагается:</w:t>
      </w:r>
    </w:p>
    <w:p w:rsidR="00246459" w:rsidRPr="00246459" w:rsidRDefault="00246459" w:rsidP="00246459">
      <w:pPr>
        <w:rPr>
          <w:sz w:val="24"/>
          <w:szCs w:val="24"/>
        </w:rPr>
      </w:pPr>
    </w:p>
    <w:p w:rsidR="00246459" w:rsidRPr="00246459" w:rsidRDefault="00246459" w:rsidP="00246459">
      <w:pPr>
        <w:pBdr>
          <w:top w:val="single" w:sz="4" w:space="1" w:color="auto"/>
        </w:pBdr>
        <w:rPr>
          <w:sz w:val="2"/>
          <w:szCs w:val="2"/>
        </w:rPr>
      </w:pPr>
    </w:p>
    <w:p w:rsidR="00246459" w:rsidRPr="00246459" w:rsidRDefault="00246459" w:rsidP="00246459">
      <w:pPr>
        <w:rPr>
          <w:sz w:val="24"/>
          <w:szCs w:val="24"/>
        </w:rPr>
      </w:pPr>
    </w:p>
    <w:p w:rsidR="00246459" w:rsidRPr="00246459" w:rsidRDefault="00246459" w:rsidP="00246459">
      <w:pPr>
        <w:pBdr>
          <w:top w:val="single" w:sz="4" w:space="1" w:color="auto"/>
        </w:pBdr>
        <w:jc w:val="both"/>
      </w:pPr>
      <w:r w:rsidRPr="00246459">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246459" w:rsidRPr="00246459" w:rsidRDefault="00246459" w:rsidP="00246459">
      <w:pPr>
        <w:autoSpaceDE w:val="0"/>
        <w:autoSpaceDN w:val="0"/>
        <w:adjustRightInd w:val="0"/>
        <w:rPr>
          <w:rFonts w:ascii="Courier New" w:hAnsi="Courier New" w:cs="Courier New"/>
          <w:sz w:val="23"/>
          <w:szCs w:val="23"/>
        </w:rPr>
      </w:pPr>
    </w:p>
    <w:p w:rsidR="006638B4" w:rsidRDefault="006638B4" w:rsidP="006638B4">
      <w:pPr>
        <w:ind w:firstLine="567"/>
        <w:jc w:val="both"/>
        <w:rPr>
          <w:sz w:val="28"/>
          <w:szCs w:val="28"/>
        </w:rPr>
      </w:pPr>
    </w:p>
    <w:sectPr w:rsidR="006638B4" w:rsidSect="00FA6A56">
      <w:pgSz w:w="11906" w:h="16838"/>
      <w:pgMar w:top="851" w:right="851" w:bottom="851" w:left="1701" w:header="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73" w:rsidRDefault="00376773" w:rsidP="00246459">
      <w:r>
        <w:separator/>
      </w:r>
    </w:p>
  </w:endnote>
  <w:endnote w:type="continuationSeparator" w:id="1">
    <w:p w:rsidR="00376773" w:rsidRDefault="00376773" w:rsidP="00246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73" w:rsidRDefault="00376773" w:rsidP="00246459">
      <w:r>
        <w:separator/>
      </w:r>
    </w:p>
  </w:footnote>
  <w:footnote w:type="continuationSeparator" w:id="1">
    <w:p w:rsidR="00376773" w:rsidRDefault="00376773" w:rsidP="00246459">
      <w:r>
        <w:continuationSeparator/>
      </w:r>
    </w:p>
  </w:footnote>
  <w:footnote w:id="2">
    <w:p w:rsidR="00FA6A56" w:rsidRPr="000703F0" w:rsidRDefault="00FA6A56" w:rsidP="00246459">
      <w:pPr>
        <w:pStyle w:val="af4"/>
        <w:jc w:val="both"/>
        <w:rPr>
          <w:rFonts w:ascii="Times New Roman" w:hAnsi="Times New Roman"/>
        </w:rPr>
      </w:pPr>
      <w:r w:rsidRPr="000703F0">
        <w:rPr>
          <w:rStyle w:val="aff7"/>
          <w:rFonts w:ascii="Times New Roman" w:hAnsi="Times New Roman"/>
        </w:rPr>
        <w:footnoteRef/>
      </w:r>
      <w:r w:rsidRPr="000703F0">
        <w:rPr>
          <w:rFonts w:ascii="Times New Roman" w:hAnsi="Times New Roman"/>
        </w:rP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FA6A56" w:rsidRDefault="00FA6A56">
      <w:pPr>
        <w:pStyle w:val="af4"/>
      </w:pPr>
      <w:r>
        <w:rPr>
          <w:rStyle w:val="aff7"/>
        </w:rPr>
        <w:footnoteRef/>
      </w:r>
      <w:r>
        <w:t xml:space="preserve"> </w:t>
      </w:r>
      <w:r w:rsidRPr="000703F0">
        <w:rPr>
          <w:rFonts w:ascii="Times New Roman" w:hAnsi="Times New Roman"/>
        </w:rPr>
        <w:t>при условии наличия заключенного соглашения о взаимодействии между Многофункциональным центром и органом местного самоуправления</w:t>
      </w:r>
    </w:p>
  </w:footnote>
  <w:footnote w:id="4">
    <w:p w:rsidR="00FA6A56" w:rsidRDefault="00FA6A56" w:rsidP="00246459">
      <w:pPr>
        <w:pStyle w:val="af4"/>
        <w:jc w:val="both"/>
      </w:pPr>
      <w:r>
        <w:rPr>
          <w:rStyle w:val="aff7"/>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FA6A56" w:rsidRDefault="00FA6A56" w:rsidP="00246459">
      <w:pPr>
        <w:pStyle w:val="af4"/>
        <w:jc w:val="both"/>
      </w:pPr>
      <w:r>
        <w:rPr>
          <w:rStyle w:val="aff7"/>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3">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5">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8">
    <w:nsid w:val="0C827D64"/>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5BB4B5F"/>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E37541"/>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6F5D7F"/>
    <w:multiLevelType w:val="hybridMultilevel"/>
    <w:tmpl w:val="A48AF586"/>
    <w:lvl w:ilvl="0" w:tplc="30BAD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22">
    <w:nsid w:val="54102026"/>
    <w:multiLevelType w:val="hybridMultilevel"/>
    <w:tmpl w:val="73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B50457E"/>
    <w:multiLevelType w:val="singleLevel"/>
    <w:tmpl w:val="0419000F"/>
    <w:lvl w:ilvl="0">
      <w:start w:val="1"/>
      <w:numFmt w:val="decimal"/>
      <w:lvlText w:val="%1."/>
      <w:lvlJc w:val="left"/>
      <w:pPr>
        <w:tabs>
          <w:tab w:val="num" w:pos="360"/>
        </w:tabs>
        <w:ind w:left="360" w:hanging="360"/>
      </w:pPr>
    </w:lvl>
  </w:abstractNum>
  <w:abstractNum w:abstractNumId="28">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2"/>
  </w:num>
  <w:num w:numId="5">
    <w:abstractNumId w:val="27"/>
  </w:num>
  <w:num w:numId="6">
    <w:abstractNumId w:val="23"/>
  </w:num>
  <w:num w:numId="7">
    <w:abstractNumId w:val="35"/>
  </w:num>
  <w:num w:numId="8">
    <w:abstractNumId w:val="31"/>
  </w:num>
  <w:num w:numId="9">
    <w:abstractNumId w:val="16"/>
  </w:num>
  <w:num w:numId="10">
    <w:abstractNumId w:val="18"/>
  </w:num>
  <w:num w:numId="11">
    <w:abstractNumId w:val="37"/>
  </w:num>
  <w:num w:numId="12">
    <w:abstractNumId w:val="32"/>
  </w:num>
  <w:num w:numId="13">
    <w:abstractNumId w:val="36"/>
  </w:num>
  <w:num w:numId="14">
    <w:abstractNumId w:val="12"/>
  </w:num>
  <w:num w:numId="15">
    <w:abstractNumId w:val="29"/>
  </w:num>
  <w:num w:numId="16">
    <w:abstractNumId w:val="28"/>
  </w:num>
  <w:num w:numId="17">
    <w:abstractNumId w:val="13"/>
  </w:num>
  <w:num w:numId="18">
    <w:abstractNumId w:val="30"/>
  </w:num>
  <w:num w:numId="19">
    <w:abstractNumId w:val="25"/>
  </w:num>
  <w:num w:numId="20">
    <w:abstractNumId w:val="17"/>
  </w:num>
  <w:num w:numId="21">
    <w:abstractNumId w:val="9"/>
  </w:num>
  <w:num w:numId="22">
    <w:abstractNumId w:val="1"/>
  </w:num>
  <w:num w:numId="23">
    <w:abstractNumId w:val="15"/>
  </w:num>
  <w:num w:numId="24">
    <w:abstractNumId w:val="26"/>
  </w:num>
  <w:num w:numId="25">
    <w:abstractNumId w:val="0"/>
  </w:num>
  <w:num w:numId="26">
    <w:abstractNumId w:val="6"/>
  </w:num>
  <w:num w:numId="27">
    <w:abstractNumId w:val="33"/>
  </w:num>
  <w:num w:numId="28">
    <w:abstractNumId w:val="24"/>
  </w:num>
  <w:num w:numId="29">
    <w:abstractNumId w:val="20"/>
  </w:num>
  <w:num w:numId="30">
    <w:abstractNumId w:val="14"/>
  </w:num>
  <w:num w:numId="31">
    <w:abstractNumId w:val="34"/>
  </w:num>
  <w:num w:numId="32">
    <w:abstractNumId w:val="5"/>
  </w:num>
  <w:num w:numId="33">
    <w:abstractNumId w:val="19"/>
  </w:num>
  <w:num w:numId="34">
    <w:abstractNumId w:val="22"/>
  </w:num>
  <w:num w:numId="35">
    <w:abstractNumId w:val="8"/>
  </w:num>
  <w:num w:numId="36">
    <w:abstractNumId w:val="11"/>
  </w:num>
  <w:num w:numId="37">
    <w:abstractNumId w:val="10"/>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savePreviewPicture/>
  <w:footnotePr>
    <w:footnote w:id="0"/>
    <w:footnote w:id="1"/>
  </w:footnotePr>
  <w:endnotePr>
    <w:endnote w:id="0"/>
    <w:endnote w:id="1"/>
  </w:endnotePr>
  <w:compat/>
  <w:rsids>
    <w:rsidRoot w:val="00284AD6"/>
    <w:rsid w:val="000006F1"/>
    <w:rsid w:val="00001E89"/>
    <w:rsid w:val="00006A69"/>
    <w:rsid w:val="00010961"/>
    <w:rsid w:val="00041A98"/>
    <w:rsid w:val="000511BE"/>
    <w:rsid w:val="0006098E"/>
    <w:rsid w:val="0006703F"/>
    <w:rsid w:val="000703F0"/>
    <w:rsid w:val="0008137E"/>
    <w:rsid w:val="000848C9"/>
    <w:rsid w:val="000901C0"/>
    <w:rsid w:val="00096CAB"/>
    <w:rsid w:val="000B1397"/>
    <w:rsid w:val="000C4411"/>
    <w:rsid w:val="000C673E"/>
    <w:rsid w:val="000E194B"/>
    <w:rsid w:val="000E27A6"/>
    <w:rsid w:val="000E6F57"/>
    <w:rsid w:val="000F273B"/>
    <w:rsid w:val="0012367C"/>
    <w:rsid w:val="001313AE"/>
    <w:rsid w:val="001344D2"/>
    <w:rsid w:val="00141A38"/>
    <w:rsid w:val="00153563"/>
    <w:rsid w:val="00157AFC"/>
    <w:rsid w:val="00164ABE"/>
    <w:rsid w:val="001724D2"/>
    <w:rsid w:val="00185409"/>
    <w:rsid w:val="001944C6"/>
    <w:rsid w:val="001B05C8"/>
    <w:rsid w:val="001C0A64"/>
    <w:rsid w:val="001C47CE"/>
    <w:rsid w:val="001D515C"/>
    <w:rsid w:val="00200902"/>
    <w:rsid w:val="0020329E"/>
    <w:rsid w:val="00226C46"/>
    <w:rsid w:val="00246459"/>
    <w:rsid w:val="002567B2"/>
    <w:rsid w:val="00271E99"/>
    <w:rsid w:val="00284AD6"/>
    <w:rsid w:val="0029106E"/>
    <w:rsid w:val="002A3E4F"/>
    <w:rsid w:val="002B44B5"/>
    <w:rsid w:val="002D1355"/>
    <w:rsid w:val="002D28C3"/>
    <w:rsid w:val="002D2BAB"/>
    <w:rsid w:val="002E77A5"/>
    <w:rsid w:val="002F5236"/>
    <w:rsid w:val="00303980"/>
    <w:rsid w:val="00324F5F"/>
    <w:rsid w:val="00331DE3"/>
    <w:rsid w:val="00335E48"/>
    <w:rsid w:val="00363112"/>
    <w:rsid w:val="0037097F"/>
    <w:rsid w:val="003749A6"/>
    <w:rsid w:val="00376773"/>
    <w:rsid w:val="003777DD"/>
    <w:rsid w:val="00385A4D"/>
    <w:rsid w:val="003A2174"/>
    <w:rsid w:val="003A5E42"/>
    <w:rsid w:val="003A6070"/>
    <w:rsid w:val="003E23A9"/>
    <w:rsid w:val="003E2E36"/>
    <w:rsid w:val="003E4A78"/>
    <w:rsid w:val="00404C74"/>
    <w:rsid w:val="00413F16"/>
    <w:rsid w:val="004218D3"/>
    <w:rsid w:val="00426928"/>
    <w:rsid w:val="00441999"/>
    <w:rsid w:val="00456524"/>
    <w:rsid w:val="004A2177"/>
    <w:rsid w:val="004B19E2"/>
    <w:rsid w:val="004B55E3"/>
    <w:rsid w:val="004D44C3"/>
    <w:rsid w:val="004E6D42"/>
    <w:rsid w:val="00514A68"/>
    <w:rsid w:val="005329E4"/>
    <w:rsid w:val="005348DE"/>
    <w:rsid w:val="005352C3"/>
    <w:rsid w:val="00543B6D"/>
    <w:rsid w:val="00547D13"/>
    <w:rsid w:val="005812DA"/>
    <w:rsid w:val="00583674"/>
    <w:rsid w:val="005B79B6"/>
    <w:rsid w:val="005C3C04"/>
    <w:rsid w:val="005C4F44"/>
    <w:rsid w:val="005D07AC"/>
    <w:rsid w:val="005F1089"/>
    <w:rsid w:val="00600BEE"/>
    <w:rsid w:val="0061543C"/>
    <w:rsid w:val="00630590"/>
    <w:rsid w:val="00647CF0"/>
    <w:rsid w:val="006538DF"/>
    <w:rsid w:val="006638B4"/>
    <w:rsid w:val="00664321"/>
    <w:rsid w:val="00667710"/>
    <w:rsid w:val="006755BE"/>
    <w:rsid w:val="00684CC6"/>
    <w:rsid w:val="00692B8F"/>
    <w:rsid w:val="006A1D6C"/>
    <w:rsid w:val="006A35D8"/>
    <w:rsid w:val="006A683A"/>
    <w:rsid w:val="006B7166"/>
    <w:rsid w:val="006C2403"/>
    <w:rsid w:val="006D36A7"/>
    <w:rsid w:val="00705B3C"/>
    <w:rsid w:val="007234B1"/>
    <w:rsid w:val="0073593D"/>
    <w:rsid w:val="007360E9"/>
    <w:rsid w:val="00745A78"/>
    <w:rsid w:val="00751149"/>
    <w:rsid w:val="00753506"/>
    <w:rsid w:val="007555CC"/>
    <w:rsid w:val="00761801"/>
    <w:rsid w:val="00796CBC"/>
    <w:rsid w:val="007A62F9"/>
    <w:rsid w:val="007F3114"/>
    <w:rsid w:val="007F6CE6"/>
    <w:rsid w:val="0081094B"/>
    <w:rsid w:val="00815F8A"/>
    <w:rsid w:val="00820F41"/>
    <w:rsid w:val="00830E27"/>
    <w:rsid w:val="0084190B"/>
    <w:rsid w:val="00860331"/>
    <w:rsid w:val="0086205D"/>
    <w:rsid w:val="00866D25"/>
    <w:rsid w:val="0087254F"/>
    <w:rsid w:val="008907AA"/>
    <w:rsid w:val="008A1FFD"/>
    <w:rsid w:val="008C0C36"/>
    <w:rsid w:val="008D6B94"/>
    <w:rsid w:val="008E5BE0"/>
    <w:rsid w:val="008E6356"/>
    <w:rsid w:val="0092281A"/>
    <w:rsid w:val="00927C5E"/>
    <w:rsid w:val="00936A72"/>
    <w:rsid w:val="00940E7D"/>
    <w:rsid w:val="00947DE9"/>
    <w:rsid w:val="009500BD"/>
    <w:rsid w:val="00955F68"/>
    <w:rsid w:val="009677C5"/>
    <w:rsid w:val="00970FE6"/>
    <w:rsid w:val="009734EE"/>
    <w:rsid w:val="009746DD"/>
    <w:rsid w:val="009779C9"/>
    <w:rsid w:val="00983DF8"/>
    <w:rsid w:val="00985BCE"/>
    <w:rsid w:val="009918A9"/>
    <w:rsid w:val="0099735D"/>
    <w:rsid w:val="009B28EE"/>
    <w:rsid w:val="009D5B8B"/>
    <w:rsid w:val="009D64C0"/>
    <w:rsid w:val="009F5F32"/>
    <w:rsid w:val="00A020EF"/>
    <w:rsid w:val="00A33BB3"/>
    <w:rsid w:val="00A561E7"/>
    <w:rsid w:val="00A61EA4"/>
    <w:rsid w:val="00A741E0"/>
    <w:rsid w:val="00A770A9"/>
    <w:rsid w:val="00A77690"/>
    <w:rsid w:val="00AA2722"/>
    <w:rsid w:val="00AA5D87"/>
    <w:rsid w:val="00AB141F"/>
    <w:rsid w:val="00AB7BFE"/>
    <w:rsid w:val="00AD1B4B"/>
    <w:rsid w:val="00AF1A7F"/>
    <w:rsid w:val="00B329F1"/>
    <w:rsid w:val="00B417C3"/>
    <w:rsid w:val="00B43B8F"/>
    <w:rsid w:val="00B5066F"/>
    <w:rsid w:val="00B52A80"/>
    <w:rsid w:val="00B65431"/>
    <w:rsid w:val="00B743A0"/>
    <w:rsid w:val="00B8287D"/>
    <w:rsid w:val="00B83D72"/>
    <w:rsid w:val="00B8412B"/>
    <w:rsid w:val="00B846AD"/>
    <w:rsid w:val="00B86ED5"/>
    <w:rsid w:val="00B9412D"/>
    <w:rsid w:val="00B9733F"/>
    <w:rsid w:val="00B97C59"/>
    <w:rsid w:val="00BA6E87"/>
    <w:rsid w:val="00BE2205"/>
    <w:rsid w:val="00BF2A56"/>
    <w:rsid w:val="00BF30A0"/>
    <w:rsid w:val="00BF5B2E"/>
    <w:rsid w:val="00C03D2A"/>
    <w:rsid w:val="00C1478A"/>
    <w:rsid w:val="00C17F7F"/>
    <w:rsid w:val="00C50CD0"/>
    <w:rsid w:val="00C63E24"/>
    <w:rsid w:val="00C8113D"/>
    <w:rsid w:val="00C82918"/>
    <w:rsid w:val="00C94611"/>
    <w:rsid w:val="00CA4579"/>
    <w:rsid w:val="00CD35EF"/>
    <w:rsid w:val="00CF27E7"/>
    <w:rsid w:val="00D03A96"/>
    <w:rsid w:val="00D13FC4"/>
    <w:rsid w:val="00D277DE"/>
    <w:rsid w:val="00D55734"/>
    <w:rsid w:val="00D66B49"/>
    <w:rsid w:val="00D71199"/>
    <w:rsid w:val="00D72AC8"/>
    <w:rsid w:val="00D745CB"/>
    <w:rsid w:val="00D931DF"/>
    <w:rsid w:val="00D95E1D"/>
    <w:rsid w:val="00DA0056"/>
    <w:rsid w:val="00DA5276"/>
    <w:rsid w:val="00DA693B"/>
    <w:rsid w:val="00DB0A51"/>
    <w:rsid w:val="00DB3C55"/>
    <w:rsid w:val="00DC23A2"/>
    <w:rsid w:val="00DC67AA"/>
    <w:rsid w:val="00DC69C6"/>
    <w:rsid w:val="00DD2F25"/>
    <w:rsid w:val="00DF15D9"/>
    <w:rsid w:val="00E1599C"/>
    <w:rsid w:val="00E168DC"/>
    <w:rsid w:val="00E2361B"/>
    <w:rsid w:val="00E31517"/>
    <w:rsid w:val="00E46DD9"/>
    <w:rsid w:val="00E51410"/>
    <w:rsid w:val="00E70D23"/>
    <w:rsid w:val="00E75AEE"/>
    <w:rsid w:val="00EA1888"/>
    <w:rsid w:val="00EA382A"/>
    <w:rsid w:val="00EB40BE"/>
    <w:rsid w:val="00EE6E38"/>
    <w:rsid w:val="00EE7ACB"/>
    <w:rsid w:val="00EF090D"/>
    <w:rsid w:val="00F219D5"/>
    <w:rsid w:val="00F2699A"/>
    <w:rsid w:val="00F54423"/>
    <w:rsid w:val="00F61802"/>
    <w:rsid w:val="00F640C5"/>
    <w:rsid w:val="00F6725C"/>
    <w:rsid w:val="00F7313A"/>
    <w:rsid w:val="00F92510"/>
    <w:rsid w:val="00F94836"/>
    <w:rsid w:val="00F94BF2"/>
    <w:rsid w:val="00FA2DE7"/>
    <w:rsid w:val="00FA31BA"/>
    <w:rsid w:val="00FA6A56"/>
    <w:rsid w:val="00FA7B77"/>
    <w:rsid w:val="00FB3B4A"/>
    <w:rsid w:val="00FC070F"/>
    <w:rsid w:val="00FE2648"/>
    <w:rsid w:val="00FE6163"/>
    <w:rsid w:val="00FF0B32"/>
    <w:rsid w:val="00FF2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link w:val="a7"/>
    <w:rsid w:val="007234B1"/>
    <w:pPr>
      <w:ind w:right="-1" w:firstLine="709"/>
      <w:jc w:val="both"/>
    </w:pPr>
  </w:style>
  <w:style w:type="table" w:styleId="a8">
    <w:name w:val="Table Grid"/>
    <w:basedOn w:val="a1"/>
    <w:uiPriority w:val="99"/>
    <w:rsid w:val="00284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rsid w:val="007234B1"/>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basedOn w:val="a0"/>
    <w:link w:val="ab"/>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d">
    <w:name w:val="List Paragraph"/>
    <w:basedOn w:val="a"/>
    <w:uiPriority w:val="34"/>
    <w:qFormat/>
    <w:rsid w:val="00692B8F"/>
    <w:pPr>
      <w:ind w:left="720"/>
      <w:contextualSpacing/>
    </w:pPr>
  </w:style>
  <w:style w:type="character" w:styleId="ae">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f">
    <w:name w:val="annotation reference"/>
    <w:basedOn w:val="a0"/>
    <w:uiPriority w:val="99"/>
    <w:semiHidden/>
    <w:unhideWhenUsed/>
    <w:rsid w:val="00C17F7F"/>
    <w:rPr>
      <w:sz w:val="16"/>
      <w:szCs w:val="16"/>
    </w:rPr>
  </w:style>
  <w:style w:type="paragraph" w:styleId="af0">
    <w:name w:val="annotation text"/>
    <w:basedOn w:val="a"/>
    <w:link w:val="af1"/>
    <w:uiPriority w:val="99"/>
    <w:semiHidden/>
    <w:unhideWhenUsed/>
    <w:rsid w:val="00C17F7F"/>
  </w:style>
  <w:style w:type="character" w:customStyle="1" w:styleId="af1">
    <w:name w:val="Текст примечания Знак"/>
    <w:basedOn w:val="a0"/>
    <w:link w:val="af0"/>
    <w:uiPriority w:val="99"/>
    <w:semiHidden/>
    <w:rsid w:val="00C17F7F"/>
  </w:style>
  <w:style w:type="paragraph" w:styleId="af2">
    <w:name w:val="annotation subject"/>
    <w:basedOn w:val="af0"/>
    <w:next w:val="af0"/>
    <w:link w:val="af3"/>
    <w:uiPriority w:val="99"/>
    <w:semiHidden/>
    <w:unhideWhenUsed/>
    <w:rsid w:val="00C17F7F"/>
    <w:rPr>
      <w:b/>
      <w:bCs/>
    </w:rPr>
  </w:style>
  <w:style w:type="character" w:customStyle="1" w:styleId="af3">
    <w:name w:val="Тема примечания Знак"/>
    <w:basedOn w:val="af1"/>
    <w:link w:val="af2"/>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4">
    <w:name w:val="footnote text"/>
    <w:basedOn w:val="a"/>
    <w:link w:val="af5"/>
    <w:unhideWhenUsed/>
    <w:rsid w:val="00514A68"/>
    <w:rPr>
      <w:rFonts w:asciiTheme="minorHAnsi" w:eastAsiaTheme="minorEastAsia" w:hAnsiTheme="minorHAnsi"/>
    </w:rPr>
  </w:style>
  <w:style w:type="character" w:customStyle="1" w:styleId="af5">
    <w:name w:val="Текст сноски Знак"/>
    <w:basedOn w:val="a0"/>
    <w:link w:val="af4"/>
    <w:rsid w:val="00514A68"/>
    <w:rPr>
      <w:rFonts w:asciiTheme="minorHAnsi" w:eastAsiaTheme="minorEastAsia" w:hAnsiTheme="minorHAnsi"/>
    </w:rPr>
  </w:style>
  <w:style w:type="character" w:styleId="af6">
    <w:name w:val="Subtle Emphasis"/>
    <w:basedOn w:val="a0"/>
    <w:uiPriority w:val="19"/>
    <w:qFormat/>
    <w:rsid w:val="00514A68"/>
    <w:rPr>
      <w:i/>
      <w:iCs/>
    </w:rPr>
  </w:style>
  <w:style w:type="table" w:customStyle="1" w:styleId="-11">
    <w:name w:val="Светлая заливка - Акцент 1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1">
    <w:name w:val="Body Text Indent 2"/>
    <w:basedOn w:val="a"/>
    <w:link w:val="22"/>
    <w:unhideWhenUsed/>
    <w:rsid w:val="00246459"/>
    <w:pPr>
      <w:spacing w:after="120" w:line="480" w:lineRule="auto"/>
      <w:ind w:left="283"/>
    </w:pPr>
  </w:style>
  <w:style w:type="character" w:customStyle="1" w:styleId="22">
    <w:name w:val="Основной текст с отступом 2 Знак"/>
    <w:basedOn w:val="a0"/>
    <w:link w:val="21"/>
    <w:rsid w:val="00246459"/>
  </w:style>
  <w:style w:type="paragraph" w:styleId="23">
    <w:name w:val="Body Text 2"/>
    <w:basedOn w:val="a"/>
    <w:link w:val="24"/>
    <w:semiHidden/>
    <w:rsid w:val="00246459"/>
    <w:pPr>
      <w:autoSpaceDE w:val="0"/>
      <w:autoSpaceDN w:val="0"/>
      <w:adjustRightInd w:val="0"/>
      <w:jc w:val="center"/>
    </w:pPr>
    <w:rPr>
      <w:sz w:val="28"/>
      <w:szCs w:val="28"/>
    </w:rPr>
  </w:style>
  <w:style w:type="character" w:customStyle="1" w:styleId="24">
    <w:name w:val="Основной текст 2 Знак"/>
    <w:basedOn w:val="a0"/>
    <w:link w:val="23"/>
    <w:semiHidden/>
    <w:rsid w:val="00246459"/>
    <w:rPr>
      <w:sz w:val="28"/>
      <w:szCs w:val="28"/>
    </w:rPr>
  </w:style>
  <w:style w:type="paragraph" w:styleId="af7">
    <w:name w:val="Normal (Web)"/>
    <w:basedOn w:val="a"/>
    <w:uiPriority w:val="99"/>
    <w:semiHidden/>
    <w:rsid w:val="00246459"/>
    <w:pPr>
      <w:spacing w:before="100" w:beforeAutospacing="1" w:after="100" w:afterAutospacing="1"/>
    </w:pPr>
    <w:rPr>
      <w:sz w:val="24"/>
      <w:szCs w:val="24"/>
    </w:rPr>
  </w:style>
  <w:style w:type="character" w:styleId="af8">
    <w:name w:val="Hyperlink"/>
    <w:semiHidden/>
    <w:rsid w:val="00246459"/>
    <w:rPr>
      <w:color w:val="074592"/>
      <w:u w:val="single"/>
    </w:rPr>
  </w:style>
  <w:style w:type="character" w:styleId="af9">
    <w:name w:val="Strong"/>
    <w:uiPriority w:val="22"/>
    <w:qFormat/>
    <w:rsid w:val="00246459"/>
    <w:rPr>
      <w:b/>
      <w:bCs/>
    </w:rPr>
  </w:style>
  <w:style w:type="paragraph" w:customStyle="1" w:styleId="5">
    <w:name w:val="Знак Знак5 Знак Знак Знак Знак"/>
    <w:basedOn w:val="a"/>
    <w:rsid w:val="00246459"/>
    <w:pPr>
      <w:spacing w:before="100" w:beforeAutospacing="1" w:after="100" w:afterAutospacing="1"/>
    </w:pPr>
    <w:rPr>
      <w:rFonts w:ascii="Tahoma" w:hAnsi="Tahoma"/>
      <w:lang w:val="en-US" w:eastAsia="en-US"/>
    </w:rPr>
  </w:style>
  <w:style w:type="paragraph" w:customStyle="1" w:styleId="ConsPlusCell">
    <w:name w:val="ConsPlusCell"/>
    <w:uiPriority w:val="99"/>
    <w:rsid w:val="00246459"/>
    <w:pPr>
      <w:autoSpaceDE w:val="0"/>
      <w:autoSpaceDN w:val="0"/>
      <w:adjustRightInd w:val="0"/>
    </w:pPr>
    <w:rPr>
      <w:rFonts w:ascii="Arial" w:hAnsi="Arial" w:cs="Arial"/>
    </w:rPr>
  </w:style>
  <w:style w:type="character" w:customStyle="1" w:styleId="25">
    <w:name w:val="Заголовок 2 Знак"/>
    <w:rsid w:val="00246459"/>
    <w:rPr>
      <w:sz w:val="28"/>
      <w:szCs w:val="24"/>
      <w:lang w:val="ru-RU" w:eastAsia="ru-RU" w:bidi="ar-SA"/>
    </w:rPr>
  </w:style>
  <w:style w:type="paragraph" w:styleId="afa">
    <w:name w:val="footer"/>
    <w:basedOn w:val="a"/>
    <w:link w:val="afb"/>
    <w:semiHidden/>
    <w:rsid w:val="00246459"/>
    <w:pPr>
      <w:tabs>
        <w:tab w:val="center" w:pos="4677"/>
        <w:tab w:val="right" w:pos="9355"/>
      </w:tabs>
    </w:pPr>
    <w:rPr>
      <w:sz w:val="24"/>
      <w:szCs w:val="24"/>
    </w:rPr>
  </w:style>
  <w:style w:type="character" w:customStyle="1" w:styleId="afb">
    <w:name w:val="Нижний колонтитул Знак"/>
    <w:basedOn w:val="a0"/>
    <w:link w:val="afa"/>
    <w:semiHidden/>
    <w:rsid w:val="00246459"/>
    <w:rPr>
      <w:sz w:val="24"/>
      <w:szCs w:val="24"/>
    </w:rPr>
  </w:style>
  <w:style w:type="character" w:styleId="afc">
    <w:name w:val="page number"/>
    <w:basedOn w:val="a0"/>
    <w:semiHidden/>
    <w:rsid w:val="00246459"/>
  </w:style>
  <w:style w:type="paragraph" w:customStyle="1" w:styleId="220">
    <w:name w:val="Основной текст с отступом 22"/>
    <w:basedOn w:val="a"/>
    <w:rsid w:val="00246459"/>
    <w:pPr>
      <w:suppressAutoHyphens/>
      <w:autoSpaceDE w:val="0"/>
      <w:ind w:firstLine="540"/>
      <w:jc w:val="center"/>
    </w:pPr>
    <w:rPr>
      <w:sz w:val="28"/>
      <w:szCs w:val="24"/>
      <w:lang w:eastAsia="ar-SA"/>
    </w:rPr>
  </w:style>
  <w:style w:type="paragraph" w:customStyle="1" w:styleId="afd">
    <w:name w:val="Знак"/>
    <w:basedOn w:val="a"/>
    <w:rsid w:val="00246459"/>
    <w:pPr>
      <w:spacing w:after="160" w:line="240" w:lineRule="exact"/>
    </w:pPr>
    <w:rPr>
      <w:rFonts w:ascii="Verdana" w:hAnsi="Verdana" w:cs="Verdana"/>
      <w:lang w:val="en-US" w:eastAsia="en-US"/>
    </w:rPr>
  </w:style>
  <w:style w:type="character" w:customStyle="1" w:styleId="afe">
    <w:name w:val="Гипертекстовая ссылка"/>
    <w:uiPriority w:val="99"/>
    <w:rsid w:val="00246459"/>
    <w:rPr>
      <w:color w:val="106BBE"/>
    </w:rPr>
  </w:style>
  <w:style w:type="character" w:customStyle="1" w:styleId="apple-converted-space">
    <w:name w:val="apple-converted-space"/>
    <w:basedOn w:val="a0"/>
    <w:rsid w:val="00246459"/>
  </w:style>
  <w:style w:type="paragraph" w:customStyle="1" w:styleId="aff">
    <w:name w:val="Комментарий"/>
    <w:basedOn w:val="a"/>
    <w:next w:val="a"/>
    <w:uiPriority w:val="99"/>
    <w:rsid w:val="00246459"/>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46459"/>
    <w:pPr>
      <w:spacing w:before="0"/>
    </w:pPr>
    <w:rPr>
      <w:i/>
      <w:iCs/>
    </w:rPr>
  </w:style>
  <w:style w:type="paragraph" w:customStyle="1" w:styleId="aff1">
    <w:name w:val="Прижатый влево"/>
    <w:basedOn w:val="a"/>
    <w:next w:val="a"/>
    <w:uiPriority w:val="99"/>
    <w:rsid w:val="00246459"/>
    <w:pPr>
      <w:autoSpaceDE w:val="0"/>
      <w:autoSpaceDN w:val="0"/>
      <w:adjustRightInd w:val="0"/>
    </w:pPr>
    <w:rPr>
      <w:rFonts w:ascii="Arial" w:hAnsi="Arial" w:cs="Arial"/>
      <w:sz w:val="24"/>
      <w:szCs w:val="24"/>
    </w:rPr>
  </w:style>
  <w:style w:type="paragraph" w:styleId="aff2">
    <w:name w:val="header"/>
    <w:basedOn w:val="a"/>
    <w:link w:val="aff3"/>
    <w:uiPriority w:val="99"/>
    <w:unhideWhenUsed/>
    <w:rsid w:val="00246459"/>
    <w:pPr>
      <w:tabs>
        <w:tab w:val="center" w:pos="4677"/>
        <w:tab w:val="right" w:pos="9355"/>
      </w:tabs>
    </w:pPr>
    <w:rPr>
      <w:sz w:val="24"/>
      <w:szCs w:val="24"/>
    </w:rPr>
  </w:style>
  <w:style w:type="character" w:customStyle="1" w:styleId="aff3">
    <w:name w:val="Верхний колонтитул Знак"/>
    <w:basedOn w:val="a0"/>
    <w:link w:val="aff2"/>
    <w:uiPriority w:val="99"/>
    <w:rsid w:val="00246459"/>
    <w:rPr>
      <w:sz w:val="24"/>
      <w:szCs w:val="24"/>
    </w:rPr>
  </w:style>
  <w:style w:type="paragraph" w:customStyle="1" w:styleId="aff4">
    <w:name w:val="Таблицы (моноширинный)"/>
    <w:basedOn w:val="a"/>
    <w:next w:val="a"/>
    <w:uiPriority w:val="99"/>
    <w:rsid w:val="00246459"/>
    <w:pPr>
      <w:autoSpaceDE w:val="0"/>
      <w:autoSpaceDN w:val="0"/>
      <w:adjustRightInd w:val="0"/>
      <w:jc w:val="both"/>
    </w:pPr>
    <w:rPr>
      <w:rFonts w:ascii="Courier New" w:hAnsi="Courier New" w:cs="Courier New"/>
      <w:sz w:val="22"/>
      <w:szCs w:val="22"/>
    </w:rPr>
  </w:style>
  <w:style w:type="character" w:customStyle="1" w:styleId="aa">
    <w:name w:val="Основной текст Знак"/>
    <w:link w:val="a9"/>
    <w:uiPriority w:val="99"/>
    <w:rsid w:val="00246459"/>
    <w:rPr>
      <w:sz w:val="24"/>
      <w:szCs w:val="24"/>
    </w:rPr>
  </w:style>
  <w:style w:type="character" w:customStyle="1" w:styleId="aff5">
    <w:name w:val="Цветовое выделение"/>
    <w:uiPriority w:val="99"/>
    <w:rsid w:val="00246459"/>
    <w:rPr>
      <w:b/>
      <w:bCs/>
      <w:color w:val="26282F"/>
      <w:sz w:val="26"/>
      <w:szCs w:val="26"/>
    </w:rPr>
  </w:style>
  <w:style w:type="character" w:styleId="aff6">
    <w:name w:val="FollowedHyperlink"/>
    <w:uiPriority w:val="99"/>
    <w:semiHidden/>
    <w:unhideWhenUsed/>
    <w:rsid w:val="00246459"/>
    <w:rPr>
      <w:color w:val="800080"/>
      <w:u w:val="single"/>
    </w:rPr>
  </w:style>
  <w:style w:type="character" w:styleId="aff7">
    <w:name w:val="footnote reference"/>
    <w:rsid w:val="00246459"/>
    <w:rPr>
      <w:vertAlign w:val="superscript"/>
    </w:rPr>
  </w:style>
  <w:style w:type="character" w:customStyle="1" w:styleId="26">
    <w:name w:val="Основной текст (2)_"/>
    <w:link w:val="27"/>
    <w:rsid w:val="00246459"/>
    <w:rPr>
      <w:rFonts w:ascii="Verdana" w:eastAsia="Verdana" w:hAnsi="Verdana" w:cs="Verdana"/>
      <w:spacing w:val="-4"/>
      <w:sz w:val="17"/>
      <w:szCs w:val="17"/>
      <w:shd w:val="clear" w:color="auto" w:fill="FFFFFF"/>
    </w:rPr>
  </w:style>
  <w:style w:type="character" w:customStyle="1" w:styleId="aff8">
    <w:name w:val="Основной текст_"/>
    <w:link w:val="11"/>
    <w:rsid w:val="00246459"/>
    <w:rPr>
      <w:rFonts w:ascii="Verdana" w:eastAsia="Verdana" w:hAnsi="Verdana" w:cs="Verdana"/>
      <w:i/>
      <w:iCs/>
      <w:spacing w:val="-3"/>
      <w:sz w:val="17"/>
      <w:szCs w:val="17"/>
      <w:shd w:val="clear" w:color="auto" w:fill="FFFFFF"/>
    </w:rPr>
  </w:style>
  <w:style w:type="character" w:customStyle="1" w:styleId="12">
    <w:name w:val="Заголовок №1_"/>
    <w:link w:val="13"/>
    <w:rsid w:val="00246459"/>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246459"/>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246459"/>
    <w:rPr>
      <w:rFonts w:ascii="Verdana" w:eastAsia="Verdana" w:hAnsi="Verdana" w:cs="Verdana"/>
      <w:i/>
      <w:iCs/>
      <w:color w:val="000000"/>
      <w:spacing w:val="-4"/>
      <w:w w:val="100"/>
      <w:position w:val="0"/>
      <w:sz w:val="17"/>
      <w:szCs w:val="17"/>
      <w:shd w:val="clear" w:color="auto" w:fill="FFFFFF"/>
      <w:lang w:val="ru-RU"/>
    </w:rPr>
  </w:style>
  <w:style w:type="character" w:customStyle="1" w:styleId="aff9">
    <w:name w:val="Оглавление_"/>
    <w:link w:val="affa"/>
    <w:rsid w:val="00246459"/>
    <w:rPr>
      <w:rFonts w:ascii="Verdana" w:eastAsia="Verdana" w:hAnsi="Verdana" w:cs="Verdana"/>
      <w:spacing w:val="-4"/>
      <w:sz w:val="17"/>
      <w:szCs w:val="17"/>
      <w:shd w:val="clear" w:color="auto" w:fill="FFFFFF"/>
    </w:rPr>
  </w:style>
  <w:style w:type="character" w:customStyle="1" w:styleId="28">
    <w:name w:val="Оглавление (2)_"/>
    <w:link w:val="29"/>
    <w:rsid w:val="00246459"/>
    <w:rPr>
      <w:rFonts w:ascii="Verdana" w:eastAsia="Verdana" w:hAnsi="Verdana" w:cs="Verdana"/>
      <w:i/>
      <w:iCs/>
      <w:spacing w:val="-3"/>
      <w:sz w:val="17"/>
      <w:szCs w:val="17"/>
      <w:shd w:val="clear" w:color="auto" w:fill="FFFFFF"/>
    </w:rPr>
  </w:style>
  <w:style w:type="paragraph" w:customStyle="1" w:styleId="27">
    <w:name w:val="Основной текст (2)"/>
    <w:basedOn w:val="a"/>
    <w:link w:val="26"/>
    <w:rsid w:val="00246459"/>
    <w:pPr>
      <w:widowControl w:val="0"/>
      <w:shd w:val="clear" w:color="auto" w:fill="FFFFFF"/>
      <w:spacing w:line="420" w:lineRule="exact"/>
    </w:pPr>
    <w:rPr>
      <w:rFonts w:ascii="Verdana" w:eastAsia="Verdana" w:hAnsi="Verdana" w:cs="Verdana"/>
      <w:spacing w:val="-4"/>
      <w:sz w:val="17"/>
      <w:szCs w:val="17"/>
    </w:rPr>
  </w:style>
  <w:style w:type="paragraph" w:customStyle="1" w:styleId="11">
    <w:name w:val="Основной текст1"/>
    <w:basedOn w:val="a"/>
    <w:link w:val="aff8"/>
    <w:rsid w:val="00246459"/>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3">
    <w:name w:val="Заголовок №1"/>
    <w:basedOn w:val="a"/>
    <w:link w:val="12"/>
    <w:rsid w:val="00246459"/>
    <w:pPr>
      <w:widowControl w:val="0"/>
      <w:shd w:val="clear" w:color="auto" w:fill="FFFFFF"/>
      <w:spacing w:line="225" w:lineRule="exact"/>
      <w:jc w:val="center"/>
      <w:outlineLvl w:val="0"/>
    </w:pPr>
    <w:rPr>
      <w:rFonts w:ascii="Verdana" w:eastAsia="Verdana" w:hAnsi="Verdana" w:cs="Verdana"/>
      <w:spacing w:val="-5"/>
      <w:sz w:val="21"/>
      <w:szCs w:val="21"/>
    </w:rPr>
  </w:style>
  <w:style w:type="paragraph" w:customStyle="1" w:styleId="affa">
    <w:name w:val="Оглавление"/>
    <w:basedOn w:val="a"/>
    <w:link w:val="aff9"/>
    <w:rsid w:val="00246459"/>
    <w:pPr>
      <w:widowControl w:val="0"/>
      <w:shd w:val="clear" w:color="auto" w:fill="FFFFFF"/>
      <w:spacing w:line="210" w:lineRule="exact"/>
      <w:jc w:val="both"/>
    </w:pPr>
    <w:rPr>
      <w:rFonts w:ascii="Verdana" w:eastAsia="Verdana" w:hAnsi="Verdana" w:cs="Verdana"/>
      <w:spacing w:val="-4"/>
      <w:sz w:val="17"/>
      <w:szCs w:val="17"/>
    </w:rPr>
  </w:style>
  <w:style w:type="paragraph" w:customStyle="1" w:styleId="29">
    <w:name w:val="Оглавление (2)"/>
    <w:basedOn w:val="a"/>
    <w:link w:val="28"/>
    <w:rsid w:val="00246459"/>
    <w:pPr>
      <w:widowControl w:val="0"/>
      <w:shd w:val="clear" w:color="auto" w:fill="FFFFFF"/>
      <w:spacing w:line="210" w:lineRule="exact"/>
      <w:jc w:val="both"/>
    </w:pPr>
    <w:rPr>
      <w:rFonts w:ascii="Verdana" w:eastAsia="Verdana" w:hAnsi="Verdana" w:cs="Verdana"/>
      <w:i/>
      <w:iCs/>
      <w:spacing w:val="-3"/>
      <w:sz w:val="17"/>
      <w:szCs w:val="17"/>
    </w:rPr>
  </w:style>
  <w:style w:type="paragraph" w:customStyle="1" w:styleId="ConsPlusNonformat">
    <w:name w:val="ConsPlusNonformat"/>
    <w:rsid w:val="00246459"/>
    <w:pPr>
      <w:autoSpaceDE w:val="0"/>
      <w:autoSpaceDN w:val="0"/>
      <w:adjustRightInd w:val="0"/>
    </w:pPr>
    <w:rPr>
      <w:rFonts w:ascii="Courier New" w:hAnsi="Courier New" w:cs="Courier New"/>
    </w:rPr>
  </w:style>
  <w:style w:type="character" w:customStyle="1" w:styleId="a7">
    <w:name w:val="Основной текст с отступом Знак"/>
    <w:link w:val="a6"/>
    <w:rsid w:val="00246459"/>
  </w:style>
  <w:style w:type="paragraph" w:customStyle="1" w:styleId="14">
    <w:name w:val="Знак Знак1 Знак Знак Знак Знак Знак Знак Знак Знак Знак Знак Знак Знак"/>
    <w:basedOn w:val="a"/>
    <w:autoRedefine/>
    <w:rsid w:val="00246459"/>
    <w:pPr>
      <w:spacing w:after="160"/>
      <w:ind w:firstLine="720"/>
      <w:jc w:val="both"/>
    </w:pPr>
    <w:rPr>
      <w:sz w:val="28"/>
      <w:lang w:val="en-US" w:eastAsia="en-US"/>
    </w:rPr>
  </w:style>
</w:styles>
</file>

<file path=word/webSettings.xml><?xml version="1.0" encoding="utf-8"?>
<w:webSettings xmlns:r="http://schemas.openxmlformats.org/officeDocument/2006/relationships" xmlns:w="http://schemas.openxmlformats.org/wordprocessingml/2006/main">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58467901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0A2F1703EFF1070A63F99214A7E2CAE34E56A244D2DDEEE56A4E3351ECDD1B225A03148FEAAB74F81869487C5704E6AB07BB53C562k5nBF" TargetMode="External"/><Relationship Id="rId13" Type="http://schemas.openxmlformats.org/officeDocument/2006/relationships/hyperlink" Target="consultantplus://offline/ref=BEF00F5F1A0B107B84664F9655D7AB32BE9A2B20FB518FC1EE87938A4F735B53414123F2C43AE4AC7DA1EB62704977CE4A8EAC0C0C561ADFF" TargetMode="External"/><Relationship Id="rId18" Type="http://schemas.openxmlformats.org/officeDocument/2006/relationships/hyperlink" Target="consultantplus://offline/ref=D22385717C61FA8D2B4C6F5E8D81F8C6D3F38F7EA64A939C11211F35D40088E8AA70E072354CABBEA85ABB6AF6A722BAAA063DBF9C95o0z0F" TargetMode="External"/><Relationship Id="rId26" Type="http://schemas.openxmlformats.org/officeDocument/2006/relationships/hyperlink" Target="mailto:adm01227@alregn.ru" TargetMode="External"/><Relationship Id="rId3" Type="http://schemas.openxmlformats.org/officeDocument/2006/relationships/styles" Target="styles.xml"/><Relationship Id="rId21" Type="http://schemas.openxmlformats.org/officeDocument/2006/relationships/hyperlink" Target="consultantplus://offline/ref=21CB4231A089E1654A7A56FC7A779DE74A19C1D242F0C9B437E6167A782BB4292DAE0DC3031F4ADDB9D483ABCA6B60091E3C4DF27100l7eEE" TargetMode="External"/><Relationship Id="rId7" Type="http://schemas.openxmlformats.org/officeDocument/2006/relationships/endnotes" Target="endnotes.xml"/><Relationship Id="rId12" Type="http://schemas.openxmlformats.org/officeDocument/2006/relationships/hyperlink" Target="consultantplus://offline/ref=BEF00F5F1A0B107B84664F9655D7AB32BE9A2B20FB518FC1EE87938A4F735B53414123F2C733EDAC7DA1EB62704977CE4A8EAC0C0C561ADFF" TargetMode="External"/><Relationship Id="rId17" Type="http://schemas.openxmlformats.org/officeDocument/2006/relationships/hyperlink" Target="consultantplus://offline/ref=6AB85C0842799349575565373AC540DFAC7EC49927CF983005BD5280464D49C89D1A85367331111C113447FD140388BA01CD9410A1D3l8C9H" TargetMode="External"/><Relationship Id="rId25" Type="http://schemas.openxmlformats.org/officeDocument/2006/relationships/hyperlink" Target="consultantplus://offline/ref=B9526991C1F9A34D1583EB2597E664AE05F850A9B058BFC66BCC57B39731C2DD9361E6FEF7BBEF26PFCBF" TargetMode="External"/><Relationship Id="rId2" Type="http://schemas.openxmlformats.org/officeDocument/2006/relationships/numbering" Target="numbering.xml"/><Relationship Id="rId16" Type="http://schemas.openxmlformats.org/officeDocument/2006/relationships/hyperlink" Target="consultantplus://offline/ref=1D0F78F7CD42645646040838B2C17A1BC2C27B828E9470574E61E1B7C3BDA43931057113073A2351B71C8F362847558122D12CF8D690G0uBF" TargetMode="External"/><Relationship Id="rId20" Type="http://schemas.openxmlformats.org/officeDocument/2006/relationships/hyperlink" Target="consultantplus://offline/ref=21CB4231A089E1654A7A56FC7A779DE74A19C1D242F0C9B437E6167A782BB4292DAE0DC3031E4EDDB9D483ABCA6B60091E3C4DF27100l7e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CF6559CC37520A3B784186B2613F960DC7EC5569738EE126E512BA626667486EE915746FC1FCC4B0A2F4F584j627E" TargetMode="External"/><Relationship Id="rId24" Type="http://schemas.openxmlformats.org/officeDocument/2006/relationships/hyperlink" Target="consultantplus://offline/ref=B9526991C1F9A34D1583EB2597E664AE05F850A9B058BFC66BCC57B39731C2DD9361E6FDFEPBCBF" TargetMode="External"/><Relationship Id="rId5" Type="http://schemas.openxmlformats.org/officeDocument/2006/relationships/webSettings" Target="webSettings.xml"/><Relationship Id="rId15" Type="http://schemas.openxmlformats.org/officeDocument/2006/relationships/hyperlink" Target="consultantplus://offline/ref=62124D651860675EE6257BA8F7BBF93A611C4003659B51A91742C7FA81BC00CBA5FA7CCEE5AF77AAA5C0D4D6820050CB26816CE1496AbFIAF" TargetMode="External"/><Relationship Id="rId23" Type="http://schemas.openxmlformats.org/officeDocument/2006/relationships/hyperlink" Target="consultantplus://offline/ref=6F76FB78900F87A8248C9F8C4F9DA8053DA6192B51C8B18AD90C472B63E4C14BD4B5463C8DE4E361B21B909074B98FAFB7C012D4B27Ds4H3F" TargetMode="External"/><Relationship Id="rId28" Type="http://schemas.openxmlformats.org/officeDocument/2006/relationships/hyperlink" Target="mailto:adm01227@alregn.ru" TargetMode="External"/><Relationship Id="rId10" Type="http://schemas.openxmlformats.org/officeDocument/2006/relationships/hyperlink" Target="consultantplus://offline/ref=5769D62275E216BD7FE4B0ADE55998112091A7181E5F9E6C218FDE5738971FC4AC860A2DFFA94C0BC7ED1E6486424BD5098B1CFD1905i0x5E" TargetMode="External"/><Relationship Id="rId19" Type="http://schemas.openxmlformats.org/officeDocument/2006/relationships/hyperlink" Target="consultantplus://offline/ref=D22385717C61FA8D2B4C6F5E8D81F8C6D3F38F7EA64A939C11211F35D40088E8AA70E0723640A7BEA85ABB6AF6A722BAAA063DBF9C95o0z0F" TargetMode="External"/><Relationship Id="rId4" Type="http://schemas.openxmlformats.org/officeDocument/2006/relationships/settings" Target="settings.xml"/><Relationship Id="rId9" Type="http://schemas.openxmlformats.org/officeDocument/2006/relationships/hyperlink" Target="consultantplus://offline/ref=D90A2F1703EFF1070A63F99214A7E2CAE34E56A244D2DDEEE56A4E3351ECDD1B225A03148FEAAF74F81869487C5704E6AB07BB53C562k5nBF" TargetMode="External"/><Relationship Id="rId14" Type="http://schemas.openxmlformats.org/officeDocument/2006/relationships/hyperlink" Target="consultantplus://offline/ref=62124D651860675EE6257BA8F7BBF93A611C4003659B51A91742C7FA81BC00CBA5FA7CCEE6A776AAA5C0D4D6820050CB26816CE1496AbFIAF" TargetMode="External"/><Relationship Id="rId22" Type="http://schemas.openxmlformats.org/officeDocument/2006/relationships/hyperlink" Target="consultantplus://offline/ref=6F76FB78900F87A8248C9F8C4F9DA8053DA6192B51C8B18AD90C472B63E4C14BD4B5463C8DE3E361B21B909074B98FAFB7C012D4B27Ds4H3F" TargetMode="External"/><Relationship Id="rId27" Type="http://schemas.openxmlformats.org/officeDocument/2006/relationships/hyperlink" Target="http://mhlaltay.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AAA5-57ED-4041-BAD7-B97532B8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38</Pages>
  <Words>15586</Words>
  <Characters>88843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104221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Кузнецова</cp:lastModifiedBy>
  <cp:revision>10</cp:revision>
  <cp:lastPrinted>2020-12-11T04:26:00Z</cp:lastPrinted>
  <dcterms:created xsi:type="dcterms:W3CDTF">2020-12-09T05:05:00Z</dcterms:created>
  <dcterms:modified xsi:type="dcterms:W3CDTF">2020-12-16T03:37:00Z</dcterms:modified>
</cp:coreProperties>
</file>