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A3" w:rsidRPr="00495214" w:rsidRDefault="004747A3" w:rsidP="000C16C9">
      <w:pPr>
        <w:jc w:val="both"/>
        <w:rPr>
          <w:sz w:val="28"/>
          <w:szCs w:val="28"/>
        </w:rPr>
      </w:pPr>
      <w:r w:rsidRPr="00495214">
        <w:rPr>
          <w:sz w:val="28"/>
          <w:szCs w:val="28"/>
        </w:rPr>
        <w:t xml:space="preserve">Решение Михайловского районного </w:t>
      </w:r>
    </w:p>
    <w:p w:rsidR="004747A3" w:rsidRPr="00495214" w:rsidRDefault="004747A3" w:rsidP="000C16C9">
      <w:pPr>
        <w:jc w:val="both"/>
        <w:rPr>
          <w:sz w:val="28"/>
          <w:szCs w:val="28"/>
        </w:rPr>
      </w:pPr>
      <w:r w:rsidRPr="00495214">
        <w:rPr>
          <w:sz w:val="28"/>
          <w:szCs w:val="28"/>
        </w:rPr>
        <w:t>Собрания</w:t>
      </w:r>
      <w:r>
        <w:rPr>
          <w:sz w:val="28"/>
          <w:szCs w:val="28"/>
        </w:rPr>
        <w:t xml:space="preserve"> </w:t>
      </w:r>
      <w:r w:rsidRPr="00495214">
        <w:rPr>
          <w:sz w:val="28"/>
          <w:szCs w:val="28"/>
        </w:rPr>
        <w:t>депутатов Алтайского края</w:t>
      </w:r>
    </w:p>
    <w:p w:rsidR="004747A3" w:rsidRPr="00495214" w:rsidRDefault="004747A3" w:rsidP="000C16C9">
      <w:pPr>
        <w:jc w:val="both"/>
        <w:rPr>
          <w:sz w:val="28"/>
          <w:szCs w:val="28"/>
        </w:rPr>
      </w:pPr>
      <w:r w:rsidRPr="00495214">
        <w:rPr>
          <w:sz w:val="28"/>
          <w:szCs w:val="28"/>
        </w:rPr>
        <w:t xml:space="preserve">от </w:t>
      </w:r>
      <w:r>
        <w:rPr>
          <w:sz w:val="28"/>
          <w:szCs w:val="28"/>
        </w:rPr>
        <w:t xml:space="preserve">21.10.2016 </w:t>
      </w:r>
      <w:r w:rsidRPr="00495214">
        <w:rPr>
          <w:sz w:val="28"/>
          <w:szCs w:val="28"/>
        </w:rPr>
        <w:t xml:space="preserve">2016 года </w:t>
      </w:r>
    </w:p>
    <w:p w:rsidR="004747A3" w:rsidRPr="00495214" w:rsidRDefault="004747A3" w:rsidP="000C16C9">
      <w:pPr>
        <w:jc w:val="both"/>
        <w:rPr>
          <w:sz w:val="28"/>
          <w:szCs w:val="28"/>
        </w:rPr>
      </w:pPr>
      <w:r w:rsidRPr="00495214">
        <w:rPr>
          <w:sz w:val="28"/>
          <w:szCs w:val="28"/>
        </w:rPr>
        <w:t xml:space="preserve">№ </w:t>
      </w:r>
      <w:r w:rsidR="002A3398">
        <w:rPr>
          <w:sz w:val="28"/>
          <w:szCs w:val="28"/>
        </w:rPr>
        <w:t>19</w:t>
      </w: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jc w:val="center"/>
        <w:rPr>
          <w:b/>
          <w:sz w:val="28"/>
          <w:szCs w:val="28"/>
        </w:rPr>
      </w:pPr>
      <w:r w:rsidRPr="00495214">
        <w:rPr>
          <w:b/>
          <w:sz w:val="28"/>
          <w:szCs w:val="28"/>
        </w:rPr>
        <w:t xml:space="preserve">О внесении изменений и дополнений </w:t>
      </w:r>
    </w:p>
    <w:p w:rsidR="004747A3" w:rsidRPr="00495214" w:rsidRDefault="004747A3" w:rsidP="000C16C9">
      <w:pPr>
        <w:jc w:val="center"/>
        <w:rPr>
          <w:b/>
          <w:sz w:val="28"/>
          <w:szCs w:val="28"/>
        </w:rPr>
      </w:pPr>
      <w:r w:rsidRPr="00495214">
        <w:rPr>
          <w:b/>
          <w:sz w:val="28"/>
          <w:szCs w:val="28"/>
        </w:rPr>
        <w:t>в Устав</w:t>
      </w:r>
      <w:r>
        <w:rPr>
          <w:b/>
          <w:sz w:val="28"/>
          <w:szCs w:val="28"/>
        </w:rPr>
        <w:t xml:space="preserve"> </w:t>
      </w:r>
      <w:r w:rsidRPr="00495214">
        <w:rPr>
          <w:b/>
          <w:sz w:val="28"/>
          <w:szCs w:val="28"/>
        </w:rPr>
        <w:t>муниципального образования</w:t>
      </w:r>
    </w:p>
    <w:p w:rsidR="004747A3" w:rsidRPr="00495214" w:rsidRDefault="004747A3" w:rsidP="000C16C9">
      <w:pPr>
        <w:jc w:val="center"/>
        <w:rPr>
          <w:b/>
          <w:sz w:val="28"/>
          <w:szCs w:val="28"/>
        </w:rPr>
      </w:pPr>
      <w:r w:rsidRPr="00495214">
        <w:rPr>
          <w:b/>
          <w:sz w:val="28"/>
          <w:szCs w:val="28"/>
        </w:rPr>
        <w:t>Михайловский район</w:t>
      </w:r>
    </w:p>
    <w:p w:rsidR="004747A3" w:rsidRPr="00495214" w:rsidRDefault="004747A3" w:rsidP="000C16C9">
      <w:pPr>
        <w:jc w:val="center"/>
        <w:rPr>
          <w:b/>
          <w:sz w:val="28"/>
          <w:szCs w:val="28"/>
        </w:rPr>
      </w:pPr>
      <w:r w:rsidRPr="00495214">
        <w:rPr>
          <w:b/>
          <w:sz w:val="28"/>
          <w:szCs w:val="28"/>
        </w:rPr>
        <w:t>Алтайского края</w:t>
      </w: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Default="004747A3" w:rsidP="000C16C9">
      <w:pPr>
        <w:ind w:firstLine="567"/>
        <w:jc w:val="both"/>
        <w:rPr>
          <w:sz w:val="28"/>
          <w:szCs w:val="28"/>
        </w:rPr>
      </w:pPr>
    </w:p>
    <w:p w:rsidR="004747A3"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ind w:firstLine="567"/>
        <w:jc w:val="both"/>
        <w:rPr>
          <w:sz w:val="28"/>
          <w:szCs w:val="28"/>
        </w:rPr>
      </w:pPr>
    </w:p>
    <w:p w:rsidR="004747A3" w:rsidRPr="00495214" w:rsidRDefault="004747A3" w:rsidP="000C16C9">
      <w:pPr>
        <w:jc w:val="center"/>
        <w:rPr>
          <w:sz w:val="28"/>
          <w:szCs w:val="28"/>
        </w:rPr>
      </w:pPr>
      <w:r w:rsidRPr="00495214">
        <w:rPr>
          <w:sz w:val="28"/>
          <w:szCs w:val="28"/>
        </w:rPr>
        <w:lastRenderedPageBreak/>
        <w:t>МИХАЙЛОВСКОЕ РАЙОННОЕ СОБРАНИЕ ДЕПУТАТОВ</w:t>
      </w:r>
    </w:p>
    <w:p w:rsidR="004747A3" w:rsidRPr="00495214" w:rsidRDefault="004747A3" w:rsidP="000C16C9">
      <w:pPr>
        <w:jc w:val="center"/>
        <w:rPr>
          <w:sz w:val="28"/>
          <w:szCs w:val="28"/>
        </w:rPr>
      </w:pPr>
      <w:r w:rsidRPr="00495214">
        <w:rPr>
          <w:sz w:val="28"/>
          <w:szCs w:val="28"/>
        </w:rPr>
        <w:t>АЛТАЙСКОГО КРАЯ</w:t>
      </w:r>
    </w:p>
    <w:p w:rsidR="004747A3" w:rsidRPr="00495214" w:rsidRDefault="004747A3" w:rsidP="000C16C9">
      <w:pPr>
        <w:jc w:val="center"/>
        <w:rPr>
          <w:sz w:val="28"/>
          <w:szCs w:val="28"/>
        </w:rPr>
      </w:pPr>
    </w:p>
    <w:p w:rsidR="004747A3" w:rsidRPr="00495214" w:rsidRDefault="004747A3" w:rsidP="000C16C9">
      <w:pPr>
        <w:tabs>
          <w:tab w:val="left" w:pos="375"/>
          <w:tab w:val="center" w:pos="4677"/>
        </w:tabs>
        <w:jc w:val="center"/>
        <w:rPr>
          <w:sz w:val="28"/>
          <w:szCs w:val="28"/>
        </w:rPr>
      </w:pPr>
      <w:proofErr w:type="gramStart"/>
      <w:r w:rsidRPr="00495214">
        <w:rPr>
          <w:sz w:val="28"/>
          <w:szCs w:val="28"/>
        </w:rPr>
        <w:t>Р</w:t>
      </w:r>
      <w:proofErr w:type="gramEnd"/>
      <w:r w:rsidRPr="00495214">
        <w:rPr>
          <w:sz w:val="28"/>
          <w:szCs w:val="28"/>
        </w:rPr>
        <w:t xml:space="preserve"> Е Ш Е Н И Е</w:t>
      </w:r>
    </w:p>
    <w:p w:rsidR="004747A3" w:rsidRPr="00495214" w:rsidRDefault="004747A3" w:rsidP="000C16C9">
      <w:pPr>
        <w:tabs>
          <w:tab w:val="left" w:pos="375"/>
          <w:tab w:val="center" w:pos="4677"/>
        </w:tabs>
        <w:jc w:val="center"/>
        <w:rPr>
          <w:sz w:val="28"/>
          <w:szCs w:val="28"/>
        </w:rPr>
      </w:pPr>
    </w:p>
    <w:p w:rsidR="004747A3" w:rsidRPr="00495214" w:rsidRDefault="004747A3" w:rsidP="000C16C9">
      <w:pPr>
        <w:tabs>
          <w:tab w:val="left" w:pos="375"/>
          <w:tab w:val="center" w:pos="4677"/>
        </w:tabs>
        <w:jc w:val="center"/>
        <w:rPr>
          <w:bCs/>
          <w:sz w:val="28"/>
          <w:szCs w:val="28"/>
        </w:rPr>
      </w:pPr>
    </w:p>
    <w:p w:rsidR="004747A3" w:rsidRPr="00495214" w:rsidRDefault="004747A3" w:rsidP="000C16C9">
      <w:pPr>
        <w:jc w:val="center"/>
        <w:rPr>
          <w:sz w:val="28"/>
          <w:szCs w:val="28"/>
        </w:rPr>
      </w:pPr>
      <w:r>
        <w:rPr>
          <w:sz w:val="28"/>
          <w:szCs w:val="28"/>
        </w:rPr>
        <w:t>о</w:t>
      </w:r>
      <w:r w:rsidRPr="00495214">
        <w:rPr>
          <w:sz w:val="28"/>
          <w:szCs w:val="28"/>
        </w:rPr>
        <w:t xml:space="preserve">т </w:t>
      </w:r>
      <w:r>
        <w:rPr>
          <w:sz w:val="28"/>
          <w:szCs w:val="28"/>
        </w:rPr>
        <w:t xml:space="preserve">21 октября </w:t>
      </w:r>
      <w:r w:rsidRPr="00495214">
        <w:rPr>
          <w:sz w:val="28"/>
          <w:szCs w:val="28"/>
        </w:rPr>
        <w:t>2016 г</w:t>
      </w:r>
      <w:r>
        <w:rPr>
          <w:sz w:val="28"/>
          <w:szCs w:val="28"/>
        </w:rPr>
        <w:t>ода</w:t>
      </w:r>
      <w:r w:rsidRPr="00495214">
        <w:rPr>
          <w:sz w:val="28"/>
          <w:szCs w:val="28"/>
        </w:rPr>
        <w:t xml:space="preserve">                                                                                № </w:t>
      </w:r>
      <w:r>
        <w:rPr>
          <w:sz w:val="28"/>
          <w:szCs w:val="28"/>
        </w:rPr>
        <w:t>19</w:t>
      </w:r>
    </w:p>
    <w:p w:rsidR="004747A3" w:rsidRPr="00495214" w:rsidRDefault="004747A3" w:rsidP="000C16C9">
      <w:pPr>
        <w:jc w:val="center"/>
        <w:rPr>
          <w:sz w:val="28"/>
          <w:szCs w:val="28"/>
        </w:rPr>
      </w:pPr>
    </w:p>
    <w:p w:rsidR="004747A3" w:rsidRPr="00495214" w:rsidRDefault="004747A3" w:rsidP="000C16C9">
      <w:pPr>
        <w:jc w:val="center"/>
        <w:rPr>
          <w:sz w:val="28"/>
          <w:szCs w:val="28"/>
        </w:rPr>
      </w:pPr>
    </w:p>
    <w:p w:rsidR="004747A3" w:rsidRPr="00495214" w:rsidRDefault="004747A3" w:rsidP="000C16C9">
      <w:pPr>
        <w:jc w:val="center"/>
        <w:rPr>
          <w:sz w:val="28"/>
          <w:szCs w:val="28"/>
        </w:rPr>
      </w:pPr>
      <w:r w:rsidRPr="00495214">
        <w:rPr>
          <w:sz w:val="28"/>
          <w:szCs w:val="28"/>
        </w:rPr>
        <w:t>О внесении изменений и дополнений в Устав муниципального образования Михайловский район Алтайского края</w:t>
      </w:r>
    </w:p>
    <w:p w:rsidR="004747A3" w:rsidRPr="00495214" w:rsidRDefault="004747A3" w:rsidP="000C16C9">
      <w:pPr>
        <w:ind w:firstLine="567"/>
        <w:jc w:val="both"/>
        <w:rPr>
          <w:sz w:val="28"/>
          <w:szCs w:val="28"/>
        </w:rPr>
      </w:pPr>
    </w:p>
    <w:p w:rsidR="004747A3" w:rsidRPr="00DB633A" w:rsidRDefault="004747A3" w:rsidP="000C16C9">
      <w:pPr>
        <w:ind w:firstLine="709"/>
        <w:jc w:val="both"/>
        <w:rPr>
          <w:sz w:val="28"/>
          <w:szCs w:val="28"/>
        </w:rPr>
      </w:pPr>
      <w:r w:rsidRPr="00DB633A">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24 Устава муниципального образования Михайловский район Алтайского края, районное Собрание депутатов РЕШИЛО:</w:t>
      </w:r>
    </w:p>
    <w:p w:rsidR="004747A3" w:rsidRPr="00DB633A" w:rsidRDefault="004747A3" w:rsidP="000C16C9">
      <w:pPr>
        <w:ind w:firstLine="709"/>
        <w:jc w:val="both"/>
        <w:rPr>
          <w:sz w:val="28"/>
          <w:szCs w:val="28"/>
        </w:rPr>
      </w:pPr>
      <w:r w:rsidRPr="00DB633A">
        <w:rPr>
          <w:sz w:val="28"/>
          <w:szCs w:val="28"/>
        </w:rPr>
        <w:t>1. Внести в Устав муниципального образования Михайловский район Алтайского края следующие изменения и дополнения:</w:t>
      </w:r>
    </w:p>
    <w:p w:rsidR="004747A3" w:rsidRPr="00DB633A" w:rsidRDefault="004747A3" w:rsidP="000C16C9">
      <w:pPr>
        <w:pStyle w:val="a8"/>
        <w:numPr>
          <w:ilvl w:val="0"/>
          <w:numId w:val="1"/>
        </w:numPr>
        <w:spacing w:after="0" w:line="240" w:lineRule="auto"/>
        <w:ind w:left="0" w:firstLine="709"/>
        <w:jc w:val="both"/>
        <w:rPr>
          <w:rFonts w:ascii="Times New Roman" w:hAnsi="Times New Roman" w:cs="Times New Roman"/>
          <w:sz w:val="28"/>
          <w:szCs w:val="28"/>
        </w:rPr>
      </w:pPr>
      <w:r w:rsidRPr="00DB633A">
        <w:rPr>
          <w:rFonts w:ascii="Times New Roman" w:hAnsi="Times New Roman" w:cs="Times New Roman"/>
          <w:sz w:val="28"/>
          <w:szCs w:val="28"/>
        </w:rPr>
        <w:t>статью 6 изложить в следующей редакции:</w:t>
      </w:r>
    </w:p>
    <w:p w:rsidR="004747A3" w:rsidRPr="00DB633A" w:rsidRDefault="004747A3" w:rsidP="000C16C9">
      <w:pPr>
        <w:pStyle w:val="a8"/>
        <w:spacing w:after="0" w:line="240" w:lineRule="auto"/>
        <w:ind w:left="0" w:firstLine="709"/>
        <w:jc w:val="both"/>
        <w:rPr>
          <w:rFonts w:ascii="Times New Roman" w:hAnsi="Times New Roman" w:cs="Times New Roman"/>
          <w:sz w:val="28"/>
          <w:szCs w:val="28"/>
        </w:rPr>
      </w:pPr>
      <w:r w:rsidRPr="00DB633A">
        <w:rPr>
          <w:rFonts w:ascii="Times New Roman" w:hAnsi="Times New Roman" w:cs="Times New Roman"/>
          <w:sz w:val="28"/>
          <w:szCs w:val="28"/>
        </w:rPr>
        <w:t>«</w:t>
      </w:r>
      <w:r w:rsidRPr="00DB633A">
        <w:rPr>
          <w:rFonts w:ascii="Times New Roman" w:hAnsi="Times New Roman" w:cs="Times New Roman"/>
          <w:b/>
          <w:sz w:val="28"/>
          <w:szCs w:val="28"/>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4747A3" w:rsidRPr="00DB633A" w:rsidRDefault="004747A3" w:rsidP="000C16C9">
      <w:pPr>
        <w:autoSpaceDE w:val="0"/>
        <w:autoSpaceDN w:val="0"/>
        <w:adjustRightInd w:val="0"/>
        <w:ind w:firstLine="709"/>
        <w:jc w:val="both"/>
        <w:rPr>
          <w:sz w:val="28"/>
          <w:szCs w:val="28"/>
        </w:rPr>
      </w:pPr>
      <w:proofErr w:type="gramStart"/>
      <w:r w:rsidRPr="00540419">
        <w:rPr>
          <w:b/>
          <w:i/>
          <w:sz w:val="28"/>
          <w:szCs w:val="28"/>
        </w:rPr>
        <w:t xml:space="preserve">Органы местного самоуправления муниципального района вправе решать вопросы, указанные в части 1 статьи 15.1 </w:t>
      </w:r>
      <w:hyperlink r:id="rId5" w:tgtFrame="Logical" w:history="1">
        <w:r w:rsidRPr="00540419">
          <w:rPr>
            <w:rStyle w:val="a3"/>
            <w:b/>
            <w:i/>
            <w:color w:val="auto"/>
            <w:sz w:val="28"/>
            <w:szCs w:val="28"/>
            <w:u w:val="none"/>
          </w:rPr>
          <w:t>Федерального закона от 6 октября 2003 года № 131-ФЗ</w:t>
        </w:r>
      </w:hyperlink>
      <w:r w:rsidRPr="00540419">
        <w:rPr>
          <w:b/>
          <w:i/>
          <w:sz w:val="28"/>
          <w:szCs w:val="28"/>
        </w:rPr>
        <w:t>,</w:t>
      </w:r>
      <w:r w:rsidRPr="00DB633A">
        <w:rPr>
          <w:sz w:val="28"/>
          <w:szCs w:val="28"/>
        </w:rPr>
        <w:t xml:space="preserve">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w:t>
      </w:r>
      <w:proofErr w:type="spellStart"/>
      <w:r w:rsidRPr="00DB633A">
        <w:rPr>
          <w:sz w:val="28"/>
          <w:szCs w:val="28"/>
        </w:rPr>
        <w:t>органовместногосамоуправления</w:t>
      </w:r>
      <w:proofErr w:type="spellEnd"/>
      <w:proofErr w:type="gramEnd"/>
      <w:r w:rsidRPr="00DB633A">
        <w:rPr>
          <w:sz w:val="28"/>
          <w:szCs w:val="28"/>
        </w:rPr>
        <w:t xml:space="preserve"> </w:t>
      </w:r>
      <w:proofErr w:type="gramStart"/>
      <w:r w:rsidRPr="00DB633A">
        <w:rPr>
          <w:sz w:val="28"/>
          <w:szCs w:val="28"/>
        </w:rPr>
        <w:t>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747A3" w:rsidRPr="00DB633A" w:rsidRDefault="004747A3" w:rsidP="000C16C9">
      <w:pPr>
        <w:autoSpaceDE w:val="0"/>
        <w:autoSpaceDN w:val="0"/>
        <w:adjustRightInd w:val="0"/>
        <w:ind w:firstLine="709"/>
        <w:jc w:val="both"/>
        <w:rPr>
          <w:sz w:val="28"/>
          <w:szCs w:val="28"/>
        </w:rPr>
      </w:pPr>
    </w:p>
    <w:p w:rsidR="004747A3" w:rsidRPr="00DB633A" w:rsidRDefault="004747A3" w:rsidP="000C16C9">
      <w:pPr>
        <w:ind w:firstLine="709"/>
        <w:jc w:val="both"/>
        <w:rPr>
          <w:sz w:val="28"/>
          <w:szCs w:val="28"/>
        </w:rPr>
      </w:pPr>
      <w:r w:rsidRPr="00DB633A">
        <w:rPr>
          <w:sz w:val="28"/>
          <w:szCs w:val="28"/>
        </w:rPr>
        <w:t>2) статью 21 изложить в следующей редакции:</w:t>
      </w:r>
    </w:p>
    <w:p w:rsidR="004747A3" w:rsidRPr="00DB633A" w:rsidRDefault="004747A3" w:rsidP="000C16C9">
      <w:pPr>
        <w:pStyle w:val="3"/>
        <w:spacing w:before="0" w:after="0"/>
        <w:ind w:firstLine="709"/>
        <w:jc w:val="both"/>
        <w:rPr>
          <w:rFonts w:ascii="Times New Roman" w:hAnsi="Times New Roman"/>
          <w:bCs w:val="0"/>
          <w:sz w:val="28"/>
          <w:szCs w:val="28"/>
        </w:rPr>
      </w:pPr>
      <w:r w:rsidRPr="00DB633A">
        <w:rPr>
          <w:rFonts w:ascii="Times New Roman" w:hAnsi="Times New Roman"/>
          <w:bCs w:val="0"/>
          <w:sz w:val="28"/>
          <w:szCs w:val="28"/>
        </w:rPr>
        <w:t>«Статья 21. Правовой статус районного Собрания депутатов</w:t>
      </w:r>
    </w:p>
    <w:p w:rsidR="004747A3" w:rsidRPr="00DB633A" w:rsidRDefault="004747A3" w:rsidP="000C16C9">
      <w:pPr>
        <w:ind w:firstLine="709"/>
        <w:jc w:val="both"/>
        <w:rPr>
          <w:sz w:val="28"/>
          <w:szCs w:val="28"/>
        </w:rPr>
      </w:pPr>
      <w:r w:rsidRPr="00DB633A">
        <w:rPr>
          <w:sz w:val="28"/>
          <w:szCs w:val="28"/>
        </w:rPr>
        <w:t>1. Районное</w:t>
      </w:r>
      <w:r>
        <w:rPr>
          <w:sz w:val="28"/>
          <w:szCs w:val="28"/>
        </w:rPr>
        <w:t xml:space="preserve"> </w:t>
      </w:r>
      <w:r w:rsidRPr="00DB633A">
        <w:rPr>
          <w:sz w:val="28"/>
          <w:szCs w:val="28"/>
        </w:rPr>
        <w:t>Собрание депутатов является постоянно действующим представительным органом муниципального района.</w:t>
      </w:r>
    </w:p>
    <w:p w:rsidR="004747A3" w:rsidRPr="00DB633A" w:rsidRDefault="004747A3" w:rsidP="000C16C9">
      <w:pPr>
        <w:ind w:firstLine="709"/>
        <w:jc w:val="both"/>
        <w:rPr>
          <w:sz w:val="28"/>
          <w:szCs w:val="28"/>
        </w:rPr>
      </w:pPr>
      <w:r w:rsidRPr="00DB633A">
        <w:rPr>
          <w:sz w:val="28"/>
          <w:szCs w:val="28"/>
        </w:rPr>
        <w:t>2. Районное</w:t>
      </w:r>
      <w:r>
        <w:rPr>
          <w:sz w:val="28"/>
          <w:szCs w:val="28"/>
        </w:rPr>
        <w:t xml:space="preserve"> </w:t>
      </w:r>
      <w:r w:rsidRPr="00DB633A">
        <w:rPr>
          <w:sz w:val="28"/>
          <w:szCs w:val="28"/>
        </w:rPr>
        <w:t>Собрание</w:t>
      </w:r>
      <w:r>
        <w:rPr>
          <w:sz w:val="28"/>
          <w:szCs w:val="28"/>
        </w:rPr>
        <w:t xml:space="preserve"> </w:t>
      </w:r>
      <w:r w:rsidRPr="00DB633A">
        <w:rPr>
          <w:sz w:val="28"/>
          <w:szCs w:val="28"/>
        </w:rPr>
        <w:t xml:space="preserve">депутатов состоит из </w:t>
      </w:r>
      <w:r w:rsidRPr="00540419">
        <w:rPr>
          <w:b/>
          <w:i/>
          <w:sz w:val="28"/>
          <w:szCs w:val="28"/>
        </w:rPr>
        <w:t>19</w:t>
      </w:r>
      <w:r w:rsidRPr="00DB633A">
        <w:rPr>
          <w:sz w:val="28"/>
          <w:szCs w:val="28"/>
        </w:rPr>
        <w:t xml:space="preserve"> депутатов, избираемых на муниципальных выборах.</w:t>
      </w:r>
    </w:p>
    <w:p w:rsidR="004747A3" w:rsidRPr="00DB633A" w:rsidRDefault="004747A3" w:rsidP="000C16C9">
      <w:pPr>
        <w:ind w:firstLine="709"/>
        <w:jc w:val="both"/>
        <w:rPr>
          <w:sz w:val="28"/>
          <w:szCs w:val="28"/>
        </w:rPr>
      </w:pPr>
      <w:r w:rsidRPr="00DB633A">
        <w:rPr>
          <w:sz w:val="28"/>
          <w:szCs w:val="28"/>
        </w:rPr>
        <w:t>3. Срок полномочий районного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4747A3" w:rsidRPr="00DB633A" w:rsidRDefault="004747A3" w:rsidP="000C16C9">
      <w:pPr>
        <w:ind w:firstLine="709"/>
        <w:jc w:val="both"/>
        <w:rPr>
          <w:sz w:val="28"/>
          <w:szCs w:val="28"/>
        </w:rPr>
      </w:pPr>
      <w:r w:rsidRPr="00DB633A">
        <w:rPr>
          <w:sz w:val="28"/>
          <w:szCs w:val="28"/>
        </w:rPr>
        <w:lastRenderedPageBreak/>
        <w:t>4. Районное</w:t>
      </w:r>
      <w:r>
        <w:rPr>
          <w:sz w:val="28"/>
          <w:szCs w:val="28"/>
        </w:rPr>
        <w:t xml:space="preserve"> </w:t>
      </w:r>
      <w:r w:rsidRPr="00DB633A">
        <w:rPr>
          <w:sz w:val="28"/>
          <w:szCs w:val="28"/>
        </w:rPr>
        <w:t>Собрание депутатов может осуществлять свои полномочия в случае избрания не менее двух третей от установленной численности депутатов.</w:t>
      </w:r>
    </w:p>
    <w:p w:rsidR="004747A3" w:rsidRPr="00DB633A" w:rsidRDefault="004747A3" w:rsidP="000C16C9">
      <w:pPr>
        <w:ind w:firstLine="709"/>
        <w:jc w:val="both"/>
        <w:rPr>
          <w:sz w:val="28"/>
          <w:szCs w:val="28"/>
        </w:rPr>
      </w:pPr>
      <w:bookmarkStart w:id="0" w:name="sub_35011"/>
      <w:bookmarkStart w:id="1" w:name="_GoBack"/>
      <w:bookmarkEnd w:id="0"/>
      <w:bookmarkEnd w:id="1"/>
      <w:r w:rsidRPr="00DB633A">
        <w:rPr>
          <w:sz w:val="28"/>
          <w:szCs w:val="28"/>
        </w:rPr>
        <w:t xml:space="preserve">Срок полномочий районного Собрания депутатов исчисляется со дня его первого правомочного заседания. </w:t>
      </w:r>
    </w:p>
    <w:p w:rsidR="004747A3" w:rsidRPr="00DB633A" w:rsidRDefault="004747A3" w:rsidP="000C16C9">
      <w:pPr>
        <w:ind w:firstLine="709"/>
        <w:jc w:val="both"/>
        <w:rPr>
          <w:sz w:val="28"/>
          <w:szCs w:val="28"/>
        </w:rPr>
      </w:pPr>
      <w:r w:rsidRPr="00DB633A">
        <w:rPr>
          <w:sz w:val="28"/>
          <w:szCs w:val="28"/>
        </w:rPr>
        <w:t xml:space="preserve">Полномочия районного Собрания депутатов прекращаются с момента </w:t>
      </w:r>
      <w:proofErr w:type="gramStart"/>
      <w:r w:rsidRPr="00DB633A">
        <w:rPr>
          <w:sz w:val="28"/>
          <w:szCs w:val="28"/>
        </w:rPr>
        <w:t>начала работы первого правомочного заседания районного Собрания депутатов нового</w:t>
      </w:r>
      <w:proofErr w:type="gramEnd"/>
      <w:r w:rsidRPr="00DB633A">
        <w:rPr>
          <w:sz w:val="28"/>
          <w:szCs w:val="28"/>
        </w:rPr>
        <w:t xml:space="preserve"> созыва, за исключением случаев досрочного прекращения полномочий.</w:t>
      </w:r>
    </w:p>
    <w:p w:rsidR="004747A3" w:rsidRPr="00DB633A" w:rsidRDefault="004747A3" w:rsidP="000C16C9">
      <w:pPr>
        <w:ind w:firstLine="709"/>
        <w:jc w:val="both"/>
        <w:rPr>
          <w:sz w:val="28"/>
          <w:szCs w:val="28"/>
        </w:rPr>
      </w:pPr>
      <w:r w:rsidRPr="00DB633A">
        <w:rPr>
          <w:sz w:val="28"/>
          <w:szCs w:val="28"/>
        </w:rPr>
        <w:t>5. Районное</w:t>
      </w:r>
      <w:r>
        <w:rPr>
          <w:sz w:val="28"/>
          <w:szCs w:val="28"/>
        </w:rPr>
        <w:t xml:space="preserve"> </w:t>
      </w:r>
      <w:r w:rsidRPr="00DB633A">
        <w:rPr>
          <w:sz w:val="28"/>
          <w:szCs w:val="28"/>
        </w:rPr>
        <w:t>Собрание депутатов осуществляет свои полномочия и принимает решения в коллегиальном порядке.</w:t>
      </w:r>
    </w:p>
    <w:p w:rsidR="004747A3" w:rsidRPr="00DB633A" w:rsidRDefault="004747A3" w:rsidP="000C16C9">
      <w:pPr>
        <w:ind w:firstLine="709"/>
        <w:jc w:val="both"/>
        <w:rPr>
          <w:sz w:val="28"/>
          <w:szCs w:val="28"/>
        </w:rPr>
      </w:pPr>
      <w:r w:rsidRPr="00DB633A">
        <w:rPr>
          <w:sz w:val="28"/>
          <w:szCs w:val="28"/>
        </w:rPr>
        <w:t>6. Районное</w:t>
      </w:r>
      <w:r>
        <w:rPr>
          <w:sz w:val="28"/>
          <w:szCs w:val="28"/>
        </w:rPr>
        <w:t xml:space="preserve"> </w:t>
      </w:r>
      <w:r w:rsidRPr="00DB633A">
        <w:rPr>
          <w:sz w:val="28"/>
          <w:szCs w:val="28"/>
        </w:rPr>
        <w:t>Собрание депутатов подотчет</w:t>
      </w:r>
      <w:r>
        <w:rPr>
          <w:sz w:val="28"/>
          <w:szCs w:val="28"/>
        </w:rPr>
        <w:t>но</w:t>
      </w:r>
      <w:r w:rsidRPr="00DB633A">
        <w:rPr>
          <w:sz w:val="28"/>
          <w:szCs w:val="28"/>
        </w:rPr>
        <w:t xml:space="preserve"> населению.</w:t>
      </w:r>
    </w:p>
    <w:p w:rsidR="004747A3" w:rsidRPr="00DB633A" w:rsidRDefault="004747A3" w:rsidP="000C16C9">
      <w:pPr>
        <w:ind w:firstLine="709"/>
        <w:jc w:val="both"/>
        <w:rPr>
          <w:sz w:val="28"/>
          <w:szCs w:val="28"/>
        </w:rPr>
      </w:pPr>
      <w:r w:rsidRPr="00DB633A">
        <w:rPr>
          <w:sz w:val="28"/>
          <w:szCs w:val="28"/>
        </w:rPr>
        <w:t>7. Районное</w:t>
      </w:r>
      <w:r>
        <w:rPr>
          <w:sz w:val="28"/>
          <w:szCs w:val="28"/>
        </w:rPr>
        <w:t xml:space="preserve"> </w:t>
      </w:r>
      <w:r w:rsidRPr="00DB633A">
        <w:rPr>
          <w:sz w:val="28"/>
          <w:szCs w:val="28"/>
        </w:rPr>
        <w:t>Собрание депутатов обладает правом законодательной инициативы в Алтайском краевом Законодательном Собрании.</w:t>
      </w:r>
    </w:p>
    <w:p w:rsidR="004747A3" w:rsidRPr="00DB633A" w:rsidRDefault="004747A3" w:rsidP="000C16C9">
      <w:pPr>
        <w:tabs>
          <w:tab w:val="left" w:pos="993"/>
        </w:tabs>
        <w:ind w:firstLine="709"/>
        <w:jc w:val="both"/>
        <w:rPr>
          <w:sz w:val="28"/>
          <w:szCs w:val="28"/>
        </w:rPr>
      </w:pPr>
      <w:r w:rsidRPr="00DB633A">
        <w:rPr>
          <w:sz w:val="28"/>
          <w:szCs w:val="28"/>
        </w:rPr>
        <w:t>8. Районное</w:t>
      </w:r>
      <w:r>
        <w:rPr>
          <w:sz w:val="28"/>
          <w:szCs w:val="28"/>
        </w:rPr>
        <w:t xml:space="preserve"> </w:t>
      </w:r>
      <w:r w:rsidRPr="00DB633A">
        <w:rPr>
          <w:sz w:val="28"/>
          <w:szCs w:val="28"/>
        </w:rPr>
        <w:t xml:space="preserve">Собрание депутатов обладает правами юридического лица. </w:t>
      </w:r>
    </w:p>
    <w:p w:rsidR="004747A3" w:rsidRPr="00DB633A" w:rsidRDefault="004747A3" w:rsidP="000C16C9">
      <w:pPr>
        <w:ind w:firstLine="709"/>
        <w:jc w:val="both"/>
        <w:rPr>
          <w:sz w:val="28"/>
          <w:szCs w:val="28"/>
        </w:rPr>
      </w:pPr>
      <w:r w:rsidRPr="00DB633A">
        <w:rPr>
          <w:sz w:val="28"/>
          <w:szCs w:val="28"/>
        </w:rPr>
        <w:t>Полное наименование юридического лица «Михайловское районное Собрание депутатов Алтайского края» помещается на штампах и бланках районного Собрания депутатов, а также на соответствующих печатях.</w:t>
      </w:r>
    </w:p>
    <w:p w:rsidR="004747A3" w:rsidRPr="00DB633A" w:rsidRDefault="004747A3" w:rsidP="000C16C9">
      <w:pPr>
        <w:ind w:firstLine="709"/>
        <w:jc w:val="both"/>
        <w:rPr>
          <w:sz w:val="28"/>
          <w:szCs w:val="28"/>
        </w:rPr>
      </w:pPr>
      <w:r w:rsidRPr="00DB633A">
        <w:rPr>
          <w:sz w:val="28"/>
          <w:szCs w:val="28"/>
        </w:rPr>
        <w:t xml:space="preserve">9. Местонахождение районного Собрания депутатов: 658960, ул. </w:t>
      </w:r>
      <w:proofErr w:type="gramStart"/>
      <w:r w:rsidRPr="00DB633A">
        <w:rPr>
          <w:sz w:val="28"/>
          <w:szCs w:val="28"/>
        </w:rPr>
        <w:t>Садовая</w:t>
      </w:r>
      <w:proofErr w:type="gramEnd"/>
      <w:r w:rsidRPr="00DB633A">
        <w:rPr>
          <w:sz w:val="28"/>
          <w:szCs w:val="28"/>
        </w:rPr>
        <w:t>, 15, село Михайловское Михайловского района Алтайского края.»;</w:t>
      </w:r>
    </w:p>
    <w:p w:rsidR="004747A3" w:rsidRPr="00DB633A" w:rsidRDefault="004747A3" w:rsidP="000C16C9">
      <w:pPr>
        <w:ind w:firstLine="709"/>
        <w:jc w:val="both"/>
        <w:rPr>
          <w:sz w:val="28"/>
          <w:szCs w:val="28"/>
        </w:rPr>
      </w:pPr>
    </w:p>
    <w:p w:rsidR="004747A3" w:rsidRPr="00DB633A" w:rsidRDefault="004747A3" w:rsidP="000C16C9">
      <w:pPr>
        <w:pStyle w:val="a8"/>
        <w:numPr>
          <w:ilvl w:val="0"/>
          <w:numId w:val="2"/>
        </w:numPr>
        <w:spacing w:after="0" w:line="240" w:lineRule="auto"/>
        <w:ind w:left="0" w:firstLine="709"/>
        <w:jc w:val="both"/>
        <w:rPr>
          <w:rFonts w:ascii="Times New Roman" w:hAnsi="Times New Roman" w:cs="Times New Roman"/>
          <w:sz w:val="28"/>
          <w:szCs w:val="28"/>
        </w:rPr>
      </w:pPr>
      <w:r w:rsidRPr="00DB633A">
        <w:rPr>
          <w:rFonts w:ascii="Times New Roman" w:hAnsi="Times New Roman" w:cs="Times New Roman"/>
          <w:sz w:val="28"/>
          <w:szCs w:val="28"/>
        </w:rPr>
        <w:t>статью 22 изложить в следующей редакции:</w:t>
      </w:r>
    </w:p>
    <w:p w:rsidR="004747A3" w:rsidRPr="00DB633A" w:rsidRDefault="004747A3" w:rsidP="000C16C9">
      <w:pPr>
        <w:ind w:firstLine="709"/>
        <w:jc w:val="both"/>
        <w:rPr>
          <w:b/>
          <w:sz w:val="28"/>
          <w:szCs w:val="28"/>
        </w:rPr>
      </w:pPr>
      <w:r w:rsidRPr="00DB633A">
        <w:rPr>
          <w:b/>
          <w:bCs/>
          <w:sz w:val="28"/>
          <w:szCs w:val="28"/>
        </w:rPr>
        <w:t>Статья 22. Досрочное прекращение полномочий районного Собрания депутатов</w:t>
      </w:r>
    </w:p>
    <w:p w:rsidR="004747A3" w:rsidRPr="00DB633A" w:rsidRDefault="004747A3" w:rsidP="000C16C9">
      <w:pPr>
        <w:ind w:firstLine="709"/>
        <w:jc w:val="both"/>
        <w:rPr>
          <w:sz w:val="28"/>
          <w:szCs w:val="28"/>
        </w:rPr>
      </w:pPr>
      <w:r w:rsidRPr="00DB633A">
        <w:rPr>
          <w:sz w:val="28"/>
          <w:szCs w:val="28"/>
        </w:rPr>
        <w:t>1. Полномочия районного Собрания депутатов могут быть досрочно прекращены в случае:</w:t>
      </w:r>
    </w:p>
    <w:p w:rsidR="004747A3" w:rsidRPr="00DB633A" w:rsidRDefault="004747A3" w:rsidP="000C16C9">
      <w:pPr>
        <w:ind w:firstLine="709"/>
        <w:jc w:val="both"/>
        <w:rPr>
          <w:sz w:val="28"/>
          <w:szCs w:val="28"/>
        </w:rPr>
      </w:pPr>
      <w:r w:rsidRPr="00DB633A">
        <w:rPr>
          <w:sz w:val="28"/>
          <w:szCs w:val="28"/>
        </w:rPr>
        <w:t>1) его роспуска законом Алтайского края в соответствии со статьей 73 Федерального закона от 6 октября 2003 года № 131-ФЗ;</w:t>
      </w:r>
    </w:p>
    <w:p w:rsidR="004747A3" w:rsidRPr="00DB633A" w:rsidRDefault="004747A3" w:rsidP="000C16C9">
      <w:pPr>
        <w:ind w:firstLine="709"/>
        <w:jc w:val="both"/>
        <w:rPr>
          <w:sz w:val="28"/>
          <w:szCs w:val="28"/>
        </w:rPr>
      </w:pPr>
      <w:r w:rsidRPr="00DB633A">
        <w:rPr>
          <w:sz w:val="28"/>
          <w:szCs w:val="28"/>
        </w:rPr>
        <w:t>2) принятия районным Собранием депутатов решения о самороспуске;</w:t>
      </w:r>
    </w:p>
    <w:p w:rsidR="004747A3" w:rsidRPr="00DB633A" w:rsidRDefault="004747A3" w:rsidP="000C16C9">
      <w:pPr>
        <w:pStyle w:val="23"/>
        <w:spacing w:after="0" w:line="240" w:lineRule="auto"/>
        <w:ind w:firstLine="709"/>
        <w:jc w:val="both"/>
        <w:rPr>
          <w:sz w:val="28"/>
          <w:szCs w:val="28"/>
        </w:rPr>
      </w:pPr>
      <w:r w:rsidRPr="00DB633A">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747A3" w:rsidRPr="00DB633A" w:rsidRDefault="004747A3" w:rsidP="000C16C9">
      <w:pPr>
        <w:ind w:firstLine="709"/>
        <w:jc w:val="both"/>
        <w:rPr>
          <w:sz w:val="28"/>
          <w:szCs w:val="28"/>
        </w:rPr>
      </w:pPr>
      <w:r w:rsidRPr="00DB633A">
        <w:rPr>
          <w:sz w:val="28"/>
          <w:szCs w:val="28"/>
        </w:rPr>
        <w:t xml:space="preserve">4) преобразования муниципального района, осуществляемого в </w:t>
      </w:r>
      <w:r w:rsidRPr="00DB633A">
        <w:rPr>
          <w:color w:val="000000"/>
          <w:sz w:val="28"/>
          <w:szCs w:val="28"/>
        </w:rPr>
        <w:t xml:space="preserve">соответствии </w:t>
      </w:r>
      <w:r w:rsidRPr="00540419">
        <w:rPr>
          <w:b/>
          <w:i/>
          <w:color w:val="000000"/>
          <w:sz w:val="28"/>
          <w:szCs w:val="28"/>
        </w:rPr>
        <w:t>с частями  4, 6 статьи 13</w:t>
      </w:r>
      <w:r w:rsidRPr="00DB633A">
        <w:rPr>
          <w:color w:val="000000"/>
          <w:sz w:val="28"/>
          <w:szCs w:val="28"/>
        </w:rPr>
        <w:t xml:space="preserve"> Федерального </w:t>
      </w:r>
      <w:r w:rsidRPr="00DB633A">
        <w:rPr>
          <w:sz w:val="28"/>
          <w:szCs w:val="28"/>
        </w:rPr>
        <w:t>закона от 6 октября 2003 года № 131-ФЗ, а также в случае упразднения муниципального района;</w:t>
      </w:r>
    </w:p>
    <w:p w:rsidR="004747A3" w:rsidRPr="00DB633A" w:rsidRDefault="004747A3" w:rsidP="000C16C9">
      <w:pPr>
        <w:autoSpaceDE w:val="0"/>
        <w:autoSpaceDN w:val="0"/>
        <w:adjustRightInd w:val="0"/>
        <w:ind w:firstLine="709"/>
        <w:jc w:val="both"/>
        <w:rPr>
          <w:sz w:val="28"/>
          <w:szCs w:val="28"/>
        </w:rPr>
      </w:pPr>
      <w:bookmarkStart w:id="2" w:name="sub_351605"/>
      <w:r w:rsidRPr="00DB633A">
        <w:rPr>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2"/>
      <w:r w:rsidRPr="00DB633A">
        <w:rPr>
          <w:sz w:val="28"/>
          <w:szCs w:val="28"/>
        </w:rPr>
        <w:t>;</w:t>
      </w:r>
    </w:p>
    <w:p w:rsidR="004747A3" w:rsidRPr="00DB633A" w:rsidRDefault="004747A3" w:rsidP="000C16C9">
      <w:pPr>
        <w:ind w:firstLine="709"/>
        <w:jc w:val="both"/>
        <w:rPr>
          <w:sz w:val="28"/>
          <w:szCs w:val="28"/>
        </w:rPr>
      </w:pPr>
      <w:r w:rsidRPr="00DB633A">
        <w:rPr>
          <w:sz w:val="28"/>
          <w:szCs w:val="28"/>
        </w:rPr>
        <w:t>6) нарушения срока издания муниципального правового акта, требуемого для реализации решения, принятого на местном референдуме (это основание прописывается по усмотрению органов местного самоуправления).</w:t>
      </w:r>
    </w:p>
    <w:p w:rsidR="004747A3" w:rsidRPr="00DB633A" w:rsidRDefault="004747A3" w:rsidP="000C16C9">
      <w:pPr>
        <w:ind w:firstLine="709"/>
        <w:jc w:val="both"/>
        <w:rPr>
          <w:sz w:val="28"/>
          <w:szCs w:val="28"/>
        </w:rPr>
      </w:pPr>
      <w:r w:rsidRPr="00DB633A">
        <w:rPr>
          <w:sz w:val="28"/>
          <w:szCs w:val="28"/>
        </w:rPr>
        <w:t>2. Полномочия районного Собрания</w:t>
      </w:r>
      <w:r>
        <w:rPr>
          <w:sz w:val="28"/>
          <w:szCs w:val="28"/>
        </w:rPr>
        <w:t xml:space="preserve"> </w:t>
      </w:r>
      <w:r w:rsidRPr="00DB633A">
        <w:rPr>
          <w:sz w:val="28"/>
          <w:szCs w:val="28"/>
        </w:rPr>
        <w:t>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4747A3" w:rsidRPr="00DB633A" w:rsidRDefault="004747A3" w:rsidP="000C16C9">
      <w:pPr>
        <w:ind w:firstLine="709"/>
        <w:jc w:val="both"/>
        <w:rPr>
          <w:sz w:val="28"/>
          <w:szCs w:val="28"/>
        </w:rPr>
      </w:pPr>
      <w:r w:rsidRPr="00DB633A">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районное</w:t>
      </w:r>
      <w:r>
        <w:rPr>
          <w:sz w:val="28"/>
          <w:szCs w:val="28"/>
        </w:rPr>
        <w:t xml:space="preserve"> </w:t>
      </w:r>
      <w:r w:rsidRPr="00DB633A">
        <w:rPr>
          <w:sz w:val="28"/>
          <w:szCs w:val="28"/>
        </w:rPr>
        <w:t xml:space="preserve">Собрание депутатов не менее чем одной </w:t>
      </w:r>
      <w:r w:rsidRPr="00DB633A">
        <w:rPr>
          <w:sz w:val="28"/>
          <w:szCs w:val="28"/>
        </w:rPr>
        <w:lastRenderedPageBreak/>
        <w:t>третьей частью от установленной численности депутатов. При этом районное</w:t>
      </w:r>
      <w:r>
        <w:rPr>
          <w:sz w:val="28"/>
          <w:szCs w:val="28"/>
        </w:rPr>
        <w:t xml:space="preserve"> </w:t>
      </w:r>
      <w:r w:rsidRPr="00DB633A">
        <w:rPr>
          <w:sz w:val="28"/>
          <w:szCs w:val="28"/>
        </w:rPr>
        <w:t>Собрание депутатов, чьи полномочия досрочно прекращены, продолжает действовать до начала работы районного Собрания депутатов нового созыва.</w:t>
      </w:r>
    </w:p>
    <w:p w:rsidR="004747A3" w:rsidRPr="00DB633A" w:rsidRDefault="004747A3" w:rsidP="000C16C9">
      <w:pPr>
        <w:ind w:firstLine="709"/>
        <w:jc w:val="both"/>
        <w:rPr>
          <w:sz w:val="28"/>
          <w:szCs w:val="28"/>
        </w:rPr>
      </w:pPr>
      <w:r w:rsidRPr="00DB633A">
        <w:rPr>
          <w:sz w:val="28"/>
          <w:szCs w:val="28"/>
        </w:rPr>
        <w:t xml:space="preserve">4. </w:t>
      </w:r>
      <w:proofErr w:type="gramStart"/>
      <w:r w:rsidRPr="00DB633A">
        <w:rPr>
          <w:sz w:val="28"/>
          <w:szCs w:val="28"/>
        </w:rPr>
        <w:t xml:space="preserve">Решение о досрочном прекращении полномочий районного Собрания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w:t>
      </w:r>
      <w:proofErr w:type="spellStart"/>
      <w:r w:rsidRPr="00DB633A">
        <w:rPr>
          <w:sz w:val="28"/>
          <w:szCs w:val="28"/>
        </w:rPr>
        <w:t>районноеСобрание</w:t>
      </w:r>
      <w:proofErr w:type="spellEnd"/>
      <w:r w:rsidRPr="00DB633A">
        <w:rPr>
          <w:sz w:val="28"/>
          <w:szCs w:val="28"/>
        </w:rPr>
        <w:t xml:space="preserve">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4747A3" w:rsidRPr="00DB633A" w:rsidRDefault="004747A3" w:rsidP="000C16C9">
      <w:pPr>
        <w:ind w:firstLine="709"/>
        <w:jc w:val="both"/>
        <w:rPr>
          <w:b/>
          <w:i/>
          <w:sz w:val="28"/>
          <w:szCs w:val="28"/>
        </w:rPr>
      </w:pPr>
    </w:p>
    <w:p w:rsidR="004747A3" w:rsidRPr="00DB633A" w:rsidRDefault="004747A3" w:rsidP="000C16C9">
      <w:pPr>
        <w:ind w:firstLine="709"/>
        <w:jc w:val="both"/>
        <w:rPr>
          <w:sz w:val="28"/>
          <w:szCs w:val="28"/>
        </w:rPr>
      </w:pPr>
      <w:r w:rsidRPr="00DB633A">
        <w:rPr>
          <w:sz w:val="28"/>
          <w:szCs w:val="28"/>
        </w:rPr>
        <w:t>4) статью 34 изложить в следующей редакции:</w:t>
      </w:r>
    </w:p>
    <w:p w:rsidR="004747A3" w:rsidRPr="00DB633A" w:rsidRDefault="004747A3" w:rsidP="000C16C9">
      <w:pPr>
        <w:ind w:firstLine="709"/>
        <w:jc w:val="both"/>
        <w:rPr>
          <w:b/>
          <w:bCs/>
          <w:color w:val="000000"/>
          <w:sz w:val="28"/>
          <w:szCs w:val="28"/>
        </w:rPr>
      </w:pPr>
      <w:r w:rsidRPr="00DB633A">
        <w:rPr>
          <w:b/>
          <w:bCs/>
          <w:color w:val="000000"/>
          <w:sz w:val="28"/>
          <w:szCs w:val="28"/>
        </w:rPr>
        <w:t>«Статья 34. Полномочия председателя районного Собрания депутатов</w:t>
      </w:r>
    </w:p>
    <w:p w:rsidR="004747A3" w:rsidRPr="00DB633A" w:rsidRDefault="004747A3" w:rsidP="000C16C9">
      <w:pPr>
        <w:ind w:firstLine="709"/>
        <w:jc w:val="both"/>
        <w:rPr>
          <w:sz w:val="28"/>
          <w:szCs w:val="28"/>
        </w:rPr>
      </w:pPr>
      <w:r w:rsidRPr="00DB633A">
        <w:rPr>
          <w:color w:val="000000"/>
          <w:sz w:val="28"/>
          <w:szCs w:val="28"/>
        </w:rPr>
        <w:t xml:space="preserve">1. </w:t>
      </w:r>
      <w:r w:rsidRPr="00DB633A">
        <w:rPr>
          <w:sz w:val="28"/>
          <w:szCs w:val="28"/>
        </w:rPr>
        <w:t>К полномочиям председателя районного Собрания депутатов относится:</w:t>
      </w:r>
    </w:p>
    <w:p w:rsidR="004747A3" w:rsidRPr="00DB633A" w:rsidRDefault="004747A3" w:rsidP="000C16C9">
      <w:pPr>
        <w:ind w:firstLine="709"/>
        <w:jc w:val="both"/>
        <w:rPr>
          <w:sz w:val="28"/>
          <w:szCs w:val="28"/>
        </w:rPr>
      </w:pPr>
      <w:r w:rsidRPr="00DB633A">
        <w:rPr>
          <w:sz w:val="28"/>
          <w:szCs w:val="28"/>
        </w:rPr>
        <w:t xml:space="preserve">1) представление без доверенности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747A3" w:rsidRPr="00DB633A" w:rsidRDefault="004747A3" w:rsidP="000C16C9">
      <w:pPr>
        <w:ind w:firstLine="709"/>
        <w:jc w:val="both"/>
        <w:rPr>
          <w:sz w:val="28"/>
          <w:szCs w:val="28"/>
        </w:rPr>
      </w:pPr>
      <w:r w:rsidRPr="00DB633A">
        <w:rPr>
          <w:sz w:val="28"/>
          <w:szCs w:val="28"/>
        </w:rPr>
        <w:t>2) организация деятельности районного Собрания депутатов;</w:t>
      </w:r>
    </w:p>
    <w:p w:rsidR="004747A3" w:rsidRPr="00DB633A" w:rsidRDefault="004747A3" w:rsidP="000C16C9">
      <w:pPr>
        <w:ind w:firstLine="709"/>
        <w:jc w:val="both"/>
        <w:rPr>
          <w:sz w:val="28"/>
          <w:szCs w:val="28"/>
        </w:rPr>
      </w:pPr>
      <w:r w:rsidRPr="00DB633A">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747A3" w:rsidRPr="00DB633A" w:rsidRDefault="004747A3" w:rsidP="000C16C9">
      <w:pPr>
        <w:ind w:firstLine="709"/>
        <w:jc w:val="both"/>
        <w:rPr>
          <w:sz w:val="28"/>
          <w:szCs w:val="28"/>
        </w:rPr>
      </w:pPr>
      <w:r w:rsidRPr="00DB633A">
        <w:rPr>
          <w:sz w:val="28"/>
          <w:szCs w:val="28"/>
        </w:rPr>
        <w:t>4) ведение сессий, обеспечение при этом соблюдения Регламента, повестки дня и порядка проведения сессий;</w:t>
      </w:r>
    </w:p>
    <w:p w:rsidR="004747A3" w:rsidRPr="00DB633A" w:rsidRDefault="004747A3" w:rsidP="000C16C9">
      <w:pPr>
        <w:ind w:firstLine="709"/>
        <w:jc w:val="both"/>
        <w:rPr>
          <w:sz w:val="28"/>
          <w:szCs w:val="28"/>
        </w:rPr>
      </w:pPr>
      <w:r w:rsidRPr="00DB633A">
        <w:rPr>
          <w:sz w:val="28"/>
          <w:szCs w:val="28"/>
        </w:rPr>
        <w:t>5) подписание и обнародование решений, принятых районным Собранием депутатов, подписание протоколов сессий и других документов;</w:t>
      </w:r>
    </w:p>
    <w:p w:rsidR="004747A3" w:rsidRPr="00DB633A" w:rsidRDefault="004747A3" w:rsidP="000C16C9">
      <w:pPr>
        <w:ind w:firstLine="709"/>
        <w:jc w:val="both"/>
        <w:rPr>
          <w:sz w:val="28"/>
          <w:szCs w:val="28"/>
        </w:rPr>
      </w:pPr>
      <w:r w:rsidRPr="00DB633A">
        <w:rPr>
          <w:sz w:val="28"/>
          <w:szCs w:val="28"/>
        </w:rPr>
        <w:t>6) оказание содействия депутатам в осуществлении ими своих полномочий;</w:t>
      </w:r>
    </w:p>
    <w:p w:rsidR="004747A3" w:rsidRPr="00DB633A" w:rsidRDefault="004747A3" w:rsidP="000C16C9">
      <w:pPr>
        <w:ind w:firstLine="709"/>
        <w:jc w:val="both"/>
        <w:rPr>
          <w:sz w:val="28"/>
          <w:szCs w:val="28"/>
        </w:rPr>
      </w:pPr>
      <w:r w:rsidRPr="00DB633A">
        <w:rPr>
          <w:sz w:val="28"/>
          <w:szCs w:val="28"/>
        </w:rPr>
        <w:t>7) дача поручений постоянным комиссиям во исполнение решений районного Собрания депутатов;</w:t>
      </w:r>
    </w:p>
    <w:p w:rsidR="004747A3" w:rsidRPr="00DB633A" w:rsidRDefault="004747A3" w:rsidP="000C16C9">
      <w:pPr>
        <w:ind w:firstLine="709"/>
        <w:jc w:val="both"/>
        <w:rPr>
          <w:sz w:val="28"/>
          <w:szCs w:val="28"/>
        </w:rPr>
      </w:pPr>
      <w:r w:rsidRPr="00DB633A">
        <w:rPr>
          <w:sz w:val="28"/>
          <w:szCs w:val="28"/>
        </w:rPr>
        <w:t>8) организация приема граждан в районном Собрании депутатов, рассмотрение их обращений;</w:t>
      </w:r>
    </w:p>
    <w:p w:rsidR="004747A3" w:rsidRPr="00DB633A" w:rsidRDefault="004747A3" w:rsidP="000C16C9">
      <w:pPr>
        <w:ind w:firstLine="709"/>
        <w:jc w:val="both"/>
        <w:rPr>
          <w:sz w:val="28"/>
          <w:szCs w:val="28"/>
        </w:rPr>
      </w:pPr>
      <w:r w:rsidRPr="00DB633A">
        <w:rPr>
          <w:sz w:val="28"/>
          <w:szCs w:val="28"/>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w:t>
      </w:r>
      <w:proofErr w:type="spellStart"/>
      <w:r w:rsidRPr="00DB633A">
        <w:rPr>
          <w:sz w:val="28"/>
          <w:szCs w:val="28"/>
        </w:rPr>
        <w:t>Собраниядепутатов</w:t>
      </w:r>
      <w:proofErr w:type="spellEnd"/>
      <w:r w:rsidRPr="00DB633A">
        <w:rPr>
          <w:sz w:val="28"/>
          <w:szCs w:val="28"/>
        </w:rPr>
        <w:t>;</w:t>
      </w:r>
    </w:p>
    <w:p w:rsidR="004747A3" w:rsidRPr="00DB633A" w:rsidRDefault="004747A3" w:rsidP="000C16C9">
      <w:pPr>
        <w:ind w:firstLine="709"/>
        <w:jc w:val="both"/>
        <w:rPr>
          <w:sz w:val="28"/>
          <w:szCs w:val="28"/>
        </w:rPr>
      </w:pPr>
      <w:r w:rsidRPr="00DB633A">
        <w:rPr>
          <w:sz w:val="28"/>
          <w:szCs w:val="28"/>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w:t>
      </w:r>
      <w:proofErr w:type="gramStart"/>
      <w:r w:rsidRPr="00DB633A">
        <w:rPr>
          <w:sz w:val="28"/>
          <w:szCs w:val="28"/>
        </w:rPr>
        <w:t>районном</w:t>
      </w:r>
      <w:proofErr w:type="gramEnd"/>
      <w:r w:rsidRPr="00DB633A">
        <w:rPr>
          <w:sz w:val="28"/>
          <w:szCs w:val="28"/>
        </w:rPr>
        <w:t xml:space="preserve"> </w:t>
      </w:r>
      <w:proofErr w:type="spellStart"/>
      <w:r w:rsidRPr="00DB633A">
        <w:rPr>
          <w:sz w:val="28"/>
          <w:szCs w:val="28"/>
        </w:rPr>
        <w:t>Собраниидепутатов</w:t>
      </w:r>
      <w:proofErr w:type="spellEnd"/>
      <w:r w:rsidRPr="00DB633A">
        <w:rPr>
          <w:sz w:val="28"/>
          <w:szCs w:val="28"/>
        </w:rPr>
        <w:t>, его органах и на избирательных округах;</w:t>
      </w:r>
    </w:p>
    <w:p w:rsidR="004747A3" w:rsidRPr="00DB633A" w:rsidRDefault="004747A3" w:rsidP="000C16C9">
      <w:pPr>
        <w:ind w:firstLine="709"/>
        <w:jc w:val="both"/>
        <w:rPr>
          <w:sz w:val="28"/>
          <w:szCs w:val="28"/>
        </w:rPr>
      </w:pPr>
      <w:r w:rsidRPr="00DB633A">
        <w:rPr>
          <w:sz w:val="28"/>
          <w:szCs w:val="28"/>
        </w:rPr>
        <w:t xml:space="preserve">11) принятие мер по обеспечению гласности и учету общественного мнения в работе районного </w:t>
      </w:r>
      <w:proofErr w:type="spellStart"/>
      <w:r w:rsidRPr="00DB633A">
        <w:rPr>
          <w:sz w:val="28"/>
          <w:szCs w:val="28"/>
        </w:rPr>
        <w:t>Собраниядепутатов</w:t>
      </w:r>
      <w:proofErr w:type="spellEnd"/>
      <w:r w:rsidRPr="00DB633A">
        <w:rPr>
          <w:sz w:val="28"/>
          <w:szCs w:val="28"/>
        </w:rPr>
        <w:t xml:space="preserve"> и постоянных комиссий, освещению их деятельности в средствах массовой информации;</w:t>
      </w:r>
    </w:p>
    <w:p w:rsidR="004747A3" w:rsidRPr="00DB633A" w:rsidRDefault="004747A3" w:rsidP="000C16C9">
      <w:pPr>
        <w:ind w:firstLine="709"/>
        <w:jc w:val="both"/>
        <w:rPr>
          <w:sz w:val="28"/>
          <w:szCs w:val="28"/>
        </w:rPr>
      </w:pPr>
      <w:r w:rsidRPr="00DB633A">
        <w:rPr>
          <w:sz w:val="28"/>
          <w:szCs w:val="28"/>
        </w:rPr>
        <w:lastRenderedPageBreak/>
        <w:t xml:space="preserve">12) принятие мер по взаимодействию </w:t>
      </w:r>
      <w:proofErr w:type="gramStart"/>
      <w:r w:rsidRPr="00DB633A">
        <w:rPr>
          <w:sz w:val="28"/>
          <w:szCs w:val="28"/>
        </w:rPr>
        <w:t>районного</w:t>
      </w:r>
      <w:proofErr w:type="gramEnd"/>
      <w:r w:rsidRPr="00DB633A">
        <w:rPr>
          <w:sz w:val="28"/>
          <w:szCs w:val="28"/>
        </w:rPr>
        <w:t xml:space="preserve"> </w:t>
      </w:r>
      <w:proofErr w:type="spellStart"/>
      <w:r w:rsidRPr="00DB633A">
        <w:rPr>
          <w:sz w:val="28"/>
          <w:szCs w:val="28"/>
        </w:rPr>
        <w:t>Собраниядепутатов</w:t>
      </w:r>
      <w:proofErr w:type="spellEnd"/>
      <w:r w:rsidRPr="00DB633A">
        <w:rPr>
          <w:sz w:val="28"/>
          <w:szCs w:val="28"/>
        </w:rPr>
        <w:t xml:space="preserve"> с общественными объединениями; </w:t>
      </w:r>
    </w:p>
    <w:p w:rsidR="004747A3" w:rsidRPr="00DB633A" w:rsidRDefault="004747A3" w:rsidP="000C16C9">
      <w:pPr>
        <w:ind w:firstLine="709"/>
        <w:jc w:val="both"/>
        <w:rPr>
          <w:sz w:val="28"/>
          <w:szCs w:val="28"/>
        </w:rPr>
      </w:pPr>
      <w:r w:rsidRPr="00DB633A">
        <w:rPr>
          <w:sz w:val="28"/>
          <w:szCs w:val="28"/>
        </w:rPr>
        <w:t xml:space="preserve">13) осуществление </w:t>
      </w:r>
      <w:proofErr w:type="gramStart"/>
      <w:r w:rsidRPr="00DB633A">
        <w:rPr>
          <w:sz w:val="28"/>
          <w:szCs w:val="28"/>
        </w:rPr>
        <w:t>контроля за</w:t>
      </w:r>
      <w:proofErr w:type="gramEnd"/>
      <w:r w:rsidRPr="00DB633A">
        <w:rPr>
          <w:sz w:val="28"/>
          <w:szCs w:val="28"/>
        </w:rPr>
        <w:t xml:space="preserve"> реализацией предложений избирателей, высказанных депутатам на встречах, отчетах, на личном приеме;</w:t>
      </w:r>
    </w:p>
    <w:p w:rsidR="004747A3" w:rsidRPr="00DB633A" w:rsidRDefault="004747A3" w:rsidP="000C16C9">
      <w:pPr>
        <w:ind w:firstLine="709"/>
        <w:jc w:val="both"/>
        <w:rPr>
          <w:sz w:val="28"/>
          <w:szCs w:val="28"/>
        </w:rPr>
      </w:pPr>
      <w:r w:rsidRPr="00DB633A">
        <w:rPr>
          <w:sz w:val="28"/>
          <w:szCs w:val="28"/>
        </w:rPr>
        <w:t>14) совместно с Администрацией района участие в организации учебы кадров в муниципальном районе;</w:t>
      </w:r>
    </w:p>
    <w:p w:rsidR="004747A3" w:rsidRPr="00DB633A" w:rsidRDefault="004747A3" w:rsidP="000C16C9">
      <w:pPr>
        <w:ind w:firstLine="709"/>
        <w:jc w:val="both"/>
        <w:rPr>
          <w:sz w:val="28"/>
          <w:szCs w:val="28"/>
        </w:rPr>
      </w:pPr>
      <w:r w:rsidRPr="00DB633A">
        <w:rPr>
          <w:sz w:val="28"/>
          <w:szCs w:val="28"/>
        </w:rPr>
        <w:t xml:space="preserve">15) издание постановлений и распоряжений по вопросам организации деятельности </w:t>
      </w:r>
      <w:proofErr w:type="gramStart"/>
      <w:r w:rsidRPr="00DB633A">
        <w:rPr>
          <w:sz w:val="28"/>
          <w:szCs w:val="28"/>
        </w:rPr>
        <w:t>районного</w:t>
      </w:r>
      <w:proofErr w:type="gramEnd"/>
      <w:r w:rsidRPr="00DB633A">
        <w:rPr>
          <w:sz w:val="28"/>
          <w:szCs w:val="28"/>
        </w:rPr>
        <w:t xml:space="preserve"> </w:t>
      </w:r>
      <w:proofErr w:type="spellStart"/>
      <w:r w:rsidRPr="00DB633A">
        <w:rPr>
          <w:sz w:val="28"/>
          <w:szCs w:val="28"/>
        </w:rPr>
        <w:t>Собраниядепутатов</w:t>
      </w:r>
      <w:proofErr w:type="spellEnd"/>
      <w:r w:rsidRPr="00DB633A">
        <w:rPr>
          <w:sz w:val="28"/>
          <w:szCs w:val="28"/>
        </w:rPr>
        <w:t>;</w:t>
      </w:r>
    </w:p>
    <w:p w:rsidR="004747A3" w:rsidRPr="00DB633A" w:rsidRDefault="004747A3" w:rsidP="000C16C9">
      <w:pPr>
        <w:ind w:firstLine="709"/>
        <w:jc w:val="both"/>
        <w:rPr>
          <w:sz w:val="28"/>
          <w:szCs w:val="28"/>
        </w:rPr>
      </w:pPr>
      <w:r w:rsidRPr="00DB633A">
        <w:rPr>
          <w:sz w:val="28"/>
          <w:szCs w:val="28"/>
        </w:rPr>
        <w:t>16)</w:t>
      </w:r>
      <w:r>
        <w:rPr>
          <w:sz w:val="28"/>
          <w:szCs w:val="28"/>
        </w:rPr>
        <w:t xml:space="preserve"> </w:t>
      </w:r>
      <w:r w:rsidRPr="00DB633A">
        <w:rPr>
          <w:sz w:val="28"/>
          <w:szCs w:val="28"/>
        </w:rPr>
        <w:t>осуществление иных полномочий в соответствии с настоящим Уставом и решениями районного Собрания</w:t>
      </w:r>
      <w:r>
        <w:rPr>
          <w:sz w:val="28"/>
          <w:szCs w:val="28"/>
        </w:rPr>
        <w:t xml:space="preserve"> </w:t>
      </w:r>
      <w:r w:rsidRPr="00DB633A">
        <w:rPr>
          <w:sz w:val="28"/>
          <w:szCs w:val="28"/>
        </w:rPr>
        <w:t>депутатов.</w:t>
      </w:r>
    </w:p>
    <w:p w:rsidR="004747A3" w:rsidRPr="00DB633A" w:rsidRDefault="004747A3" w:rsidP="000C16C9">
      <w:pPr>
        <w:ind w:firstLine="709"/>
        <w:jc w:val="both"/>
        <w:rPr>
          <w:color w:val="000000"/>
          <w:sz w:val="28"/>
          <w:szCs w:val="28"/>
        </w:rPr>
      </w:pPr>
      <w:r w:rsidRPr="00540419">
        <w:rPr>
          <w:b/>
          <w:i/>
          <w:color w:val="000000"/>
          <w:sz w:val="28"/>
          <w:szCs w:val="28"/>
        </w:rPr>
        <w:t>2. Полномочия председателя районного Собрания</w:t>
      </w:r>
      <w:r>
        <w:rPr>
          <w:b/>
          <w:i/>
          <w:color w:val="000000"/>
          <w:sz w:val="28"/>
          <w:szCs w:val="28"/>
        </w:rPr>
        <w:t xml:space="preserve"> </w:t>
      </w:r>
      <w:r w:rsidRPr="00540419">
        <w:rPr>
          <w:b/>
          <w:i/>
          <w:color w:val="000000"/>
          <w:sz w:val="28"/>
          <w:szCs w:val="28"/>
        </w:rPr>
        <w:t>депутатов прекращаются досрочно в порядке, установленном Регламентом</w:t>
      </w:r>
      <w:proofErr w:type="gramStart"/>
      <w:r w:rsidRPr="00540419">
        <w:rPr>
          <w:b/>
          <w:i/>
          <w:color w:val="000000"/>
          <w:sz w:val="28"/>
          <w:szCs w:val="28"/>
        </w:rPr>
        <w:t>.</w:t>
      </w:r>
      <w:r w:rsidRPr="00DB633A">
        <w:rPr>
          <w:color w:val="000000"/>
          <w:sz w:val="28"/>
          <w:szCs w:val="28"/>
        </w:rPr>
        <w:t>»;</w:t>
      </w:r>
      <w:proofErr w:type="gramEnd"/>
    </w:p>
    <w:p w:rsidR="004747A3" w:rsidRPr="00DB633A" w:rsidRDefault="004747A3" w:rsidP="000C16C9">
      <w:pPr>
        <w:pStyle w:val="a4"/>
        <w:ind w:firstLine="709"/>
        <w:jc w:val="both"/>
        <w:rPr>
          <w:bCs/>
          <w:sz w:val="28"/>
          <w:szCs w:val="28"/>
        </w:rPr>
      </w:pPr>
    </w:p>
    <w:p w:rsidR="004747A3" w:rsidRPr="00DB633A" w:rsidRDefault="004747A3" w:rsidP="000C16C9">
      <w:pPr>
        <w:pStyle w:val="a4"/>
        <w:numPr>
          <w:ilvl w:val="0"/>
          <w:numId w:val="3"/>
        </w:numPr>
        <w:ind w:left="0" w:firstLine="709"/>
        <w:jc w:val="both"/>
        <w:rPr>
          <w:bCs/>
          <w:sz w:val="28"/>
          <w:szCs w:val="28"/>
        </w:rPr>
      </w:pPr>
      <w:r w:rsidRPr="00DB633A">
        <w:rPr>
          <w:bCs/>
          <w:sz w:val="28"/>
          <w:szCs w:val="28"/>
        </w:rPr>
        <w:t>статью 35 изложить в следующей редакции:</w:t>
      </w:r>
    </w:p>
    <w:p w:rsidR="004747A3" w:rsidRPr="00DB633A" w:rsidRDefault="004747A3" w:rsidP="000C16C9">
      <w:pPr>
        <w:pStyle w:val="a4"/>
        <w:ind w:firstLine="709"/>
        <w:jc w:val="both"/>
        <w:rPr>
          <w:b/>
          <w:bCs/>
          <w:sz w:val="28"/>
          <w:szCs w:val="28"/>
        </w:rPr>
      </w:pPr>
      <w:r w:rsidRPr="00DB633A">
        <w:rPr>
          <w:b/>
          <w:bCs/>
          <w:sz w:val="28"/>
          <w:szCs w:val="28"/>
        </w:rPr>
        <w:t>«Статья 35. Полномочия заместителя председателя районного Собрания депутатов</w:t>
      </w:r>
    </w:p>
    <w:p w:rsidR="004747A3" w:rsidRPr="00DB633A" w:rsidRDefault="004747A3" w:rsidP="000C16C9">
      <w:pPr>
        <w:ind w:firstLine="709"/>
        <w:jc w:val="both"/>
        <w:rPr>
          <w:color w:val="000000"/>
          <w:sz w:val="28"/>
          <w:szCs w:val="28"/>
        </w:rPr>
      </w:pPr>
      <w:r w:rsidRPr="00DB633A">
        <w:rPr>
          <w:color w:val="000000"/>
          <w:sz w:val="28"/>
          <w:szCs w:val="28"/>
        </w:rPr>
        <w:t>1. К полномочиям заместителя председателя районного Собрания депутатов относится:</w:t>
      </w:r>
    </w:p>
    <w:p w:rsidR="004747A3" w:rsidRPr="00DB633A" w:rsidRDefault="004747A3" w:rsidP="000C16C9">
      <w:pPr>
        <w:ind w:firstLine="709"/>
        <w:jc w:val="both"/>
        <w:rPr>
          <w:color w:val="000000"/>
          <w:sz w:val="28"/>
          <w:szCs w:val="28"/>
        </w:rPr>
      </w:pPr>
      <w:r w:rsidRPr="00DB633A">
        <w:rPr>
          <w:color w:val="000000"/>
          <w:sz w:val="28"/>
          <w:szCs w:val="28"/>
        </w:rPr>
        <w:t xml:space="preserve">1) исполнение полномочий председателя районного Собрания депутатов в случае его временного отсутствия или досрочного прекращения полномочий; </w:t>
      </w:r>
    </w:p>
    <w:p w:rsidR="004747A3" w:rsidRPr="00DB633A" w:rsidRDefault="004747A3" w:rsidP="000C16C9">
      <w:pPr>
        <w:ind w:firstLine="709"/>
        <w:jc w:val="both"/>
        <w:rPr>
          <w:color w:val="000000"/>
          <w:sz w:val="28"/>
          <w:szCs w:val="28"/>
        </w:rPr>
      </w:pPr>
      <w:r w:rsidRPr="00DB633A">
        <w:rPr>
          <w:color w:val="000000"/>
          <w:sz w:val="28"/>
          <w:szCs w:val="28"/>
        </w:rPr>
        <w:t>2) представление районного Собрания депутатов по поручению председателя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747A3" w:rsidRPr="00DB633A" w:rsidRDefault="004747A3" w:rsidP="000C16C9">
      <w:pPr>
        <w:ind w:firstLine="709"/>
        <w:jc w:val="both"/>
        <w:rPr>
          <w:color w:val="000000"/>
          <w:sz w:val="28"/>
          <w:szCs w:val="28"/>
        </w:rPr>
      </w:pPr>
      <w:r w:rsidRPr="00DB633A">
        <w:rPr>
          <w:color w:val="000000"/>
          <w:sz w:val="28"/>
          <w:szCs w:val="28"/>
        </w:rPr>
        <w:t>3) осуществление иных полномочий в соответствии с решениями районного Собрания депутатов и поручениями председателя районного Собрания депутатов.</w:t>
      </w:r>
    </w:p>
    <w:p w:rsidR="004747A3" w:rsidRPr="00DB633A" w:rsidRDefault="004747A3" w:rsidP="000C16C9">
      <w:pPr>
        <w:ind w:firstLine="709"/>
        <w:jc w:val="both"/>
        <w:rPr>
          <w:sz w:val="28"/>
          <w:szCs w:val="28"/>
        </w:rPr>
      </w:pPr>
      <w:r w:rsidRPr="00540419">
        <w:rPr>
          <w:b/>
          <w:i/>
          <w:color w:val="000000"/>
          <w:sz w:val="28"/>
          <w:szCs w:val="28"/>
        </w:rPr>
        <w:t>2. Полномочия заместителя председателя районного Собрания депутатов прекращаются досрочно в порядке, установленном Регламентом</w:t>
      </w:r>
      <w:proofErr w:type="gramStart"/>
      <w:r w:rsidRPr="00540419">
        <w:rPr>
          <w:b/>
          <w:i/>
          <w:color w:val="000000"/>
          <w:sz w:val="28"/>
          <w:szCs w:val="28"/>
        </w:rPr>
        <w:t>.</w:t>
      </w:r>
      <w:r w:rsidRPr="00DB633A">
        <w:rPr>
          <w:sz w:val="28"/>
          <w:szCs w:val="28"/>
        </w:rPr>
        <w:t>»;</w:t>
      </w:r>
      <w:proofErr w:type="gramEnd"/>
    </w:p>
    <w:p w:rsidR="004747A3" w:rsidRPr="00DB633A" w:rsidRDefault="004747A3" w:rsidP="000C16C9">
      <w:pPr>
        <w:ind w:firstLine="709"/>
        <w:jc w:val="both"/>
        <w:rPr>
          <w:sz w:val="28"/>
          <w:szCs w:val="28"/>
        </w:rPr>
      </w:pPr>
    </w:p>
    <w:p w:rsidR="004747A3" w:rsidRPr="00DB633A" w:rsidRDefault="004747A3" w:rsidP="000C16C9">
      <w:pPr>
        <w:numPr>
          <w:ilvl w:val="0"/>
          <w:numId w:val="3"/>
        </w:numPr>
        <w:ind w:left="0" w:firstLine="709"/>
        <w:contextualSpacing/>
        <w:jc w:val="both"/>
        <w:rPr>
          <w:sz w:val="28"/>
          <w:szCs w:val="28"/>
        </w:rPr>
      </w:pPr>
      <w:r w:rsidRPr="00DB633A">
        <w:rPr>
          <w:sz w:val="28"/>
          <w:szCs w:val="28"/>
        </w:rPr>
        <w:t>статью 36 изложить в следующей редакции:</w:t>
      </w:r>
    </w:p>
    <w:p w:rsidR="004747A3" w:rsidRPr="00DB633A" w:rsidRDefault="004747A3" w:rsidP="000C16C9">
      <w:pPr>
        <w:ind w:firstLine="709"/>
        <w:contextualSpacing/>
        <w:jc w:val="both"/>
        <w:rPr>
          <w:sz w:val="28"/>
          <w:szCs w:val="28"/>
        </w:rPr>
      </w:pPr>
      <w:r w:rsidRPr="00DB633A">
        <w:rPr>
          <w:sz w:val="28"/>
          <w:szCs w:val="28"/>
        </w:rPr>
        <w:t>«</w:t>
      </w:r>
      <w:r w:rsidRPr="00DB633A">
        <w:rPr>
          <w:b/>
          <w:sz w:val="28"/>
          <w:szCs w:val="28"/>
        </w:rPr>
        <w:t>Статья 36. Правовой статус главы района</w:t>
      </w:r>
    </w:p>
    <w:p w:rsidR="004747A3" w:rsidRPr="00DB633A" w:rsidRDefault="004747A3" w:rsidP="000C16C9">
      <w:pPr>
        <w:pStyle w:val="21"/>
        <w:spacing w:after="0" w:line="240" w:lineRule="auto"/>
        <w:ind w:left="0" w:firstLine="709"/>
        <w:contextualSpacing/>
        <w:jc w:val="both"/>
        <w:rPr>
          <w:sz w:val="28"/>
          <w:szCs w:val="28"/>
        </w:rPr>
      </w:pPr>
      <w:r w:rsidRPr="00DB633A">
        <w:rPr>
          <w:sz w:val="28"/>
          <w:szCs w:val="28"/>
        </w:rPr>
        <w:t xml:space="preserve">1. Глава района является высшим должностным лицом муниципального района. </w:t>
      </w:r>
    </w:p>
    <w:p w:rsidR="004747A3" w:rsidRPr="00DB633A" w:rsidRDefault="004747A3" w:rsidP="000C16C9">
      <w:pPr>
        <w:autoSpaceDE w:val="0"/>
        <w:autoSpaceDN w:val="0"/>
        <w:adjustRightInd w:val="0"/>
        <w:ind w:firstLine="709"/>
        <w:contextualSpacing/>
        <w:jc w:val="both"/>
        <w:rPr>
          <w:sz w:val="28"/>
          <w:szCs w:val="28"/>
        </w:rPr>
      </w:pPr>
      <w:r w:rsidRPr="00DB633A">
        <w:rPr>
          <w:sz w:val="28"/>
          <w:szCs w:val="28"/>
        </w:rPr>
        <w:t xml:space="preserve">2. Глава района избирается  районным Собранием депутатов на открытой сессии из числа </w:t>
      </w:r>
      <w:proofErr w:type="gramStart"/>
      <w:r w:rsidRPr="00DB633A">
        <w:rPr>
          <w:sz w:val="28"/>
          <w:szCs w:val="28"/>
        </w:rPr>
        <w:t>кандидатов, представленных конкурсной комиссией по результатам конкурса и осуществляет</w:t>
      </w:r>
      <w:proofErr w:type="gramEnd"/>
      <w:r w:rsidRPr="00DB633A">
        <w:rPr>
          <w:sz w:val="28"/>
          <w:szCs w:val="28"/>
        </w:rPr>
        <w:t xml:space="preserve"> свои полномочия на постоянной основе. </w:t>
      </w:r>
    </w:p>
    <w:p w:rsidR="004747A3" w:rsidRPr="00DB633A" w:rsidRDefault="004747A3" w:rsidP="000C16C9">
      <w:pPr>
        <w:ind w:firstLine="709"/>
        <w:contextualSpacing/>
        <w:jc w:val="both"/>
        <w:rPr>
          <w:sz w:val="28"/>
          <w:szCs w:val="28"/>
        </w:rPr>
      </w:pPr>
      <w:r w:rsidRPr="00DB633A">
        <w:rPr>
          <w:sz w:val="28"/>
          <w:szCs w:val="28"/>
        </w:rPr>
        <w:t xml:space="preserve">3. Срок полномочий главы района составляет пять лет. </w:t>
      </w:r>
    </w:p>
    <w:p w:rsidR="004747A3" w:rsidRPr="00DB633A" w:rsidRDefault="004747A3" w:rsidP="000C16C9">
      <w:pPr>
        <w:ind w:firstLine="709"/>
        <w:contextualSpacing/>
        <w:jc w:val="both"/>
        <w:rPr>
          <w:sz w:val="28"/>
          <w:szCs w:val="28"/>
        </w:rPr>
      </w:pPr>
      <w:r w:rsidRPr="00DB633A">
        <w:rPr>
          <w:sz w:val="28"/>
          <w:szCs w:val="28"/>
        </w:rPr>
        <w:t xml:space="preserve">4. Глава района вступает в должность не позднее чем через 10 дней со дня вступления в силу решения районного Собрания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Михайловского района Алтайского края, уважать, защищать права и свободы человека и гражданина, соблюдать Конституцию Российской Федерации, федеральное </w:t>
      </w:r>
      <w:r w:rsidRPr="00DB633A">
        <w:rPr>
          <w:sz w:val="28"/>
          <w:szCs w:val="28"/>
        </w:rPr>
        <w:lastRenderedPageBreak/>
        <w:t>законодательство, законодательство Алтайского края и Устав Михайловского района Алтайского края».</w:t>
      </w:r>
    </w:p>
    <w:p w:rsidR="004747A3" w:rsidRPr="00DB633A" w:rsidRDefault="004747A3" w:rsidP="000C16C9">
      <w:pPr>
        <w:ind w:firstLine="709"/>
        <w:contextualSpacing/>
        <w:jc w:val="both"/>
        <w:rPr>
          <w:sz w:val="28"/>
          <w:szCs w:val="28"/>
        </w:rPr>
      </w:pPr>
      <w:r w:rsidRPr="00DB633A">
        <w:rPr>
          <w:sz w:val="28"/>
          <w:szCs w:val="28"/>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4747A3" w:rsidRPr="00DB633A" w:rsidRDefault="004747A3" w:rsidP="000C16C9">
      <w:pPr>
        <w:tabs>
          <w:tab w:val="left" w:pos="0"/>
        </w:tabs>
        <w:ind w:firstLine="709"/>
        <w:contextualSpacing/>
        <w:jc w:val="both"/>
        <w:rPr>
          <w:sz w:val="28"/>
          <w:szCs w:val="28"/>
        </w:rPr>
      </w:pPr>
      <w:r w:rsidRPr="00DB633A">
        <w:rPr>
          <w:sz w:val="28"/>
          <w:szCs w:val="28"/>
        </w:rPr>
        <w:t>5. Порядок проведения конкурса по отбору кандидатур на должность главы района устанавливается районным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747A3" w:rsidRPr="00DB633A" w:rsidRDefault="004747A3" w:rsidP="000C16C9">
      <w:pPr>
        <w:autoSpaceDE w:val="0"/>
        <w:autoSpaceDN w:val="0"/>
        <w:adjustRightInd w:val="0"/>
        <w:ind w:firstLine="709"/>
        <w:contextualSpacing/>
        <w:jc w:val="both"/>
        <w:rPr>
          <w:sz w:val="28"/>
          <w:szCs w:val="28"/>
        </w:rPr>
      </w:pPr>
      <w:r w:rsidRPr="00DB633A">
        <w:rPr>
          <w:sz w:val="28"/>
          <w:szCs w:val="28"/>
        </w:rPr>
        <w:t xml:space="preserve">6. Общее число членов конкурсной комиссии устанавливается районным Собранием депутатов. </w:t>
      </w:r>
    </w:p>
    <w:p w:rsidR="004747A3" w:rsidRPr="00DB633A" w:rsidRDefault="004747A3" w:rsidP="000C16C9">
      <w:pPr>
        <w:autoSpaceDE w:val="0"/>
        <w:autoSpaceDN w:val="0"/>
        <w:adjustRightInd w:val="0"/>
        <w:ind w:firstLine="709"/>
        <w:contextualSpacing/>
        <w:jc w:val="both"/>
        <w:rPr>
          <w:sz w:val="28"/>
          <w:szCs w:val="28"/>
        </w:rPr>
      </w:pPr>
      <w:r w:rsidRPr="00DB633A">
        <w:rPr>
          <w:sz w:val="28"/>
          <w:szCs w:val="28"/>
        </w:rPr>
        <w:t>Половина членов конкурсной комиссии назначается районным Собранием депутатов, а другая половина - Губернатором Алтайского края.</w:t>
      </w:r>
    </w:p>
    <w:p w:rsidR="004747A3" w:rsidRPr="00DB633A" w:rsidRDefault="004747A3" w:rsidP="000C16C9">
      <w:pPr>
        <w:ind w:firstLine="709"/>
        <w:contextualSpacing/>
        <w:jc w:val="both"/>
        <w:rPr>
          <w:sz w:val="28"/>
          <w:szCs w:val="28"/>
        </w:rPr>
      </w:pPr>
      <w:r w:rsidRPr="00540419">
        <w:rPr>
          <w:b/>
          <w:i/>
          <w:sz w:val="28"/>
          <w:szCs w:val="28"/>
        </w:rPr>
        <w:t>7.</w:t>
      </w:r>
      <w:r w:rsidRPr="00DB633A">
        <w:rPr>
          <w:sz w:val="28"/>
          <w:szCs w:val="28"/>
        </w:rPr>
        <w:t xml:space="preserve"> </w:t>
      </w:r>
      <w:r w:rsidRPr="00540419">
        <w:rPr>
          <w:b/>
          <w:i/>
          <w:sz w:val="28"/>
          <w:szCs w:val="28"/>
        </w:rPr>
        <w:t>Глава</w:t>
      </w:r>
      <w:r w:rsidRPr="00DB633A">
        <w:rPr>
          <w:sz w:val="28"/>
          <w:szCs w:val="28"/>
        </w:rPr>
        <w:t xml:space="preserve">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4747A3" w:rsidRPr="00DB633A" w:rsidRDefault="004747A3" w:rsidP="000C16C9">
      <w:pPr>
        <w:ind w:firstLine="709"/>
        <w:contextualSpacing/>
        <w:jc w:val="both"/>
        <w:rPr>
          <w:sz w:val="28"/>
          <w:szCs w:val="28"/>
        </w:rPr>
      </w:pPr>
      <w:r w:rsidRPr="00DB633A">
        <w:rPr>
          <w:sz w:val="28"/>
          <w:szCs w:val="28"/>
        </w:rPr>
        <w:t>8. Глава района представляет районному Собранию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Собранием депутатов.</w:t>
      </w:r>
    </w:p>
    <w:p w:rsidR="004747A3" w:rsidRPr="00DB633A" w:rsidRDefault="004747A3" w:rsidP="000C16C9">
      <w:pPr>
        <w:ind w:firstLine="709"/>
        <w:contextualSpacing/>
        <w:jc w:val="both"/>
        <w:rPr>
          <w:bCs/>
          <w:sz w:val="28"/>
          <w:szCs w:val="28"/>
        </w:rPr>
      </w:pPr>
      <w:r w:rsidRPr="00DB633A">
        <w:rPr>
          <w:sz w:val="28"/>
          <w:szCs w:val="28"/>
        </w:rPr>
        <w:t xml:space="preserve">9. </w:t>
      </w:r>
      <w:r w:rsidRPr="00DB633A">
        <w:rPr>
          <w:bCs/>
          <w:sz w:val="28"/>
          <w:szCs w:val="28"/>
        </w:rPr>
        <w:t>На главу района распространяются гарантии, предусмотренные статьей 40 Федерального закона от 6 октября 2003 года № 131-ФЗ.</w:t>
      </w:r>
    </w:p>
    <w:p w:rsidR="004747A3" w:rsidRPr="00DB633A" w:rsidRDefault="004747A3" w:rsidP="000C16C9">
      <w:pPr>
        <w:ind w:firstLine="709"/>
        <w:contextualSpacing/>
        <w:jc w:val="both"/>
        <w:rPr>
          <w:sz w:val="28"/>
          <w:szCs w:val="28"/>
        </w:rPr>
      </w:pPr>
      <w:r w:rsidRPr="00DB633A">
        <w:rPr>
          <w:sz w:val="28"/>
          <w:szCs w:val="28"/>
        </w:rPr>
        <w:t xml:space="preserve">10. Глава района должен соблюдать ограничения и запреты и исполнять обязанности, которые установлены Федеральным </w:t>
      </w:r>
      <w:hyperlink r:id="rId6" w:history="1">
        <w:r w:rsidRPr="00DB633A">
          <w:rPr>
            <w:sz w:val="28"/>
            <w:szCs w:val="28"/>
          </w:rPr>
          <w:t>законом</w:t>
        </w:r>
      </w:hyperlink>
      <w:r w:rsidRPr="00DB633A">
        <w:rPr>
          <w:sz w:val="28"/>
          <w:szCs w:val="28"/>
        </w:rPr>
        <w:t xml:space="preserve"> от 25 декабря 2008 года № 273-ФЗ «О противодействии коррупции» и другими федеральными законами</w:t>
      </w:r>
      <w:proofErr w:type="gramStart"/>
      <w:r w:rsidRPr="00DB633A">
        <w:rPr>
          <w:sz w:val="28"/>
          <w:szCs w:val="28"/>
        </w:rPr>
        <w:t>.»;</w:t>
      </w:r>
      <w:proofErr w:type="gramEnd"/>
    </w:p>
    <w:p w:rsidR="004747A3" w:rsidRPr="00DB633A" w:rsidRDefault="004747A3" w:rsidP="000C16C9">
      <w:pPr>
        <w:ind w:firstLine="709"/>
        <w:jc w:val="both"/>
        <w:rPr>
          <w:sz w:val="28"/>
          <w:szCs w:val="28"/>
        </w:rPr>
      </w:pPr>
    </w:p>
    <w:p w:rsidR="004747A3" w:rsidRPr="00DB633A" w:rsidRDefault="004747A3" w:rsidP="000C16C9">
      <w:pPr>
        <w:numPr>
          <w:ilvl w:val="0"/>
          <w:numId w:val="3"/>
        </w:numPr>
        <w:ind w:left="0" w:firstLine="709"/>
        <w:jc w:val="both"/>
        <w:rPr>
          <w:sz w:val="28"/>
          <w:szCs w:val="28"/>
        </w:rPr>
      </w:pPr>
      <w:r w:rsidRPr="00DB633A">
        <w:rPr>
          <w:sz w:val="28"/>
          <w:szCs w:val="28"/>
        </w:rPr>
        <w:t>статью 37 изложить в следующей редакции:</w:t>
      </w:r>
    </w:p>
    <w:p w:rsidR="004747A3" w:rsidRPr="00DB633A" w:rsidRDefault="004747A3" w:rsidP="000C16C9">
      <w:pPr>
        <w:pStyle w:val="a4"/>
        <w:ind w:firstLine="709"/>
        <w:jc w:val="both"/>
        <w:rPr>
          <w:bCs/>
          <w:sz w:val="28"/>
          <w:szCs w:val="28"/>
        </w:rPr>
      </w:pPr>
      <w:r w:rsidRPr="00DB633A">
        <w:rPr>
          <w:sz w:val="28"/>
          <w:szCs w:val="28"/>
          <w:lang w:eastAsia="en-US"/>
        </w:rPr>
        <w:t>«</w:t>
      </w:r>
      <w:r w:rsidRPr="00DB633A">
        <w:rPr>
          <w:b/>
          <w:bCs/>
          <w:sz w:val="28"/>
          <w:szCs w:val="28"/>
        </w:rPr>
        <w:t>Статья 37. Досрочное прекращение полномочий главы района</w:t>
      </w:r>
    </w:p>
    <w:p w:rsidR="004747A3" w:rsidRPr="00DB633A" w:rsidRDefault="004747A3" w:rsidP="000C16C9">
      <w:pPr>
        <w:ind w:firstLine="709"/>
        <w:jc w:val="both"/>
        <w:rPr>
          <w:sz w:val="28"/>
          <w:szCs w:val="28"/>
        </w:rPr>
      </w:pPr>
      <w:r w:rsidRPr="00DB633A">
        <w:rPr>
          <w:sz w:val="28"/>
          <w:szCs w:val="28"/>
        </w:rPr>
        <w:t>1. Полномочия главы района прекращаются досрочно в случае:</w:t>
      </w:r>
    </w:p>
    <w:p w:rsidR="004747A3" w:rsidRPr="00DB633A" w:rsidRDefault="004747A3" w:rsidP="000C16C9">
      <w:pPr>
        <w:ind w:firstLine="709"/>
        <w:jc w:val="both"/>
        <w:rPr>
          <w:sz w:val="28"/>
          <w:szCs w:val="28"/>
        </w:rPr>
      </w:pPr>
      <w:r w:rsidRPr="00DB633A">
        <w:rPr>
          <w:sz w:val="28"/>
          <w:szCs w:val="28"/>
        </w:rPr>
        <w:t>1) смерти;</w:t>
      </w:r>
    </w:p>
    <w:p w:rsidR="004747A3" w:rsidRPr="00DB633A" w:rsidRDefault="004747A3" w:rsidP="000C16C9">
      <w:pPr>
        <w:ind w:firstLine="709"/>
        <w:jc w:val="both"/>
        <w:rPr>
          <w:sz w:val="28"/>
          <w:szCs w:val="28"/>
        </w:rPr>
      </w:pPr>
      <w:r w:rsidRPr="00DB633A">
        <w:rPr>
          <w:sz w:val="28"/>
          <w:szCs w:val="28"/>
        </w:rPr>
        <w:t>2) отставки по собственному желанию;</w:t>
      </w:r>
    </w:p>
    <w:p w:rsidR="004747A3" w:rsidRPr="00DB633A" w:rsidRDefault="004747A3" w:rsidP="000C16C9">
      <w:pPr>
        <w:pStyle w:val="31"/>
        <w:spacing w:after="0"/>
        <w:ind w:left="0" w:firstLine="709"/>
        <w:jc w:val="both"/>
        <w:rPr>
          <w:bCs/>
          <w:iCs/>
          <w:sz w:val="28"/>
          <w:szCs w:val="28"/>
        </w:rPr>
      </w:pPr>
      <w:r w:rsidRPr="00DB633A">
        <w:rPr>
          <w:bCs/>
          <w:iCs/>
          <w:sz w:val="28"/>
          <w:szCs w:val="28"/>
        </w:rPr>
        <w:t>3) удаления в отставку в соответствии со статьёй 74.1 Федерального закона от 6 октября 2003 года № 131-ФЗ;</w:t>
      </w:r>
    </w:p>
    <w:p w:rsidR="004747A3" w:rsidRPr="00DB633A" w:rsidRDefault="004747A3" w:rsidP="000C16C9">
      <w:pPr>
        <w:pStyle w:val="31"/>
        <w:spacing w:after="0"/>
        <w:ind w:left="0" w:firstLine="709"/>
        <w:jc w:val="both"/>
        <w:rPr>
          <w:sz w:val="28"/>
          <w:szCs w:val="28"/>
        </w:rPr>
      </w:pPr>
      <w:r w:rsidRPr="00DB633A">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4747A3" w:rsidRPr="00DB633A" w:rsidRDefault="004747A3" w:rsidP="000C16C9">
      <w:pPr>
        <w:ind w:firstLine="709"/>
        <w:jc w:val="both"/>
        <w:rPr>
          <w:sz w:val="28"/>
          <w:szCs w:val="28"/>
        </w:rPr>
      </w:pPr>
      <w:r w:rsidRPr="00DB633A">
        <w:rPr>
          <w:sz w:val="28"/>
          <w:szCs w:val="28"/>
        </w:rPr>
        <w:t>5) признания судом недееспособным или ограниченно дееспособным;</w:t>
      </w:r>
    </w:p>
    <w:p w:rsidR="004747A3" w:rsidRPr="00DB633A" w:rsidRDefault="004747A3" w:rsidP="000C16C9">
      <w:pPr>
        <w:ind w:firstLine="709"/>
        <w:jc w:val="both"/>
        <w:rPr>
          <w:sz w:val="28"/>
          <w:szCs w:val="28"/>
        </w:rPr>
      </w:pPr>
      <w:r w:rsidRPr="00DB633A">
        <w:rPr>
          <w:sz w:val="28"/>
          <w:szCs w:val="28"/>
        </w:rPr>
        <w:t>6) признания судом безвестно отсутствующим или объявления умершим;</w:t>
      </w:r>
    </w:p>
    <w:p w:rsidR="004747A3" w:rsidRPr="00DB633A" w:rsidRDefault="004747A3" w:rsidP="000C16C9">
      <w:pPr>
        <w:ind w:firstLine="709"/>
        <w:jc w:val="both"/>
        <w:rPr>
          <w:sz w:val="28"/>
          <w:szCs w:val="28"/>
        </w:rPr>
      </w:pPr>
      <w:r w:rsidRPr="00DB633A">
        <w:rPr>
          <w:sz w:val="28"/>
          <w:szCs w:val="28"/>
        </w:rPr>
        <w:t>7) вступления в отношении его в законную силу обвинительного приговора суда;</w:t>
      </w:r>
    </w:p>
    <w:p w:rsidR="004747A3" w:rsidRPr="00DB633A" w:rsidRDefault="004747A3" w:rsidP="000C16C9">
      <w:pPr>
        <w:ind w:firstLine="709"/>
        <w:jc w:val="both"/>
        <w:rPr>
          <w:sz w:val="28"/>
          <w:szCs w:val="28"/>
        </w:rPr>
      </w:pPr>
      <w:r w:rsidRPr="00DB633A">
        <w:rPr>
          <w:sz w:val="28"/>
          <w:szCs w:val="28"/>
        </w:rPr>
        <w:t>8) выезда за пределы Российской Федерации на постоянное место жительства;</w:t>
      </w:r>
    </w:p>
    <w:p w:rsidR="004747A3" w:rsidRPr="00DB633A" w:rsidRDefault="004747A3" w:rsidP="000C16C9">
      <w:pPr>
        <w:ind w:firstLine="709"/>
        <w:jc w:val="both"/>
        <w:rPr>
          <w:sz w:val="28"/>
          <w:szCs w:val="28"/>
        </w:rPr>
      </w:pPr>
      <w:proofErr w:type="gramStart"/>
      <w:r w:rsidRPr="00DB633A">
        <w:rPr>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DB633A">
        <w:rPr>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B633A">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47A3" w:rsidRPr="00DB633A" w:rsidRDefault="004747A3" w:rsidP="000C16C9">
      <w:pPr>
        <w:ind w:firstLine="709"/>
        <w:jc w:val="both"/>
        <w:rPr>
          <w:sz w:val="28"/>
          <w:szCs w:val="28"/>
        </w:rPr>
      </w:pPr>
      <w:r w:rsidRPr="00DB633A">
        <w:rPr>
          <w:sz w:val="28"/>
          <w:szCs w:val="28"/>
        </w:rPr>
        <w:t>10) установленной в судебном порядке стойкой неспособности по состоянию здоровья осуществлять полномочия главы района;</w:t>
      </w:r>
    </w:p>
    <w:p w:rsidR="004747A3" w:rsidRPr="00DB633A" w:rsidRDefault="004747A3" w:rsidP="000C16C9">
      <w:pPr>
        <w:ind w:firstLine="709"/>
        <w:jc w:val="both"/>
        <w:rPr>
          <w:sz w:val="28"/>
          <w:szCs w:val="28"/>
        </w:rPr>
      </w:pPr>
      <w:r w:rsidRPr="00DB633A">
        <w:rPr>
          <w:sz w:val="28"/>
          <w:szCs w:val="28"/>
        </w:rPr>
        <w:t>11) преобразования муниципального района, осуществляемого в соответствии с частями 4, 6 статьи 13 Федерального закона от 6 октября 2003 года № 131-ФЗ, а также в случае упразднения муниципального района;</w:t>
      </w:r>
    </w:p>
    <w:p w:rsidR="004747A3" w:rsidRPr="00DB633A" w:rsidRDefault="004747A3" w:rsidP="000C16C9">
      <w:pPr>
        <w:autoSpaceDE w:val="0"/>
        <w:autoSpaceDN w:val="0"/>
        <w:adjustRightInd w:val="0"/>
        <w:ind w:firstLine="709"/>
        <w:jc w:val="both"/>
        <w:rPr>
          <w:sz w:val="28"/>
          <w:szCs w:val="28"/>
        </w:rPr>
      </w:pPr>
      <w:r w:rsidRPr="00DB633A">
        <w:rPr>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747A3" w:rsidRPr="00DB633A" w:rsidRDefault="004747A3" w:rsidP="000C16C9">
      <w:pPr>
        <w:autoSpaceDE w:val="0"/>
        <w:autoSpaceDN w:val="0"/>
        <w:adjustRightInd w:val="0"/>
        <w:ind w:firstLine="709"/>
        <w:jc w:val="both"/>
        <w:rPr>
          <w:bCs/>
          <w:sz w:val="28"/>
          <w:szCs w:val="28"/>
        </w:rPr>
      </w:pPr>
      <w:proofErr w:type="gramStart"/>
      <w:r w:rsidRPr="00DB633A">
        <w:rPr>
          <w:sz w:val="28"/>
          <w:szCs w:val="28"/>
        </w:rPr>
        <w:t>13)</w:t>
      </w:r>
      <w:r w:rsidRPr="00DB633A">
        <w:rPr>
          <w:bCs/>
          <w:sz w:val="28"/>
          <w:szCs w:val="28"/>
        </w:rPr>
        <w:t xml:space="preserve">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w:t>
      </w:r>
      <w:hyperlink r:id="rId7" w:history="1">
        <w:r w:rsidRPr="00DB633A">
          <w:rPr>
            <w:bCs/>
            <w:sz w:val="28"/>
            <w:szCs w:val="28"/>
          </w:rPr>
          <w:t>законом</w:t>
        </w:r>
      </w:hyperlink>
      <w:r w:rsidRPr="00DB633A">
        <w:rPr>
          <w:bCs/>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747A3" w:rsidRPr="00540419" w:rsidRDefault="004747A3" w:rsidP="000C16C9">
      <w:pPr>
        <w:autoSpaceDE w:val="0"/>
        <w:autoSpaceDN w:val="0"/>
        <w:adjustRightInd w:val="0"/>
        <w:ind w:firstLine="709"/>
        <w:jc w:val="both"/>
        <w:rPr>
          <w:b/>
          <w:bCs/>
          <w:i/>
          <w:sz w:val="28"/>
          <w:szCs w:val="28"/>
        </w:rPr>
      </w:pPr>
      <w:proofErr w:type="gramStart"/>
      <w:r w:rsidRPr="00540419">
        <w:rPr>
          <w:b/>
          <w:bCs/>
          <w:i/>
          <w:sz w:val="28"/>
          <w:szCs w:val="28"/>
        </w:rPr>
        <w:t xml:space="preserve">14) </w:t>
      </w:r>
      <w:r w:rsidRPr="00540419">
        <w:rPr>
          <w:b/>
          <w:i/>
          <w:sz w:val="28"/>
          <w:szCs w:val="28"/>
        </w:rPr>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8" w:history="1">
        <w:r w:rsidRPr="00540419">
          <w:rPr>
            <w:b/>
            <w:i/>
            <w:sz w:val="28"/>
            <w:szCs w:val="28"/>
          </w:rPr>
          <w:t>Федеральным законом</w:t>
        </w:r>
      </w:hyperlink>
      <w:r w:rsidRPr="00540419">
        <w:rPr>
          <w:b/>
          <w:i/>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 w:history="1">
        <w:r w:rsidRPr="00540419">
          <w:rPr>
            <w:b/>
            <w:i/>
            <w:sz w:val="28"/>
            <w:szCs w:val="28"/>
          </w:rPr>
          <w:t>Федеральным законом</w:t>
        </w:r>
      </w:hyperlink>
      <w:r w:rsidRPr="00540419">
        <w:rPr>
          <w:b/>
          <w:i/>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540419">
        <w:rPr>
          <w:b/>
          <w:i/>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47A3" w:rsidRPr="00DB633A" w:rsidRDefault="004747A3" w:rsidP="000C16C9">
      <w:pPr>
        <w:autoSpaceDE w:val="0"/>
        <w:autoSpaceDN w:val="0"/>
        <w:adjustRightInd w:val="0"/>
        <w:ind w:firstLine="709"/>
        <w:jc w:val="both"/>
        <w:rPr>
          <w:sz w:val="28"/>
          <w:szCs w:val="28"/>
        </w:rPr>
      </w:pPr>
      <w:r w:rsidRPr="00DB633A">
        <w:rPr>
          <w:sz w:val="28"/>
          <w:szCs w:val="28"/>
        </w:rPr>
        <w:t xml:space="preserve">2. Полномочия главы района в случаях, предусмотренных пунктами 1, </w:t>
      </w:r>
      <w:r w:rsidRPr="00DB633A">
        <w:rPr>
          <w:bCs/>
          <w:iCs/>
          <w:sz w:val="28"/>
          <w:szCs w:val="28"/>
        </w:rPr>
        <w:t>5-10</w:t>
      </w:r>
      <w:r w:rsidRPr="00DB633A">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Собрания депутатов.</w:t>
      </w:r>
    </w:p>
    <w:p w:rsidR="004747A3" w:rsidRPr="00DB633A" w:rsidRDefault="004747A3" w:rsidP="000C16C9">
      <w:pPr>
        <w:pStyle w:val="ConsNormal"/>
        <w:ind w:firstLine="709"/>
        <w:jc w:val="both"/>
        <w:rPr>
          <w:rFonts w:ascii="Times New Roman" w:hAnsi="Times New Roman"/>
          <w:sz w:val="28"/>
          <w:szCs w:val="28"/>
        </w:rPr>
      </w:pPr>
      <w:r w:rsidRPr="00DB633A">
        <w:rPr>
          <w:rFonts w:ascii="Times New Roman" w:hAnsi="Times New Roman"/>
          <w:sz w:val="28"/>
          <w:szCs w:val="28"/>
        </w:rPr>
        <w:t>Полномочия главы района в случаях, предусмотренных пунктами 2</w:t>
      </w:r>
      <w:r w:rsidRPr="00DB633A">
        <w:rPr>
          <w:rFonts w:ascii="Times New Roman" w:hAnsi="Times New Roman"/>
          <w:bCs/>
          <w:iCs/>
          <w:sz w:val="28"/>
          <w:szCs w:val="28"/>
        </w:rPr>
        <w:t>, 3</w:t>
      </w:r>
      <w:r w:rsidRPr="00DB633A">
        <w:rPr>
          <w:rFonts w:ascii="Times New Roman" w:hAnsi="Times New Roman"/>
          <w:sz w:val="28"/>
          <w:szCs w:val="28"/>
        </w:rPr>
        <w:t xml:space="preserve"> части 1 настоящей статьи, прекращаются со дня принятия районным</w:t>
      </w:r>
      <w:r>
        <w:rPr>
          <w:rFonts w:ascii="Times New Roman" w:hAnsi="Times New Roman"/>
          <w:sz w:val="28"/>
          <w:szCs w:val="28"/>
        </w:rPr>
        <w:t xml:space="preserve"> </w:t>
      </w:r>
      <w:r w:rsidRPr="00DB633A">
        <w:rPr>
          <w:rFonts w:ascii="Times New Roman" w:hAnsi="Times New Roman"/>
          <w:sz w:val="28"/>
          <w:szCs w:val="28"/>
        </w:rPr>
        <w:t xml:space="preserve">Собранием депутатов решения об отставке </w:t>
      </w:r>
      <w:r w:rsidRPr="00540419">
        <w:rPr>
          <w:rFonts w:ascii="Times New Roman" w:hAnsi="Times New Roman"/>
          <w:sz w:val="28"/>
          <w:szCs w:val="28"/>
        </w:rPr>
        <w:t>по собственному желанию</w:t>
      </w:r>
      <w:r w:rsidRPr="00DB633A">
        <w:rPr>
          <w:rFonts w:ascii="Times New Roman" w:hAnsi="Times New Roman"/>
          <w:bCs/>
          <w:iCs/>
          <w:sz w:val="28"/>
          <w:szCs w:val="28"/>
        </w:rPr>
        <w:t xml:space="preserve"> или удалении в отставку</w:t>
      </w:r>
      <w:r w:rsidRPr="00DB633A">
        <w:rPr>
          <w:rFonts w:ascii="Times New Roman" w:hAnsi="Times New Roman"/>
          <w:sz w:val="28"/>
          <w:szCs w:val="28"/>
        </w:rPr>
        <w:t xml:space="preserve"> главы района.</w:t>
      </w:r>
    </w:p>
    <w:p w:rsidR="004747A3" w:rsidRPr="00DB633A" w:rsidRDefault="004747A3" w:rsidP="000C16C9">
      <w:pPr>
        <w:pStyle w:val="ConsNormal"/>
        <w:ind w:firstLine="709"/>
        <w:jc w:val="both"/>
        <w:rPr>
          <w:rFonts w:ascii="Times New Roman" w:hAnsi="Times New Roman"/>
          <w:sz w:val="28"/>
          <w:szCs w:val="28"/>
        </w:rPr>
      </w:pPr>
      <w:r w:rsidRPr="00DB633A">
        <w:rPr>
          <w:rFonts w:ascii="Times New Roman" w:hAnsi="Times New Roman"/>
          <w:sz w:val="28"/>
          <w:szCs w:val="28"/>
        </w:rPr>
        <w:t xml:space="preserve">Полномочия главы района в случае, предусмотренном пунктом </w:t>
      </w:r>
      <w:r w:rsidRPr="00DB633A">
        <w:rPr>
          <w:rFonts w:ascii="Times New Roman" w:hAnsi="Times New Roman"/>
          <w:bCs/>
          <w:iCs/>
          <w:sz w:val="28"/>
          <w:szCs w:val="28"/>
        </w:rPr>
        <w:t>4</w:t>
      </w:r>
      <w:r w:rsidRPr="00DB633A">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4747A3" w:rsidRPr="00DB633A" w:rsidRDefault="004747A3" w:rsidP="000C16C9">
      <w:pPr>
        <w:pStyle w:val="a4"/>
        <w:ind w:firstLine="709"/>
        <w:jc w:val="both"/>
        <w:rPr>
          <w:bCs/>
          <w:sz w:val="28"/>
          <w:szCs w:val="28"/>
        </w:rPr>
      </w:pPr>
      <w:r w:rsidRPr="00DB633A">
        <w:rPr>
          <w:bCs/>
          <w:sz w:val="28"/>
          <w:szCs w:val="28"/>
        </w:rPr>
        <w:lastRenderedPageBreak/>
        <w:t xml:space="preserve">Полномочия главы района в случаях, предусмотренных пунктами </w:t>
      </w:r>
      <w:r w:rsidRPr="00DB633A">
        <w:rPr>
          <w:iCs/>
          <w:sz w:val="28"/>
          <w:szCs w:val="28"/>
        </w:rPr>
        <w:t>11 и 12</w:t>
      </w:r>
      <w:r w:rsidRPr="00DB633A">
        <w:rPr>
          <w:bCs/>
          <w:sz w:val="28"/>
          <w:szCs w:val="28"/>
        </w:rPr>
        <w:t xml:space="preserve"> части 1 настоящей статьи, прекращаются в соответствии с законом Алтайского края.</w:t>
      </w:r>
    </w:p>
    <w:p w:rsidR="004747A3" w:rsidRPr="00DB633A" w:rsidRDefault="004747A3" w:rsidP="000C16C9">
      <w:pPr>
        <w:ind w:firstLine="709"/>
        <w:jc w:val="both"/>
        <w:rPr>
          <w:bCs/>
          <w:sz w:val="28"/>
          <w:szCs w:val="28"/>
        </w:rPr>
      </w:pPr>
      <w:r w:rsidRPr="00DB633A">
        <w:rPr>
          <w:bCs/>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4747A3" w:rsidRPr="00540419" w:rsidRDefault="004747A3" w:rsidP="000C16C9">
      <w:pPr>
        <w:ind w:firstLine="709"/>
        <w:jc w:val="both"/>
        <w:rPr>
          <w:b/>
          <w:i/>
          <w:sz w:val="28"/>
          <w:szCs w:val="28"/>
        </w:rPr>
      </w:pPr>
      <w:r w:rsidRPr="00540419">
        <w:rPr>
          <w:b/>
          <w:i/>
          <w:sz w:val="28"/>
          <w:szCs w:val="28"/>
        </w:rPr>
        <w:t xml:space="preserve">Полномочия главы района в случае, предусмотренном пунктом </w:t>
      </w:r>
      <w:r w:rsidRPr="00540419">
        <w:rPr>
          <w:b/>
          <w:bCs/>
          <w:i/>
          <w:iCs/>
          <w:sz w:val="28"/>
          <w:szCs w:val="28"/>
        </w:rPr>
        <w:t>14</w:t>
      </w:r>
      <w:r w:rsidRPr="00540419">
        <w:rPr>
          <w:b/>
          <w:i/>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4747A3" w:rsidRPr="00DB633A" w:rsidRDefault="004747A3" w:rsidP="000C16C9">
      <w:pPr>
        <w:ind w:firstLine="709"/>
        <w:jc w:val="both"/>
        <w:rPr>
          <w:bCs/>
          <w:iCs/>
          <w:sz w:val="28"/>
          <w:szCs w:val="28"/>
        </w:rPr>
      </w:pPr>
      <w:r w:rsidRPr="00DB633A">
        <w:rPr>
          <w:bCs/>
          <w:iCs/>
          <w:sz w:val="28"/>
          <w:szCs w:val="28"/>
        </w:rPr>
        <w:t xml:space="preserve">3. В случае досрочного </w:t>
      </w:r>
      <w:proofErr w:type="gramStart"/>
      <w:r w:rsidRPr="00DB633A">
        <w:rPr>
          <w:bCs/>
          <w:iCs/>
          <w:sz w:val="28"/>
          <w:szCs w:val="28"/>
        </w:rPr>
        <w:t>прекращения полномочий главы района его полномочия</w:t>
      </w:r>
      <w:proofErr w:type="gramEnd"/>
      <w:r w:rsidRPr="00DB633A">
        <w:rPr>
          <w:bCs/>
          <w:iCs/>
          <w:sz w:val="28"/>
          <w:szCs w:val="28"/>
        </w:rPr>
        <w:t xml:space="preserve"> осуществляет </w:t>
      </w:r>
      <w:r w:rsidRPr="00DB633A">
        <w:rPr>
          <w:sz w:val="28"/>
          <w:szCs w:val="28"/>
        </w:rPr>
        <w:t>один из заместителей главы Администрации района</w:t>
      </w:r>
      <w:r w:rsidRPr="00DB633A">
        <w:rPr>
          <w:bCs/>
          <w:iCs/>
          <w:sz w:val="28"/>
          <w:szCs w:val="28"/>
        </w:rPr>
        <w:t xml:space="preserve"> по решению районного Собрания депутатов.»;</w:t>
      </w:r>
    </w:p>
    <w:p w:rsidR="004747A3" w:rsidRPr="00DB633A" w:rsidRDefault="004747A3" w:rsidP="000C16C9">
      <w:pPr>
        <w:pStyle w:val="ConsPlusNormal"/>
        <w:ind w:firstLine="709"/>
        <w:jc w:val="both"/>
        <w:rPr>
          <w:rFonts w:ascii="Times New Roman" w:hAnsi="Times New Roman" w:cs="Times New Roman"/>
          <w:bCs/>
          <w:iCs/>
          <w:sz w:val="28"/>
          <w:szCs w:val="28"/>
        </w:rPr>
      </w:pPr>
    </w:p>
    <w:p w:rsidR="004747A3" w:rsidRPr="00DB633A" w:rsidRDefault="004747A3" w:rsidP="000C16C9">
      <w:pPr>
        <w:pStyle w:val="ConsPlusNormal"/>
        <w:numPr>
          <w:ilvl w:val="0"/>
          <w:numId w:val="3"/>
        </w:numPr>
        <w:ind w:left="0" w:firstLine="709"/>
        <w:jc w:val="both"/>
        <w:rPr>
          <w:rFonts w:ascii="Times New Roman" w:hAnsi="Times New Roman" w:cs="Times New Roman"/>
          <w:sz w:val="28"/>
          <w:szCs w:val="28"/>
        </w:rPr>
      </w:pPr>
      <w:r w:rsidRPr="00DB633A">
        <w:rPr>
          <w:rFonts w:ascii="Times New Roman" w:hAnsi="Times New Roman" w:cs="Times New Roman"/>
          <w:bCs/>
          <w:iCs/>
          <w:sz w:val="28"/>
          <w:szCs w:val="28"/>
        </w:rPr>
        <w:t>статью 38 изложить в следующей редакции:</w:t>
      </w:r>
    </w:p>
    <w:p w:rsidR="004747A3" w:rsidRPr="00DB633A" w:rsidRDefault="004747A3" w:rsidP="000C16C9">
      <w:pPr>
        <w:pStyle w:val="a4"/>
        <w:ind w:firstLine="709"/>
        <w:contextualSpacing/>
        <w:jc w:val="both"/>
        <w:rPr>
          <w:b/>
          <w:bCs/>
          <w:sz w:val="28"/>
          <w:szCs w:val="28"/>
        </w:rPr>
      </w:pPr>
      <w:r w:rsidRPr="00DB633A">
        <w:rPr>
          <w:bCs/>
          <w:iCs/>
          <w:sz w:val="28"/>
          <w:szCs w:val="28"/>
        </w:rPr>
        <w:t>«</w:t>
      </w:r>
      <w:r w:rsidRPr="00DB633A">
        <w:rPr>
          <w:b/>
          <w:bCs/>
          <w:sz w:val="28"/>
          <w:szCs w:val="28"/>
        </w:rPr>
        <w:t>Статья 38. Полномочия главы района</w:t>
      </w:r>
    </w:p>
    <w:p w:rsidR="004747A3" w:rsidRPr="00DB633A" w:rsidRDefault="004747A3" w:rsidP="000C16C9">
      <w:pPr>
        <w:ind w:firstLine="709"/>
        <w:contextualSpacing/>
        <w:jc w:val="both"/>
        <w:rPr>
          <w:sz w:val="28"/>
          <w:szCs w:val="28"/>
        </w:rPr>
      </w:pPr>
      <w:r w:rsidRPr="00DB633A">
        <w:rPr>
          <w:sz w:val="28"/>
          <w:szCs w:val="28"/>
        </w:rPr>
        <w:t>К полномочиям главы района относится:</w:t>
      </w:r>
    </w:p>
    <w:p w:rsidR="004747A3" w:rsidRPr="00DB633A" w:rsidRDefault="004747A3" w:rsidP="000C16C9">
      <w:pPr>
        <w:tabs>
          <w:tab w:val="left" w:pos="0"/>
        </w:tabs>
        <w:ind w:firstLine="709"/>
        <w:contextualSpacing/>
        <w:jc w:val="both"/>
        <w:rPr>
          <w:sz w:val="28"/>
          <w:szCs w:val="28"/>
        </w:rPr>
      </w:pPr>
      <w:r w:rsidRPr="00DB633A">
        <w:rPr>
          <w:sz w:val="28"/>
          <w:szCs w:val="28"/>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4747A3" w:rsidRPr="000C16C9" w:rsidRDefault="004747A3" w:rsidP="000C16C9">
      <w:pPr>
        <w:autoSpaceDE w:val="0"/>
        <w:autoSpaceDN w:val="0"/>
        <w:adjustRightInd w:val="0"/>
        <w:ind w:firstLine="709"/>
        <w:contextualSpacing/>
        <w:jc w:val="both"/>
        <w:rPr>
          <w:b/>
          <w:i/>
          <w:sz w:val="28"/>
          <w:szCs w:val="28"/>
        </w:rPr>
      </w:pPr>
      <w:r w:rsidRPr="000C16C9">
        <w:rPr>
          <w:b/>
          <w:i/>
          <w:sz w:val="28"/>
          <w:szCs w:val="28"/>
        </w:rPr>
        <w:t>2) подписание и опубликование (обнародование) в порядке, установленном настоящим Уставом, нормативных правовых актов, принятых районным Собранием депутатов;</w:t>
      </w:r>
    </w:p>
    <w:p w:rsidR="004747A3" w:rsidRPr="000C16C9" w:rsidRDefault="004747A3" w:rsidP="000C16C9">
      <w:pPr>
        <w:autoSpaceDE w:val="0"/>
        <w:autoSpaceDN w:val="0"/>
        <w:adjustRightInd w:val="0"/>
        <w:ind w:firstLine="709"/>
        <w:contextualSpacing/>
        <w:jc w:val="both"/>
        <w:rPr>
          <w:b/>
          <w:i/>
          <w:sz w:val="28"/>
          <w:szCs w:val="28"/>
        </w:rPr>
      </w:pPr>
      <w:r w:rsidRPr="000C16C9">
        <w:rPr>
          <w:b/>
          <w:i/>
          <w:sz w:val="28"/>
          <w:szCs w:val="28"/>
        </w:rPr>
        <w:t>3) право требовать созыва внеочередной сессии районного Собрания депутатов;</w:t>
      </w:r>
    </w:p>
    <w:p w:rsidR="004747A3" w:rsidRPr="00DB633A" w:rsidRDefault="004747A3" w:rsidP="000C16C9">
      <w:pPr>
        <w:ind w:firstLine="709"/>
        <w:contextualSpacing/>
        <w:jc w:val="both"/>
        <w:rPr>
          <w:sz w:val="28"/>
          <w:szCs w:val="28"/>
        </w:rPr>
      </w:pPr>
      <w:r w:rsidRPr="00DB633A">
        <w:rPr>
          <w:sz w:val="28"/>
          <w:szCs w:val="28"/>
        </w:rPr>
        <w:t>4) обеспечение составления проекта районного бюджета, планов и программ социально-экономического развития муниципального района, обеспечение их исполнения;</w:t>
      </w:r>
    </w:p>
    <w:p w:rsidR="004747A3" w:rsidRPr="00DB633A" w:rsidRDefault="004747A3" w:rsidP="000C16C9">
      <w:pPr>
        <w:ind w:firstLine="709"/>
        <w:contextualSpacing/>
        <w:jc w:val="both"/>
        <w:rPr>
          <w:sz w:val="28"/>
          <w:szCs w:val="28"/>
        </w:rPr>
      </w:pPr>
      <w:r w:rsidRPr="00DB633A">
        <w:rPr>
          <w:sz w:val="28"/>
          <w:szCs w:val="28"/>
        </w:rPr>
        <w:t>5) внесение в районное Собрание депутатов проекта районного бюджета с необходимыми документами и материалами, представление отчета о его исполнении на утверждение районного Собрания депутатов;</w:t>
      </w:r>
    </w:p>
    <w:p w:rsidR="004747A3" w:rsidRPr="00DB633A" w:rsidRDefault="004747A3" w:rsidP="000C16C9">
      <w:pPr>
        <w:ind w:firstLine="709"/>
        <w:contextualSpacing/>
        <w:jc w:val="both"/>
        <w:rPr>
          <w:sz w:val="28"/>
          <w:szCs w:val="28"/>
        </w:rPr>
      </w:pPr>
      <w:r w:rsidRPr="00DB633A">
        <w:rPr>
          <w:sz w:val="28"/>
          <w:szCs w:val="28"/>
        </w:rPr>
        <w:t>6) управление и распоряжение имуществом, находящимся в собственности муниципального района, в порядке, установленном районным Собранием депутатов, кроме случаев, когда для заключения сделки требуется согласие районного Собрания депутатов;</w:t>
      </w:r>
    </w:p>
    <w:p w:rsidR="004747A3" w:rsidRPr="00DB633A" w:rsidRDefault="004747A3" w:rsidP="000C16C9">
      <w:pPr>
        <w:ind w:firstLine="709"/>
        <w:contextualSpacing/>
        <w:jc w:val="both"/>
        <w:rPr>
          <w:sz w:val="28"/>
          <w:szCs w:val="28"/>
        </w:rPr>
      </w:pPr>
      <w:r w:rsidRPr="00DB633A">
        <w:rPr>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4747A3" w:rsidRPr="00DB633A" w:rsidRDefault="004747A3" w:rsidP="000C16C9">
      <w:pPr>
        <w:ind w:firstLine="709"/>
        <w:contextualSpacing/>
        <w:jc w:val="both"/>
        <w:rPr>
          <w:sz w:val="28"/>
          <w:szCs w:val="28"/>
        </w:rPr>
      </w:pPr>
      <w:r w:rsidRPr="00DB633A">
        <w:rPr>
          <w:sz w:val="28"/>
          <w:szCs w:val="28"/>
        </w:rPr>
        <w:t>8) заключение от имени Администрации района предусмотренных законодательством договоров и соглашений;</w:t>
      </w:r>
    </w:p>
    <w:p w:rsidR="004747A3" w:rsidRPr="00DB633A" w:rsidRDefault="004747A3" w:rsidP="000C16C9">
      <w:pPr>
        <w:ind w:firstLine="709"/>
        <w:contextualSpacing/>
        <w:jc w:val="both"/>
        <w:rPr>
          <w:sz w:val="28"/>
          <w:szCs w:val="28"/>
        </w:rPr>
      </w:pPr>
      <w:r w:rsidRPr="00DB633A">
        <w:rPr>
          <w:sz w:val="28"/>
          <w:szCs w:val="28"/>
        </w:rPr>
        <w:t>9) руководство гражданской обороной на территории муниципального района;</w:t>
      </w:r>
    </w:p>
    <w:p w:rsidR="004747A3" w:rsidRPr="00DB633A" w:rsidRDefault="004747A3" w:rsidP="000C16C9">
      <w:pPr>
        <w:ind w:firstLine="709"/>
        <w:contextualSpacing/>
        <w:jc w:val="both"/>
        <w:rPr>
          <w:sz w:val="28"/>
          <w:szCs w:val="28"/>
        </w:rPr>
      </w:pPr>
      <w:r w:rsidRPr="00DB633A">
        <w:rPr>
          <w:sz w:val="28"/>
          <w:szCs w:val="28"/>
        </w:rPr>
        <w:t>10) организация приема граждан в Администрации района, рассмотрение их обращений, принятие по ним решений;</w:t>
      </w:r>
    </w:p>
    <w:p w:rsidR="004747A3" w:rsidRPr="00DB633A" w:rsidRDefault="004747A3" w:rsidP="000C16C9">
      <w:pPr>
        <w:ind w:firstLine="709"/>
        <w:contextualSpacing/>
        <w:jc w:val="both"/>
        <w:rPr>
          <w:snapToGrid w:val="0"/>
          <w:sz w:val="28"/>
          <w:szCs w:val="28"/>
        </w:rPr>
      </w:pPr>
      <w:r w:rsidRPr="00DB633A">
        <w:rPr>
          <w:sz w:val="28"/>
          <w:szCs w:val="28"/>
        </w:rPr>
        <w:lastRenderedPageBreak/>
        <w:t xml:space="preserve">11) в случаях, предусмотренных федеральными законами, обращение в суд с заявлениями </w:t>
      </w:r>
      <w:r w:rsidRPr="00DB633A">
        <w:rPr>
          <w:snapToGrid w:val="0"/>
          <w:sz w:val="28"/>
          <w:szCs w:val="28"/>
        </w:rPr>
        <w:t>в защиту публичных интересов;</w:t>
      </w:r>
    </w:p>
    <w:p w:rsidR="004747A3" w:rsidRPr="00DB633A" w:rsidRDefault="004747A3" w:rsidP="000C16C9">
      <w:pPr>
        <w:shd w:val="clear" w:color="auto" w:fill="FFFFFF"/>
        <w:ind w:firstLine="709"/>
        <w:contextualSpacing/>
        <w:jc w:val="both"/>
        <w:rPr>
          <w:sz w:val="28"/>
          <w:szCs w:val="28"/>
        </w:rPr>
      </w:pPr>
      <w:r w:rsidRPr="00DB633A">
        <w:rPr>
          <w:spacing w:val="8"/>
          <w:sz w:val="28"/>
          <w:szCs w:val="28"/>
        </w:rPr>
        <w:t xml:space="preserve">12) осуществление регистрации (учета) избирателей, участников </w:t>
      </w:r>
      <w:r w:rsidRPr="00DB633A">
        <w:rPr>
          <w:sz w:val="28"/>
          <w:szCs w:val="28"/>
        </w:rPr>
        <w:t xml:space="preserve">референдума, образование избирательных участков, участков референдума, </w:t>
      </w:r>
      <w:r w:rsidRPr="00DB633A">
        <w:rPr>
          <w:spacing w:val="-1"/>
          <w:sz w:val="28"/>
          <w:szCs w:val="28"/>
        </w:rPr>
        <w:t>предоставление помещений для голосования;</w:t>
      </w:r>
    </w:p>
    <w:p w:rsidR="004747A3" w:rsidRPr="00DB633A" w:rsidRDefault="004747A3" w:rsidP="000C16C9">
      <w:pPr>
        <w:pStyle w:val="21"/>
        <w:spacing w:after="0" w:line="240" w:lineRule="auto"/>
        <w:ind w:left="0" w:firstLine="709"/>
        <w:contextualSpacing/>
        <w:jc w:val="both"/>
        <w:rPr>
          <w:bCs/>
          <w:iCs/>
          <w:sz w:val="28"/>
          <w:szCs w:val="28"/>
        </w:rPr>
      </w:pPr>
      <w:r w:rsidRPr="00DB633A">
        <w:rPr>
          <w:bCs/>
          <w:iCs/>
          <w:sz w:val="28"/>
          <w:szCs w:val="28"/>
        </w:rPr>
        <w:t>13) представление районному Собранию депутатов ежегодных отчетов о результатах своей деятельности и деятельности Администрации района, в том числе о решении вопросов, поставленных районным Собранием депутатов;</w:t>
      </w:r>
    </w:p>
    <w:p w:rsidR="004747A3" w:rsidRPr="00DB633A" w:rsidRDefault="004747A3" w:rsidP="000C16C9">
      <w:pPr>
        <w:pStyle w:val="21"/>
        <w:spacing w:after="0" w:line="240" w:lineRule="auto"/>
        <w:ind w:left="0" w:firstLine="709"/>
        <w:contextualSpacing/>
        <w:jc w:val="both"/>
        <w:rPr>
          <w:bCs/>
          <w:iCs/>
          <w:sz w:val="28"/>
          <w:szCs w:val="28"/>
        </w:rPr>
      </w:pPr>
      <w:r w:rsidRPr="00DB633A">
        <w:rPr>
          <w:bCs/>
          <w:iCs/>
          <w:sz w:val="28"/>
          <w:szCs w:val="28"/>
        </w:rPr>
        <w:t>14)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747A3" w:rsidRPr="00DB633A" w:rsidRDefault="004747A3" w:rsidP="000C16C9">
      <w:pPr>
        <w:pStyle w:val="21"/>
        <w:spacing w:after="0" w:line="240" w:lineRule="auto"/>
        <w:ind w:left="0" w:firstLine="709"/>
        <w:contextualSpacing/>
        <w:jc w:val="both"/>
        <w:rPr>
          <w:bCs/>
          <w:iCs/>
          <w:sz w:val="28"/>
          <w:szCs w:val="28"/>
        </w:rPr>
      </w:pPr>
      <w:r w:rsidRPr="00DB633A">
        <w:rPr>
          <w:bCs/>
          <w:iCs/>
          <w:sz w:val="28"/>
          <w:szCs w:val="28"/>
        </w:rPr>
        <w:t>15)</w:t>
      </w:r>
      <w:r w:rsidRPr="00DB633A">
        <w:rPr>
          <w:sz w:val="28"/>
          <w:szCs w:val="28"/>
        </w:rPr>
        <w:t xml:space="preserve"> осуществление иных полномочий в соответствии с федеральными законами, законами Алтайского края, настоящим Уставом</w:t>
      </w:r>
      <w:proofErr w:type="gramStart"/>
      <w:r w:rsidRPr="00DB633A">
        <w:rPr>
          <w:sz w:val="28"/>
          <w:szCs w:val="28"/>
        </w:rPr>
        <w:t>.»;</w:t>
      </w:r>
      <w:proofErr w:type="gramEnd"/>
    </w:p>
    <w:p w:rsidR="004747A3" w:rsidRPr="00DB633A" w:rsidRDefault="004747A3" w:rsidP="000C16C9">
      <w:pPr>
        <w:autoSpaceDE w:val="0"/>
        <w:autoSpaceDN w:val="0"/>
        <w:adjustRightInd w:val="0"/>
        <w:ind w:firstLine="709"/>
        <w:jc w:val="both"/>
        <w:rPr>
          <w:sz w:val="28"/>
          <w:szCs w:val="28"/>
        </w:rPr>
      </w:pPr>
    </w:p>
    <w:p w:rsidR="004747A3" w:rsidRPr="00DB633A" w:rsidRDefault="004747A3" w:rsidP="000C16C9">
      <w:pPr>
        <w:numPr>
          <w:ilvl w:val="0"/>
          <w:numId w:val="3"/>
        </w:numPr>
        <w:autoSpaceDE w:val="0"/>
        <w:autoSpaceDN w:val="0"/>
        <w:adjustRightInd w:val="0"/>
        <w:ind w:left="0" w:firstLine="709"/>
        <w:jc w:val="both"/>
        <w:rPr>
          <w:sz w:val="28"/>
          <w:szCs w:val="28"/>
        </w:rPr>
      </w:pPr>
      <w:r w:rsidRPr="00DB633A">
        <w:rPr>
          <w:sz w:val="28"/>
          <w:szCs w:val="28"/>
        </w:rPr>
        <w:t>статью 45 изложить в следующей редакции:</w:t>
      </w:r>
    </w:p>
    <w:p w:rsidR="004747A3" w:rsidRPr="00DB633A" w:rsidRDefault="004747A3" w:rsidP="000C16C9">
      <w:pPr>
        <w:ind w:firstLine="709"/>
        <w:jc w:val="both"/>
        <w:rPr>
          <w:b/>
          <w:bCs/>
          <w:sz w:val="28"/>
          <w:szCs w:val="28"/>
        </w:rPr>
      </w:pPr>
      <w:r w:rsidRPr="00DB633A">
        <w:rPr>
          <w:sz w:val="28"/>
          <w:szCs w:val="28"/>
        </w:rPr>
        <w:t>«</w:t>
      </w:r>
      <w:r w:rsidRPr="00DB633A">
        <w:rPr>
          <w:b/>
          <w:bCs/>
          <w:sz w:val="28"/>
          <w:szCs w:val="28"/>
        </w:rPr>
        <w:t>Статья 45. Полномочия Администрации района по решению вопросов местного значения в области социальной политики</w:t>
      </w:r>
    </w:p>
    <w:p w:rsidR="004747A3" w:rsidRPr="00DB633A" w:rsidRDefault="004747A3" w:rsidP="000C16C9">
      <w:pPr>
        <w:ind w:firstLine="709"/>
        <w:jc w:val="both"/>
        <w:rPr>
          <w:sz w:val="28"/>
          <w:szCs w:val="28"/>
        </w:rPr>
      </w:pPr>
      <w:r w:rsidRPr="00DB633A">
        <w:rPr>
          <w:sz w:val="28"/>
          <w:szCs w:val="28"/>
        </w:rPr>
        <w:t>К полномочиям Администрации района относится:</w:t>
      </w:r>
    </w:p>
    <w:p w:rsidR="004747A3" w:rsidRPr="00DB633A" w:rsidRDefault="004747A3" w:rsidP="000C16C9">
      <w:pPr>
        <w:autoSpaceDE w:val="0"/>
        <w:autoSpaceDN w:val="0"/>
        <w:adjustRightInd w:val="0"/>
        <w:ind w:firstLine="709"/>
        <w:jc w:val="both"/>
        <w:rPr>
          <w:sz w:val="28"/>
          <w:szCs w:val="28"/>
        </w:rPr>
      </w:pPr>
      <w:proofErr w:type="gramStart"/>
      <w:r w:rsidRPr="00DB633A">
        <w:rPr>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proofErr w:type="spellStart"/>
      <w:r w:rsidRPr="00DB633A">
        <w:rPr>
          <w:sz w:val="28"/>
          <w:szCs w:val="28"/>
        </w:rPr>
        <w:t>властиАлтайского</w:t>
      </w:r>
      <w:proofErr w:type="spellEnd"/>
      <w:proofErr w:type="gramEnd"/>
      <w:r w:rsidRPr="00DB633A">
        <w:rPr>
          <w:sz w:val="28"/>
          <w:szCs w:val="28"/>
        </w:rPr>
        <w:t xml:space="preserve">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747A3" w:rsidRPr="00DB633A" w:rsidRDefault="004747A3" w:rsidP="000C16C9">
      <w:pPr>
        <w:autoSpaceDE w:val="0"/>
        <w:autoSpaceDN w:val="0"/>
        <w:adjustRightInd w:val="0"/>
        <w:ind w:firstLine="709"/>
        <w:jc w:val="both"/>
        <w:rPr>
          <w:sz w:val="28"/>
          <w:szCs w:val="28"/>
        </w:rPr>
      </w:pPr>
      <w:r w:rsidRPr="00DB633A">
        <w:rPr>
          <w:sz w:val="28"/>
          <w:szCs w:val="28"/>
        </w:rPr>
        <w:t xml:space="preserve">2) учет детей, подлежащих </w:t>
      </w:r>
      <w:proofErr w:type="gramStart"/>
      <w:r w:rsidRPr="00DB633A">
        <w:rPr>
          <w:sz w:val="28"/>
          <w:szCs w:val="28"/>
        </w:rPr>
        <w:t>обучению по</w:t>
      </w:r>
      <w:proofErr w:type="gramEnd"/>
      <w:r w:rsidRPr="00DB633A">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4747A3" w:rsidRPr="00DB633A" w:rsidRDefault="004747A3" w:rsidP="000C16C9">
      <w:pPr>
        <w:ind w:firstLine="709"/>
        <w:jc w:val="both"/>
        <w:rPr>
          <w:sz w:val="28"/>
          <w:szCs w:val="28"/>
        </w:rPr>
      </w:pPr>
      <w:r w:rsidRPr="00DB633A">
        <w:rPr>
          <w:sz w:val="28"/>
          <w:szCs w:val="28"/>
        </w:rPr>
        <w:t>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психолого-педагогических и правовых услуг, оказываемых нуждающимся семьям с детьми;</w:t>
      </w:r>
    </w:p>
    <w:p w:rsidR="004747A3" w:rsidRPr="00DB633A" w:rsidRDefault="004747A3" w:rsidP="000C16C9">
      <w:pPr>
        <w:ind w:firstLine="709"/>
        <w:jc w:val="both"/>
        <w:rPr>
          <w:sz w:val="28"/>
          <w:szCs w:val="28"/>
        </w:rPr>
      </w:pPr>
      <w:proofErr w:type="gramStart"/>
      <w:r w:rsidRPr="00DB633A">
        <w:rPr>
          <w:sz w:val="28"/>
          <w:szCs w:val="28"/>
        </w:rPr>
        <w:t xml:space="preserve">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w:t>
      </w:r>
      <w:r w:rsidRPr="00DB633A">
        <w:rPr>
          <w:sz w:val="28"/>
          <w:szCs w:val="28"/>
        </w:rPr>
        <w:lastRenderedPageBreak/>
        <w:t>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747A3" w:rsidRPr="00DB633A" w:rsidRDefault="004747A3" w:rsidP="000C16C9">
      <w:pPr>
        <w:autoSpaceDE w:val="0"/>
        <w:autoSpaceDN w:val="0"/>
        <w:adjustRightInd w:val="0"/>
        <w:ind w:firstLine="709"/>
        <w:jc w:val="both"/>
        <w:rPr>
          <w:sz w:val="28"/>
          <w:szCs w:val="28"/>
        </w:rPr>
      </w:pPr>
      <w:r w:rsidRPr="00DB633A">
        <w:rPr>
          <w:sz w:val="28"/>
          <w:szCs w:val="28"/>
        </w:rPr>
        <w:t xml:space="preserve">5) организация библиотечного обслуживания населения </w:t>
      </w:r>
      <w:proofErr w:type="spellStart"/>
      <w:r w:rsidRPr="00DB633A">
        <w:rPr>
          <w:sz w:val="28"/>
          <w:szCs w:val="28"/>
        </w:rPr>
        <w:t>межпоселенческими</w:t>
      </w:r>
      <w:proofErr w:type="spellEnd"/>
      <w:r w:rsidRPr="00DB633A">
        <w:rPr>
          <w:sz w:val="28"/>
          <w:szCs w:val="28"/>
        </w:rPr>
        <w:t xml:space="preserve"> библиотеками, </w:t>
      </w:r>
      <w:r w:rsidRPr="00DB633A">
        <w:rPr>
          <w:spacing w:val="-3"/>
          <w:sz w:val="28"/>
          <w:szCs w:val="28"/>
        </w:rPr>
        <w:t>комплектование и обеспечение сохранности их библиотечных фондов</w:t>
      </w:r>
      <w:r w:rsidRPr="00DB633A">
        <w:rPr>
          <w:sz w:val="28"/>
          <w:szCs w:val="28"/>
        </w:rPr>
        <w:t>;</w:t>
      </w:r>
    </w:p>
    <w:p w:rsidR="004747A3" w:rsidRPr="00DB633A" w:rsidRDefault="004747A3" w:rsidP="000C16C9">
      <w:pPr>
        <w:ind w:firstLine="709"/>
        <w:jc w:val="both"/>
        <w:rPr>
          <w:sz w:val="28"/>
          <w:szCs w:val="28"/>
        </w:rPr>
      </w:pPr>
      <w:r w:rsidRPr="00DB633A">
        <w:rPr>
          <w:sz w:val="28"/>
          <w:szCs w:val="28"/>
        </w:rPr>
        <w:t xml:space="preserve">6) </w:t>
      </w:r>
      <w:r w:rsidRPr="00DB633A">
        <w:rPr>
          <w:snapToGrid w:val="0"/>
          <w:sz w:val="28"/>
          <w:szCs w:val="28"/>
        </w:rPr>
        <w:t xml:space="preserve">формирование и содержание муниципального архива, </w:t>
      </w:r>
      <w:r w:rsidRPr="00DB633A">
        <w:rPr>
          <w:sz w:val="28"/>
          <w:szCs w:val="28"/>
        </w:rPr>
        <w:t>включая хранение архивных фондов поселений;</w:t>
      </w:r>
    </w:p>
    <w:p w:rsidR="004747A3" w:rsidRPr="00DB633A" w:rsidRDefault="004747A3" w:rsidP="000C16C9">
      <w:pPr>
        <w:ind w:firstLine="709"/>
        <w:jc w:val="both"/>
        <w:rPr>
          <w:sz w:val="28"/>
          <w:szCs w:val="28"/>
        </w:rPr>
      </w:pPr>
      <w:r w:rsidRPr="00DB633A">
        <w:rPr>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747A3" w:rsidRPr="00DB633A" w:rsidRDefault="004747A3" w:rsidP="000C16C9">
      <w:pPr>
        <w:ind w:firstLine="709"/>
        <w:jc w:val="both"/>
        <w:rPr>
          <w:sz w:val="28"/>
          <w:szCs w:val="28"/>
        </w:rPr>
      </w:pPr>
      <w:r w:rsidRPr="00DB633A">
        <w:rPr>
          <w:spacing w:val="-3"/>
          <w:sz w:val="28"/>
          <w:szCs w:val="28"/>
        </w:rPr>
        <w:t xml:space="preserve">8) создание условий для обеспечения поселений, входящих в состав </w:t>
      </w:r>
      <w:r w:rsidRPr="00DB633A">
        <w:rPr>
          <w:sz w:val="28"/>
          <w:szCs w:val="28"/>
        </w:rPr>
        <w:t>муниципального района, услугами по организации досуга и услугами организаций культуры;</w:t>
      </w:r>
    </w:p>
    <w:p w:rsidR="004747A3" w:rsidRPr="00DB633A" w:rsidRDefault="004747A3" w:rsidP="000C16C9">
      <w:pPr>
        <w:ind w:firstLine="709"/>
        <w:jc w:val="both"/>
        <w:rPr>
          <w:spacing w:val="-3"/>
          <w:sz w:val="28"/>
          <w:szCs w:val="28"/>
        </w:rPr>
      </w:pPr>
      <w:r w:rsidRPr="00DB633A">
        <w:rPr>
          <w:sz w:val="28"/>
          <w:szCs w:val="28"/>
        </w:rPr>
        <w:t>9)</w:t>
      </w:r>
      <w:r w:rsidRPr="00DB633A">
        <w:rPr>
          <w:spacing w:val="-3"/>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747A3" w:rsidRPr="00DB633A" w:rsidRDefault="004747A3" w:rsidP="000C16C9">
      <w:pPr>
        <w:ind w:firstLine="709"/>
        <w:jc w:val="both"/>
        <w:rPr>
          <w:spacing w:val="-3"/>
          <w:sz w:val="28"/>
          <w:szCs w:val="28"/>
        </w:rPr>
      </w:pPr>
      <w:r w:rsidRPr="00DB633A">
        <w:rPr>
          <w:sz w:val="28"/>
          <w:szCs w:val="28"/>
        </w:rPr>
        <w:t xml:space="preserve">10) </w:t>
      </w:r>
      <w:r w:rsidRPr="00DB633A">
        <w:rPr>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747A3" w:rsidRPr="00DB633A" w:rsidRDefault="004747A3" w:rsidP="000C16C9">
      <w:pPr>
        <w:ind w:firstLine="709"/>
        <w:contextualSpacing/>
        <w:jc w:val="both"/>
        <w:rPr>
          <w:sz w:val="28"/>
          <w:szCs w:val="28"/>
        </w:rPr>
      </w:pPr>
      <w:r w:rsidRPr="00DB633A">
        <w:rPr>
          <w:spacing w:val="-3"/>
          <w:sz w:val="28"/>
          <w:szCs w:val="28"/>
        </w:rPr>
        <w:t xml:space="preserve">11) организация и осуществление мероприятий </w:t>
      </w:r>
      <w:proofErr w:type="spellStart"/>
      <w:r w:rsidRPr="00DB633A">
        <w:rPr>
          <w:spacing w:val="-3"/>
          <w:sz w:val="28"/>
          <w:szCs w:val="28"/>
        </w:rPr>
        <w:t>межпоселенческого</w:t>
      </w:r>
      <w:proofErr w:type="spellEnd"/>
      <w:r w:rsidRPr="00DB633A">
        <w:rPr>
          <w:spacing w:val="-3"/>
          <w:sz w:val="28"/>
          <w:szCs w:val="28"/>
        </w:rPr>
        <w:t xml:space="preserve"> характера по работе с детьми и молодежью;</w:t>
      </w:r>
    </w:p>
    <w:p w:rsidR="004747A3" w:rsidRPr="00DB633A" w:rsidRDefault="004747A3" w:rsidP="000C16C9">
      <w:pPr>
        <w:pStyle w:val="a6"/>
        <w:spacing w:after="0" w:line="240" w:lineRule="auto"/>
        <w:ind w:left="0" w:firstLine="709"/>
        <w:contextualSpacing/>
        <w:jc w:val="both"/>
        <w:rPr>
          <w:rFonts w:ascii="Times New Roman" w:hAnsi="Times New Roman"/>
          <w:sz w:val="28"/>
          <w:szCs w:val="28"/>
        </w:rPr>
      </w:pPr>
      <w:r w:rsidRPr="00DB633A">
        <w:rPr>
          <w:rFonts w:ascii="Times New Roman" w:hAnsi="Times New Roman"/>
          <w:sz w:val="28"/>
          <w:szCs w:val="28"/>
        </w:rPr>
        <w:t xml:space="preserve">12) установление порядка и условий предоставления ежегодного дополнительного оплачиваемого отпуска работникам с ненормированным рабочим днём в </w:t>
      </w:r>
      <w:r w:rsidRPr="000C16C9">
        <w:rPr>
          <w:rFonts w:ascii="Times New Roman" w:hAnsi="Times New Roman"/>
          <w:b/>
          <w:i/>
          <w:sz w:val="28"/>
          <w:szCs w:val="28"/>
        </w:rPr>
        <w:t>муниципальных учреждениях</w:t>
      </w:r>
      <w:r w:rsidRPr="00DB633A">
        <w:rPr>
          <w:rFonts w:ascii="Times New Roman" w:hAnsi="Times New Roman"/>
          <w:sz w:val="28"/>
          <w:szCs w:val="28"/>
        </w:rPr>
        <w:t>;</w:t>
      </w:r>
    </w:p>
    <w:p w:rsidR="004747A3" w:rsidRPr="00DB633A" w:rsidRDefault="004747A3" w:rsidP="000C16C9">
      <w:pPr>
        <w:pStyle w:val="a6"/>
        <w:spacing w:after="0" w:line="240" w:lineRule="auto"/>
        <w:ind w:left="0" w:firstLine="709"/>
        <w:contextualSpacing/>
        <w:jc w:val="both"/>
        <w:rPr>
          <w:rFonts w:ascii="Times New Roman" w:hAnsi="Times New Roman"/>
          <w:sz w:val="28"/>
          <w:szCs w:val="28"/>
        </w:rPr>
      </w:pPr>
      <w:r w:rsidRPr="00DB633A">
        <w:rPr>
          <w:rFonts w:ascii="Times New Roman" w:hAnsi="Times New Roman"/>
          <w:sz w:val="28"/>
          <w:szCs w:val="28"/>
        </w:rPr>
        <w:t xml:space="preserve">13) введение в случае необходимости у отдельных работодателей дополнительных условий и показаний к проведению обязательных медицинских </w:t>
      </w:r>
      <w:r w:rsidRPr="000C16C9">
        <w:rPr>
          <w:rFonts w:ascii="Times New Roman" w:hAnsi="Times New Roman"/>
          <w:b/>
          <w:i/>
          <w:sz w:val="28"/>
          <w:szCs w:val="28"/>
        </w:rPr>
        <w:t>осмотров</w:t>
      </w:r>
      <w:r w:rsidRPr="00DB633A">
        <w:rPr>
          <w:rFonts w:ascii="Times New Roman" w:hAnsi="Times New Roman"/>
          <w:sz w:val="28"/>
          <w:szCs w:val="28"/>
        </w:rPr>
        <w:t>;</w:t>
      </w:r>
    </w:p>
    <w:p w:rsidR="004747A3" w:rsidRPr="00DB633A" w:rsidRDefault="004747A3" w:rsidP="000C16C9">
      <w:pPr>
        <w:pStyle w:val="a6"/>
        <w:spacing w:after="0" w:line="240" w:lineRule="auto"/>
        <w:ind w:left="0" w:firstLine="709"/>
        <w:contextualSpacing/>
        <w:jc w:val="both"/>
        <w:rPr>
          <w:rFonts w:ascii="Times New Roman" w:hAnsi="Times New Roman"/>
          <w:sz w:val="28"/>
          <w:szCs w:val="28"/>
        </w:rPr>
      </w:pPr>
      <w:r w:rsidRPr="00DB633A">
        <w:rPr>
          <w:rFonts w:ascii="Times New Roman" w:hAnsi="Times New Roman"/>
          <w:sz w:val="28"/>
          <w:szCs w:val="28"/>
        </w:rPr>
        <w:t>14) установление гарантий медицинского обслуживания для лиц, работающих в организациях, финансируемых из районного бюджета;</w:t>
      </w:r>
    </w:p>
    <w:p w:rsidR="004747A3" w:rsidRPr="00DB633A" w:rsidRDefault="004747A3" w:rsidP="000C16C9">
      <w:pPr>
        <w:pStyle w:val="a6"/>
        <w:spacing w:after="0" w:line="240" w:lineRule="auto"/>
        <w:ind w:left="0" w:firstLine="709"/>
        <w:contextualSpacing/>
        <w:jc w:val="both"/>
        <w:rPr>
          <w:rFonts w:ascii="Times New Roman" w:hAnsi="Times New Roman"/>
          <w:sz w:val="28"/>
          <w:szCs w:val="28"/>
        </w:rPr>
      </w:pPr>
      <w:r w:rsidRPr="00DB633A">
        <w:rPr>
          <w:rFonts w:ascii="Times New Roman" w:hAnsi="Times New Roman"/>
          <w:sz w:val="28"/>
          <w:szCs w:val="28"/>
        </w:rPr>
        <w:t xml:space="preserve">15) осуществление </w:t>
      </w:r>
      <w:r w:rsidRPr="00DB633A">
        <w:rPr>
          <w:rFonts w:ascii="Times New Roman" w:hAnsi="Times New Roman"/>
          <w:bCs/>
          <w:iCs/>
          <w:sz w:val="28"/>
          <w:szCs w:val="28"/>
        </w:rPr>
        <w:t>иных полномочий в соответствии с федеральными законами, законами Алтайского края и настоящим Уставом</w:t>
      </w:r>
      <w:proofErr w:type="gramStart"/>
      <w:r w:rsidRPr="00DB633A">
        <w:rPr>
          <w:rFonts w:ascii="Times New Roman" w:hAnsi="Times New Roman"/>
          <w:bCs/>
          <w:iCs/>
          <w:sz w:val="28"/>
          <w:szCs w:val="28"/>
        </w:rPr>
        <w:t>.»;</w:t>
      </w:r>
      <w:proofErr w:type="gramEnd"/>
    </w:p>
    <w:p w:rsidR="004747A3" w:rsidRPr="00DB633A" w:rsidRDefault="004747A3" w:rsidP="000C16C9">
      <w:pPr>
        <w:ind w:firstLine="709"/>
        <w:jc w:val="both"/>
        <w:rPr>
          <w:sz w:val="28"/>
          <w:szCs w:val="28"/>
        </w:rPr>
      </w:pPr>
    </w:p>
    <w:p w:rsidR="004747A3" w:rsidRPr="00DB633A" w:rsidRDefault="004747A3" w:rsidP="000C16C9">
      <w:pPr>
        <w:numPr>
          <w:ilvl w:val="0"/>
          <w:numId w:val="3"/>
        </w:numPr>
        <w:ind w:left="0" w:firstLine="709"/>
        <w:jc w:val="both"/>
        <w:rPr>
          <w:sz w:val="28"/>
          <w:szCs w:val="28"/>
        </w:rPr>
      </w:pPr>
      <w:r w:rsidRPr="00DB633A">
        <w:rPr>
          <w:sz w:val="28"/>
          <w:szCs w:val="28"/>
        </w:rPr>
        <w:t>статью</w:t>
      </w:r>
      <w:r>
        <w:rPr>
          <w:sz w:val="28"/>
          <w:szCs w:val="28"/>
        </w:rPr>
        <w:t xml:space="preserve"> </w:t>
      </w:r>
      <w:r w:rsidRPr="00DB633A">
        <w:rPr>
          <w:sz w:val="28"/>
          <w:szCs w:val="28"/>
        </w:rPr>
        <w:t>46 изложить в следующей редакции:</w:t>
      </w:r>
    </w:p>
    <w:p w:rsidR="004747A3" w:rsidRPr="00DB633A" w:rsidRDefault="004747A3" w:rsidP="000C16C9">
      <w:pPr>
        <w:ind w:firstLine="709"/>
        <w:jc w:val="both"/>
        <w:rPr>
          <w:b/>
          <w:bCs/>
          <w:sz w:val="28"/>
          <w:szCs w:val="28"/>
        </w:rPr>
      </w:pPr>
      <w:r w:rsidRPr="00DB633A">
        <w:rPr>
          <w:sz w:val="28"/>
          <w:szCs w:val="28"/>
        </w:rPr>
        <w:t>«</w:t>
      </w:r>
      <w:r w:rsidRPr="00DB633A">
        <w:rPr>
          <w:b/>
          <w:bCs/>
          <w:sz w:val="28"/>
          <w:szCs w:val="28"/>
        </w:rPr>
        <w:t>Статья 46. Полномочия Администрации района по решению вопросов местного значения в области безопасности</w:t>
      </w:r>
    </w:p>
    <w:p w:rsidR="004747A3" w:rsidRPr="00DB633A" w:rsidRDefault="004747A3" w:rsidP="000C16C9">
      <w:pPr>
        <w:ind w:firstLine="709"/>
        <w:jc w:val="both"/>
        <w:rPr>
          <w:sz w:val="28"/>
          <w:szCs w:val="28"/>
        </w:rPr>
      </w:pPr>
      <w:r w:rsidRPr="00DB633A">
        <w:rPr>
          <w:sz w:val="28"/>
          <w:szCs w:val="28"/>
        </w:rPr>
        <w:t>К полномочиям Администрации района относится:</w:t>
      </w:r>
    </w:p>
    <w:p w:rsidR="004747A3" w:rsidRPr="00DB633A" w:rsidRDefault="004747A3" w:rsidP="000C16C9">
      <w:pPr>
        <w:ind w:firstLine="709"/>
        <w:jc w:val="both"/>
        <w:rPr>
          <w:sz w:val="28"/>
          <w:szCs w:val="28"/>
        </w:rPr>
      </w:pPr>
      <w:r w:rsidRPr="00DB633A">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747A3" w:rsidRPr="00DB633A" w:rsidRDefault="004747A3" w:rsidP="000C16C9">
      <w:pPr>
        <w:ind w:firstLine="709"/>
        <w:jc w:val="both"/>
        <w:rPr>
          <w:sz w:val="28"/>
          <w:szCs w:val="28"/>
        </w:rPr>
      </w:pPr>
      <w:r w:rsidRPr="00DB633A">
        <w:rPr>
          <w:sz w:val="28"/>
          <w:szCs w:val="28"/>
        </w:rPr>
        <w:lastRenderedPageBreak/>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747A3" w:rsidRPr="00DB633A" w:rsidRDefault="004747A3" w:rsidP="000C16C9">
      <w:pPr>
        <w:pStyle w:val="ConsNormal"/>
        <w:widowControl/>
        <w:ind w:firstLine="709"/>
        <w:jc w:val="both"/>
        <w:rPr>
          <w:rFonts w:ascii="Times New Roman" w:hAnsi="Times New Roman"/>
          <w:sz w:val="28"/>
          <w:szCs w:val="28"/>
        </w:rPr>
      </w:pPr>
      <w:r w:rsidRPr="00DB633A">
        <w:rPr>
          <w:rFonts w:ascii="Times New Roman" w:hAnsi="Times New Roman"/>
          <w:sz w:val="28"/>
          <w:szCs w:val="28"/>
        </w:rPr>
        <w:t>3) решение в соответствии с законодательством Российской Федерации и Алтайского края вопросов обеспечения безопасности дорожного движения;</w:t>
      </w:r>
    </w:p>
    <w:p w:rsidR="004747A3" w:rsidRPr="00DB633A" w:rsidRDefault="004747A3" w:rsidP="000C16C9">
      <w:pPr>
        <w:ind w:firstLine="709"/>
        <w:jc w:val="both"/>
        <w:rPr>
          <w:sz w:val="28"/>
          <w:szCs w:val="28"/>
        </w:rPr>
      </w:pPr>
      <w:r w:rsidRPr="00DB633A">
        <w:rPr>
          <w:sz w:val="28"/>
          <w:szCs w:val="28"/>
        </w:rPr>
        <w:t xml:space="preserve">4) организация мероприятий </w:t>
      </w:r>
      <w:proofErr w:type="spellStart"/>
      <w:r w:rsidRPr="00DB633A">
        <w:rPr>
          <w:sz w:val="28"/>
          <w:szCs w:val="28"/>
        </w:rPr>
        <w:t>межпоселенческого</w:t>
      </w:r>
      <w:proofErr w:type="spellEnd"/>
      <w:r w:rsidRPr="00DB633A">
        <w:rPr>
          <w:sz w:val="28"/>
          <w:szCs w:val="28"/>
        </w:rPr>
        <w:t xml:space="preserve"> характера по охране окружающей среды;</w:t>
      </w:r>
    </w:p>
    <w:p w:rsidR="004747A3" w:rsidRPr="00DB633A" w:rsidRDefault="004747A3" w:rsidP="000C16C9">
      <w:pPr>
        <w:pStyle w:val="ConsNormal"/>
        <w:widowControl/>
        <w:ind w:firstLine="709"/>
        <w:jc w:val="both"/>
        <w:rPr>
          <w:rFonts w:ascii="Times New Roman" w:hAnsi="Times New Roman"/>
          <w:color w:val="000000"/>
          <w:sz w:val="28"/>
          <w:szCs w:val="28"/>
        </w:rPr>
      </w:pPr>
      <w:r w:rsidRPr="00DB633A">
        <w:rPr>
          <w:rFonts w:ascii="Times New Roman" w:hAnsi="Times New Roman"/>
          <w:sz w:val="28"/>
          <w:szCs w:val="28"/>
        </w:rPr>
        <w:t xml:space="preserve">5)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w:t>
      </w:r>
      <w:r w:rsidRPr="00DB633A">
        <w:rPr>
          <w:rFonts w:ascii="Times New Roman" w:hAnsi="Times New Roman"/>
          <w:color w:val="000000"/>
          <w:sz w:val="28"/>
          <w:szCs w:val="28"/>
        </w:rPr>
        <w:t xml:space="preserve">воздействия на </w:t>
      </w:r>
      <w:r w:rsidRPr="000C16C9">
        <w:rPr>
          <w:rFonts w:ascii="Times New Roman" w:hAnsi="Times New Roman"/>
          <w:b/>
          <w:i/>
          <w:color w:val="000000"/>
          <w:sz w:val="28"/>
          <w:szCs w:val="28"/>
        </w:rPr>
        <w:t>окружающую среду</w:t>
      </w:r>
      <w:r w:rsidRPr="00DB633A">
        <w:rPr>
          <w:rFonts w:ascii="Times New Roman" w:hAnsi="Times New Roman"/>
          <w:color w:val="000000"/>
          <w:sz w:val="28"/>
          <w:szCs w:val="28"/>
        </w:rPr>
        <w:t xml:space="preserve"> хозяйственной и иной деятельности, намечаемой </w:t>
      </w:r>
      <w:r w:rsidRPr="000C16C9">
        <w:rPr>
          <w:rFonts w:ascii="Times New Roman" w:hAnsi="Times New Roman"/>
          <w:b/>
          <w:i/>
          <w:color w:val="000000"/>
          <w:sz w:val="28"/>
          <w:szCs w:val="28"/>
        </w:rPr>
        <w:t>другой административно-территориальной единицей</w:t>
      </w:r>
      <w:r w:rsidRPr="00DB633A">
        <w:rPr>
          <w:rFonts w:ascii="Times New Roman" w:hAnsi="Times New Roman"/>
          <w:color w:val="000000"/>
          <w:sz w:val="28"/>
          <w:szCs w:val="28"/>
        </w:rPr>
        <w:t>;</w:t>
      </w:r>
    </w:p>
    <w:p w:rsidR="004747A3" w:rsidRPr="00DB633A" w:rsidRDefault="004747A3" w:rsidP="000C16C9">
      <w:pPr>
        <w:pStyle w:val="ConsNormal"/>
        <w:widowControl/>
        <w:ind w:firstLine="709"/>
        <w:jc w:val="both"/>
        <w:rPr>
          <w:rFonts w:ascii="Times New Roman" w:hAnsi="Times New Roman"/>
          <w:sz w:val="28"/>
          <w:szCs w:val="28"/>
        </w:rPr>
      </w:pPr>
      <w:r w:rsidRPr="00DB633A">
        <w:rPr>
          <w:rFonts w:ascii="Times New Roman" w:hAnsi="Times New Roman"/>
          <w:color w:val="000000"/>
          <w:sz w:val="28"/>
          <w:szCs w:val="28"/>
        </w:rPr>
        <w:t xml:space="preserve">6) организация общественных обсуждений, проведение опросов, референдумов среди населения о намечаемой хозяйственной </w:t>
      </w:r>
      <w:r w:rsidRPr="00DB633A">
        <w:rPr>
          <w:rFonts w:ascii="Times New Roman" w:hAnsi="Times New Roman"/>
          <w:sz w:val="28"/>
          <w:szCs w:val="28"/>
        </w:rPr>
        <w:t>и иной деятельности, которая подлежит экологической экспертизе;</w:t>
      </w:r>
    </w:p>
    <w:p w:rsidR="004747A3" w:rsidRPr="00DB633A" w:rsidRDefault="004747A3" w:rsidP="000C16C9">
      <w:pPr>
        <w:pStyle w:val="ConsNormal"/>
        <w:widowControl/>
        <w:ind w:firstLine="709"/>
        <w:jc w:val="both"/>
        <w:rPr>
          <w:rFonts w:ascii="Times New Roman" w:hAnsi="Times New Roman"/>
          <w:sz w:val="28"/>
          <w:szCs w:val="28"/>
        </w:rPr>
      </w:pPr>
      <w:r w:rsidRPr="00DB633A">
        <w:rPr>
          <w:rFonts w:ascii="Times New Roman" w:hAnsi="Times New Roman"/>
          <w:sz w:val="28"/>
          <w:szCs w:val="28"/>
        </w:rPr>
        <w:t>7) организация по требованию населения общественных экологических экспертиз;</w:t>
      </w:r>
    </w:p>
    <w:p w:rsidR="004747A3" w:rsidRPr="00DB633A" w:rsidRDefault="004747A3" w:rsidP="000C16C9">
      <w:pPr>
        <w:ind w:firstLine="709"/>
        <w:jc w:val="both"/>
        <w:rPr>
          <w:sz w:val="28"/>
          <w:szCs w:val="28"/>
        </w:rPr>
      </w:pPr>
      <w:r w:rsidRPr="00DB633A">
        <w:rPr>
          <w:sz w:val="28"/>
          <w:szCs w:val="28"/>
        </w:rPr>
        <w:t>8) обеспечение необходимых условий для проведения собраний, митингов, уличных шествий или демонстраций;</w:t>
      </w:r>
    </w:p>
    <w:p w:rsidR="004747A3" w:rsidRPr="00DB633A" w:rsidRDefault="004747A3" w:rsidP="000C16C9">
      <w:pPr>
        <w:ind w:firstLine="709"/>
        <w:jc w:val="both"/>
        <w:rPr>
          <w:sz w:val="28"/>
          <w:szCs w:val="28"/>
        </w:rPr>
      </w:pPr>
      <w:r w:rsidRPr="00DB633A">
        <w:rPr>
          <w:sz w:val="28"/>
          <w:szCs w:val="28"/>
        </w:rPr>
        <w:t>9) осуществление  мероприятий по обеспечению безопасности людей на водных объектах, охране их жизни и здоровья;</w:t>
      </w:r>
    </w:p>
    <w:p w:rsidR="004747A3" w:rsidRPr="00DB633A" w:rsidRDefault="004747A3" w:rsidP="000C16C9">
      <w:pPr>
        <w:ind w:firstLine="709"/>
        <w:jc w:val="both"/>
        <w:rPr>
          <w:bCs/>
          <w:iCs/>
          <w:sz w:val="28"/>
          <w:szCs w:val="28"/>
        </w:rPr>
      </w:pPr>
      <w:r w:rsidRPr="00DB633A">
        <w:rPr>
          <w:bCs/>
          <w:iCs/>
          <w:sz w:val="28"/>
          <w:szCs w:val="28"/>
        </w:rPr>
        <w:t>10)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747A3" w:rsidRPr="00DB633A" w:rsidRDefault="004747A3" w:rsidP="000C16C9">
      <w:pPr>
        <w:pStyle w:val="ConsPlusNormal"/>
        <w:ind w:firstLine="709"/>
        <w:jc w:val="both"/>
        <w:rPr>
          <w:rFonts w:ascii="Times New Roman" w:hAnsi="Times New Roman" w:cs="Times New Roman"/>
          <w:sz w:val="28"/>
          <w:szCs w:val="28"/>
        </w:rPr>
      </w:pPr>
      <w:r w:rsidRPr="00DB633A">
        <w:rPr>
          <w:rFonts w:ascii="Times New Roman" w:hAnsi="Times New Roman" w:cs="Times New Roman"/>
          <w:bCs/>
          <w:iCs/>
          <w:sz w:val="28"/>
          <w:szCs w:val="28"/>
        </w:rPr>
        <w:t>11) осуществление иных полномочий в соответствии с федеральными законами, законами Алтайского края и настоящим Уставом</w:t>
      </w:r>
      <w:proofErr w:type="gramStart"/>
      <w:r w:rsidRPr="00DB633A">
        <w:rPr>
          <w:rFonts w:ascii="Times New Roman" w:hAnsi="Times New Roman" w:cs="Times New Roman"/>
          <w:bCs/>
          <w:iCs/>
          <w:sz w:val="28"/>
          <w:szCs w:val="28"/>
        </w:rPr>
        <w:t>.</w:t>
      </w:r>
      <w:r w:rsidRPr="00DB633A">
        <w:rPr>
          <w:rFonts w:ascii="Times New Roman" w:hAnsi="Times New Roman" w:cs="Times New Roman"/>
          <w:sz w:val="28"/>
          <w:szCs w:val="28"/>
        </w:rPr>
        <w:t>»;</w:t>
      </w:r>
      <w:proofErr w:type="gramEnd"/>
    </w:p>
    <w:p w:rsidR="004747A3" w:rsidRPr="00DB633A" w:rsidRDefault="004747A3" w:rsidP="000C16C9">
      <w:pPr>
        <w:ind w:firstLine="709"/>
        <w:jc w:val="both"/>
        <w:rPr>
          <w:sz w:val="28"/>
          <w:szCs w:val="28"/>
        </w:rPr>
      </w:pPr>
    </w:p>
    <w:p w:rsidR="004747A3" w:rsidRPr="00DB633A" w:rsidRDefault="004747A3" w:rsidP="000C16C9">
      <w:pPr>
        <w:numPr>
          <w:ilvl w:val="0"/>
          <w:numId w:val="3"/>
        </w:numPr>
        <w:ind w:left="0" w:firstLine="709"/>
        <w:jc w:val="both"/>
        <w:rPr>
          <w:sz w:val="28"/>
          <w:szCs w:val="28"/>
        </w:rPr>
      </w:pPr>
      <w:r w:rsidRPr="00DB633A">
        <w:rPr>
          <w:sz w:val="28"/>
          <w:szCs w:val="28"/>
        </w:rPr>
        <w:t>пункт 7 части 1 статьи 50 исключить;</w:t>
      </w:r>
    </w:p>
    <w:p w:rsidR="004747A3" w:rsidRPr="00DB633A" w:rsidRDefault="004747A3" w:rsidP="000C16C9">
      <w:pPr>
        <w:ind w:firstLine="709"/>
        <w:jc w:val="both"/>
        <w:rPr>
          <w:sz w:val="28"/>
          <w:szCs w:val="28"/>
        </w:rPr>
      </w:pPr>
    </w:p>
    <w:p w:rsidR="004747A3" w:rsidRPr="00DB633A" w:rsidRDefault="004747A3" w:rsidP="000C16C9">
      <w:pPr>
        <w:numPr>
          <w:ilvl w:val="0"/>
          <w:numId w:val="3"/>
        </w:numPr>
        <w:ind w:left="0" w:firstLine="709"/>
        <w:jc w:val="both"/>
        <w:rPr>
          <w:sz w:val="28"/>
          <w:szCs w:val="28"/>
        </w:rPr>
      </w:pPr>
      <w:r w:rsidRPr="00DB633A">
        <w:rPr>
          <w:sz w:val="28"/>
          <w:szCs w:val="28"/>
        </w:rPr>
        <w:t>Статью 59 изложить в следующей редакции:</w:t>
      </w:r>
    </w:p>
    <w:p w:rsidR="004747A3" w:rsidRPr="00DB633A" w:rsidRDefault="004747A3" w:rsidP="000C16C9">
      <w:pPr>
        <w:autoSpaceDE w:val="0"/>
        <w:autoSpaceDN w:val="0"/>
        <w:adjustRightInd w:val="0"/>
        <w:ind w:firstLine="709"/>
        <w:jc w:val="both"/>
        <w:rPr>
          <w:b/>
          <w:bCs/>
          <w:sz w:val="28"/>
          <w:szCs w:val="28"/>
        </w:rPr>
      </w:pPr>
      <w:r w:rsidRPr="00DB633A">
        <w:rPr>
          <w:sz w:val="28"/>
          <w:szCs w:val="28"/>
        </w:rPr>
        <w:t>«</w:t>
      </w:r>
      <w:r w:rsidRPr="00DB633A">
        <w:rPr>
          <w:b/>
          <w:bCs/>
          <w:sz w:val="28"/>
          <w:szCs w:val="28"/>
        </w:rPr>
        <w:t>Статья 59. Основные квалификационные требования для замещения должностей муниципальной службы</w:t>
      </w:r>
    </w:p>
    <w:p w:rsidR="004747A3" w:rsidRPr="00FC32E7" w:rsidRDefault="004747A3" w:rsidP="000C16C9">
      <w:pPr>
        <w:ind w:firstLine="709"/>
        <w:jc w:val="both"/>
        <w:rPr>
          <w:b/>
          <w:i/>
          <w:sz w:val="28"/>
          <w:szCs w:val="28"/>
        </w:rPr>
      </w:pPr>
      <w:r w:rsidRPr="00FC32E7">
        <w:rPr>
          <w:b/>
          <w:i/>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747A3" w:rsidRPr="00FC32E7" w:rsidRDefault="004747A3" w:rsidP="000C16C9">
      <w:pPr>
        <w:ind w:firstLine="709"/>
        <w:jc w:val="both"/>
        <w:rPr>
          <w:b/>
          <w:i/>
          <w:sz w:val="28"/>
          <w:szCs w:val="28"/>
        </w:rPr>
      </w:pPr>
      <w:r w:rsidRPr="00FC32E7">
        <w:rPr>
          <w:b/>
          <w:i/>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FC32E7">
        <w:rPr>
          <w:b/>
          <w:i/>
          <w:sz w:val="28"/>
          <w:szCs w:val="28"/>
        </w:rPr>
        <w:lastRenderedPageBreak/>
        <w:t>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47A3" w:rsidRPr="00DB633A" w:rsidRDefault="004747A3" w:rsidP="000C16C9">
      <w:pPr>
        <w:pStyle w:val="ConsNormal"/>
        <w:widowControl/>
        <w:ind w:firstLine="709"/>
        <w:jc w:val="both"/>
        <w:rPr>
          <w:rFonts w:ascii="Times New Roman" w:hAnsi="Times New Roman"/>
          <w:sz w:val="28"/>
          <w:szCs w:val="28"/>
        </w:rPr>
      </w:pPr>
      <w:r w:rsidRPr="00DB633A">
        <w:rPr>
          <w:rFonts w:ascii="Times New Roman" w:hAnsi="Times New Roman"/>
          <w:sz w:val="28"/>
          <w:szCs w:val="28"/>
        </w:rPr>
        <w:t xml:space="preserve">3. </w:t>
      </w:r>
      <w:proofErr w:type="gramStart"/>
      <w:r w:rsidRPr="00DB633A">
        <w:rPr>
          <w:rFonts w:ascii="Times New Roman" w:hAnsi="Times New Roman"/>
          <w:sz w:val="28"/>
          <w:szCs w:val="28"/>
        </w:rPr>
        <w:t xml:space="preserve">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DB633A">
        <w:rPr>
          <w:rFonts w:ascii="Times New Roman" w:hAnsi="Times New Roman"/>
          <w:bCs/>
          <w:iCs/>
          <w:sz w:val="28"/>
          <w:szCs w:val="28"/>
        </w:rPr>
        <w:t xml:space="preserve">уполномоченным </w:t>
      </w:r>
      <w:r w:rsidRPr="00DB633A">
        <w:rPr>
          <w:rFonts w:ascii="Times New Roman" w:hAnsi="Times New Roman"/>
          <w:sz w:val="28"/>
          <w:szCs w:val="28"/>
        </w:rPr>
        <w:t xml:space="preserve">Правительством Российской Федерации </w:t>
      </w:r>
      <w:r w:rsidRPr="00DB633A">
        <w:rPr>
          <w:rFonts w:ascii="Times New Roman" w:hAnsi="Times New Roman"/>
          <w:bCs/>
          <w:iCs/>
          <w:sz w:val="28"/>
          <w:szCs w:val="28"/>
        </w:rPr>
        <w:t>федеральным органом исполнительной власти</w:t>
      </w:r>
      <w:r w:rsidRPr="00DB633A">
        <w:rPr>
          <w:rFonts w:ascii="Times New Roman" w:hAnsi="Times New Roman"/>
          <w:sz w:val="28"/>
          <w:szCs w:val="28"/>
        </w:rPr>
        <w:t>.»;</w:t>
      </w:r>
      <w:proofErr w:type="gramEnd"/>
    </w:p>
    <w:p w:rsidR="004747A3" w:rsidRPr="00FC32E7" w:rsidRDefault="004747A3" w:rsidP="000C16C9">
      <w:pPr>
        <w:pStyle w:val="a4"/>
        <w:ind w:firstLine="709"/>
        <w:jc w:val="both"/>
        <w:rPr>
          <w:sz w:val="16"/>
          <w:szCs w:val="16"/>
        </w:rPr>
      </w:pPr>
    </w:p>
    <w:p w:rsidR="004747A3" w:rsidRPr="00DB633A" w:rsidRDefault="004747A3" w:rsidP="000C16C9">
      <w:pPr>
        <w:pStyle w:val="a4"/>
        <w:ind w:firstLine="709"/>
        <w:jc w:val="both"/>
        <w:rPr>
          <w:sz w:val="28"/>
          <w:szCs w:val="28"/>
        </w:rPr>
      </w:pPr>
      <w:r w:rsidRPr="00DB633A">
        <w:rPr>
          <w:sz w:val="28"/>
          <w:szCs w:val="28"/>
        </w:rPr>
        <w:t xml:space="preserve">13)      Статью 65 изложить в </w:t>
      </w:r>
      <w:proofErr w:type="spellStart"/>
      <w:r w:rsidRPr="00DB633A">
        <w:rPr>
          <w:sz w:val="28"/>
          <w:szCs w:val="28"/>
        </w:rPr>
        <w:t>следующейредакции</w:t>
      </w:r>
      <w:proofErr w:type="spellEnd"/>
      <w:r w:rsidRPr="00DB633A">
        <w:rPr>
          <w:sz w:val="28"/>
          <w:szCs w:val="28"/>
        </w:rPr>
        <w:t>:</w:t>
      </w:r>
    </w:p>
    <w:p w:rsidR="004747A3" w:rsidRPr="00DB633A" w:rsidRDefault="004747A3" w:rsidP="000C16C9">
      <w:pPr>
        <w:pStyle w:val="a4"/>
        <w:ind w:firstLine="709"/>
        <w:jc w:val="both"/>
        <w:rPr>
          <w:sz w:val="28"/>
          <w:szCs w:val="28"/>
        </w:rPr>
      </w:pPr>
      <w:r w:rsidRPr="00DB633A">
        <w:rPr>
          <w:b/>
          <w:i/>
          <w:sz w:val="28"/>
          <w:szCs w:val="28"/>
        </w:rPr>
        <w:t>«</w:t>
      </w:r>
      <w:r w:rsidRPr="00DB633A">
        <w:rPr>
          <w:b/>
          <w:sz w:val="28"/>
          <w:szCs w:val="28"/>
        </w:rPr>
        <w:t>Статья 65. Муниципальный контроль</w:t>
      </w:r>
    </w:p>
    <w:p w:rsidR="004747A3" w:rsidRPr="00DB633A" w:rsidRDefault="004747A3" w:rsidP="000C16C9">
      <w:pPr>
        <w:autoSpaceDE w:val="0"/>
        <w:autoSpaceDN w:val="0"/>
        <w:adjustRightInd w:val="0"/>
        <w:ind w:firstLine="709"/>
        <w:jc w:val="both"/>
        <w:rPr>
          <w:sz w:val="28"/>
          <w:szCs w:val="28"/>
        </w:rPr>
      </w:pPr>
      <w:r w:rsidRPr="00DB633A">
        <w:rPr>
          <w:sz w:val="28"/>
          <w:szCs w:val="28"/>
        </w:rPr>
        <w:t xml:space="preserve">1. </w:t>
      </w:r>
      <w:proofErr w:type="gramStart"/>
      <w:r w:rsidRPr="00DB633A">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4747A3" w:rsidRPr="00DB633A" w:rsidRDefault="004747A3" w:rsidP="000C16C9">
      <w:pPr>
        <w:autoSpaceDE w:val="0"/>
        <w:autoSpaceDN w:val="0"/>
        <w:adjustRightInd w:val="0"/>
        <w:ind w:firstLine="709"/>
        <w:jc w:val="both"/>
        <w:rPr>
          <w:color w:val="000000"/>
          <w:sz w:val="28"/>
          <w:szCs w:val="28"/>
        </w:rPr>
      </w:pPr>
      <w:r w:rsidRPr="00DB633A">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0" w:tgtFrame="Logical" w:history="1">
        <w:r w:rsidRPr="00DB633A">
          <w:rPr>
            <w:rStyle w:val="a3"/>
            <w:color w:val="000000"/>
            <w:sz w:val="28"/>
            <w:szCs w:val="28"/>
            <w:u w:val="none"/>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B633A">
        <w:rPr>
          <w:color w:val="000000"/>
          <w:sz w:val="28"/>
          <w:szCs w:val="28"/>
        </w:rPr>
        <w:t>.</w:t>
      </w:r>
    </w:p>
    <w:p w:rsidR="004747A3" w:rsidRPr="00DB633A" w:rsidRDefault="004747A3" w:rsidP="000C16C9">
      <w:pPr>
        <w:autoSpaceDE w:val="0"/>
        <w:autoSpaceDN w:val="0"/>
        <w:adjustRightInd w:val="0"/>
        <w:ind w:firstLine="709"/>
        <w:jc w:val="both"/>
        <w:rPr>
          <w:color w:val="000000"/>
          <w:sz w:val="28"/>
          <w:szCs w:val="28"/>
        </w:rPr>
      </w:pPr>
      <w:r w:rsidRPr="000C16C9">
        <w:rPr>
          <w:b/>
          <w:i/>
          <w:color w:val="000000"/>
          <w:sz w:val="28"/>
          <w:szCs w:val="28"/>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района</w:t>
      </w:r>
      <w:proofErr w:type="gramStart"/>
      <w:r w:rsidRPr="000C16C9">
        <w:rPr>
          <w:b/>
          <w:i/>
          <w:color w:val="000000"/>
          <w:sz w:val="28"/>
          <w:szCs w:val="28"/>
        </w:rPr>
        <w:t>.</w:t>
      </w:r>
      <w:r w:rsidRPr="00DB633A">
        <w:rPr>
          <w:b/>
          <w:color w:val="000000"/>
          <w:sz w:val="28"/>
          <w:szCs w:val="28"/>
        </w:rPr>
        <w:t>».</w:t>
      </w:r>
      <w:proofErr w:type="gramEnd"/>
    </w:p>
    <w:p w:rsidR="004747A3" w:rsidRPr="00FC32E7" w:rsidRDefault="004747A3" w:rsidP="000C16C9">
      <w:pPr>
        <w:ind w:firstLine="709"/>
        <w:jc w:val="both"/>
        <w:rPr>
          <w:sz w:val="16"/>
          <w:szCs w:val="16"/>
        </w:rPr>
      </w:pPr>
    </w:p>
    <w:p w:rsidR="004747A3" w:rsidRPr="00DB633A" w:rsidRDefault="004747A3" w:rsidP="000C16C9">
      <w:pPr>
        <w:ind w:firstLine="709"/>
        <w:jc w:val="both"/>
        <w:rPr>
          <w:sz w:val="28"/>
          <w:szCs w:val="28"/>
        </w:rPr>
      </w:pPr>
      <w:r w:rsidRPr="00DB633A">
        <w:rPr>
          <w:sz w:val="28"/>
          <w:szCs w:val="28"/>
        </w:rPr>
        <w:t>2. Представить настоящее решение для государственной регистрации в Управление Минюста России по Алтайскому краю.</w:t>
      </w:r>
    </w:p>
    <w:p w:rsidR="004747A3" w:rsidRPr="00DB633A" w:rsidRDefault="004747A3" w:rsidP="000C16C9">
      <w:pPr>
        <w:ind w:firstLine="709"/>
        <w:jc w:val="both"/>
        <w:rPr>
          <w:sz w:val="28"/>
          <w:szCs w:val="28"/>
        </w:rPr>
      </w:pPr>
      <w:r w:rsidRPr="00DB633A">
        <w:rPr>
          <w:sz w:val="28"/>
          <w:szCs w:val="28"/>
        </w:rPr>
        <w:t>3. Опубликовать настоящее решение после государственной регистрации в  установленном  порядке.</w:t>
      </w:r>
    </w:p>
    <w:p w:rsidR="004747A3" w:rsidRPr="00DB633A" w:rsidRDefault="004747A3" w:rsidP="000C16C9">
      <w:pPr>
        <w:ind w:firstLine="709"/>
        <w:jc w:val="both"/>
        <w:rPr>
          <w:sz w:val="28"/>
          <w:szCs w:val="28"/>
        </w:rPr>
      </w:pPr>
      <w:r w:rsidRPr="00DB633A">
        <w:rPr>
          <w:sz w:val="28"/>
          <w:szCs w:val="28"/>
        </w:rPr>
        <w:t xml:space="preserve">4. </w:t>
      </w:r>
      <w:proofErr w:type="gramStart"/>
      <w:r w:rsidRPr="00DB633A">
        <w:rPr>
          <w:sz w:val="28"/>
          <w:szCs w:val="28"/>
        </w:rPr>
        <w:t>Контроль за</w:t>
      </w:r>
      <w:proofErr w:type="gramEnd"/>
      <w:r w:rsidRPr="00DB633A">
        <w:rPr>
          <w:sz w:val="28"/>
          <w:szCs w:val="28"/>
        </w:rPr>
        <w:t xml:space="preserve"> исполнением настоящего решения возложить на Мандатную комиссию (Бубнов В.М.).</w:t>
      </w:r>
    </w:p>
    <w:p w:rsidR="004747A3" w:rsidRPr="00495214" w:rsidRDefault="004747A3" w:rsidP="000C16C9">
      <w:pPr>
        <w:pStyle w:val="a6"/>
        <w:shd w:val="clear" w:color="auto" w:fill="FFFFFF"/>
        <w:tabs>
          <w:tab w:val="left" w:pos="0"/>
        </w:tabs>
        <w:spacing w:after="0" w:line="240" w:lineRule="auto"/>
        <w:ind w:left="0" w:firstLine="709"/>
        <w:jc w:val="both"/>
        <w:rPr>
          <w:rFonts w:ascii="Times New Roman" w:hAnsi="Times New Roman"/>
          <w:sz w:val="28"/>
          <w:szCs w:val="28"/>
        </w:rPr>
      </w:pPr>
      <w:r w:rsidRPr="00DB633A">
        <w:rPr>
          <w:rFonts w:ascii="Times New Roman" w:hAnsi="Times New Roman"/>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r w:rsidRPr="00495214">
        <w:rPr>
          <w:rFonts w:ascii="Times New Roman" w:hAnsi="Times New Roman"/>
          <w:sz w:val="28"/>
          <w:szCs w:val="28"/>
        </w:rPr>
        <w:t>.</w:t>
      </w:r>
    </w:p>
    <w:p w:rsidR="004747A3" w:rsidRDefault="004747A3" w:rsidP="00FC32E7">
      <w:pPr>
        <w:pStyle w:val="2"/>
        <w:spacing w:before="0" w:line="240" w:lineRule="auto"/>
        <w:jc w:val="both"/>
        <w:rPr>
          <w:rFonts w:ascii="Times New Roman" w:hAnsi="Times New Roman"/>
          <w:b w:val="0"/>
          <w:color w:val="auto"/>
          <w:sz w:val="28"/>
          <w:szCs w:val="28"/>
        </w:rPr>
      </w:pPr>
    </w:p>
    <w:p w:rsidR="004747A3" w:rsidRPr="00495214" w:rsidRDefault="004747A3" w:rsidP="00FC32E7">
      <w:pPr>
        <w:pStyle w:val="2"/>
        <w:spacing w:before="0" w:line="240" w:lineRule="auto"/>
        <w:jc w:val="both"/>
        <w:rPr>
          <w:sz w:val="28"/>
          <w:szCs w:val="28"/>
        </w:rPr>
      </w:pPr>
      <w:r w:rsidRPr="00495214">
        <w:rPr>
          <w:rFonts w:ascii="Times New Roman" w:hAnsi="Times New Roman"/>
          <w:b w:val="0"/>
          <w:color w:val="auto"/>
          <w:sz w:val="28"/>
          <w:szCs w:val="28"/>
        </w:rPr>
        <w:t xml:space="preserve">Глава района                                                                                        В.А. </w:t>
      </w:r>
      <w:proofErr w:type="spellStart"/>
      <w:r w:rsidRPr="00495214">
        <w:rPr>
          <w:rFonts w:ascii="Times New Roman" w:hAnsi="Times New Roman"/>
          <w:b w:val="0"/>
          <w:color w:val="auto"/>
          <w:sz w:val="28"/>
          <w:szCs w:val="28"/>
        </w:rPr>
        <w:t>Бушманов</w:t>
      </w:r>
      <w:proofErr w:type="spellEnd"/>
    </w:p>
    <w:sectPr w:rsidR="004747A3" w:rsidRPr="00495214" w:rsidSect="00584E6D">
      <w:pgSz w:w="11906" w:h="16838"/>
      <w:pgMar w:top="1134" w:right="851"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973"/>
    <w:multiLevelType w:val="hybridMultilevel"/>
    <w:tmpl w:val="0E3681B8"/>
    <w:lvl w:ilvl="0" w:tplc="9ACE81C0">
      <w:start w:val="5"/>
      <w:numFmt w:val="decimal"/>
      <w:lvlText w:val="%1)"/>
      <w:lvlJc w:val="left"/>
      <w:pPr>
        <w:ind w:left="928"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37447A3A"/>
    <w:multiLevelType w:val="hybridMultilevel"/>
    <w:tmpl w:val="941A4CEC"/>
    <w:lvl w:ilvl="0" w:tplc="04190011">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BF15730"/>
    <w:multiLevelType w:val="hybridMultilevel"/>
    <w:tmpl w:val="FFB4688A"/>
    <w:lvl w:ilvl="0" w:tplc="ADEA6BB8">
      <w:start w:val="3"/>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1BC"/>
    <w:rsid w:val="00020BD4"/>
    <w:rsid w:val="00044810"/>
    <w:rsid w:val="000549FE"/>
    <w:rsid w:val="00066B7B"/>
    <w:rsid w:val="000C16C9"/>
    <w:rsid w:val="00105D48"/>
    <w:rsid w:val="00166912"/>
    <w:rsid w:val="001671C7"/>
    <w:rsid w:val="001A233E"/>
    <w:rsid w:val="001A54D9"/>
    <w:rsid w:val="001D00B6"/>
    <w:rsid w:val="0027363F"/>
    <w:rsid w:val="002A2A61"/>
    <w:rsid w:val="002A3398"/>
    <w:rsid w:val="002C121C"/>
    <w:rsid w:val="002D355F"/>
    <w:rsid w:val="002D67CA"/>
    <w:rsid w:val="002E1E02"/>
    <w:rsid w:val="002F145C"/>
    <w:rsid w:val="00301DC2"/>
    <w:rsid w:val="00307B80"/>
    <w:rsid w:val="00314FED"/>
    <w:rsid w:val="00350C5D"/>
    <w:rsid w:val="003C1FE1"/>
    <w:rsid w:val="003E48D5"/>
    <w:rsid w:val="003F0CFB"/>
    <w:rsid w:val="00403142"/>
    <w:rsid w:val="00423260"/>
    <w:rsid w:val="00451EAA"/>
    <w:rsid w:val="00464BD9"/>
    <w:rsid w:val="004747A3"/>
    <w:rsid w:val="00495214"/>
    <w:rsid w:val="004B0372"/>
    <w:rsid w:val="00526F1D"/>
    <w:rsid w:val="00540419"/>
    <w:rsid w:val="0055332E"/>
    <w:rsid w:val="00584E6D"/>
    <w:rsid w:val="005C0CF4"/>
    <w:rsid w:val="005C3F94"/>
    <w:rsid w:val="00640FAF"/>
    <w:rsid w:val="00681636"/>
    <w:rsid w:val="006A1EFF"/>
    <w:rsid w:val="006B343F"/>
    <w:rsid w:val="00710597"/>
    <w:rsid w:val="00735833"/>
    <w:rsid w:val="00775907"/>
    <w:rsid w:val="0079201F"/>
    <w:rsid w:val="007C1544"/>
    <w:rsid w:val="008035DC"/>
    <w:rsid w:val="00834AD6"/>
    <w:rsid w:val="00873447"/>
    <w:rsid w:val="008A6092"/>
    <w:rsid w:val="009026FF"/>
    <w:rsid w:val="009234E6"/>
    <w:rsid w:val="0093298C"/>
    <w:rsid w:val="0093538B"/>
    <w:rsid w:val="009404A7"/>
    <w:rsid w:val="009407A7"/>
    <w:rsid w:val="00962FB3"/>
    <w:rsid w:val="009709A9"/>
    <w:rsid w:val="00973D70"/>
    <w:rsid w:val="009961BC"/>
    <w:rsid w:val="009A42FE"/>
    <w:rsid w:val="009B5009"/>
    <w:rsid w:val="009E0E00"/>
    <w:rsid w:val="009E6213"/>
    <w:rsid w:val="00A32AB2"/>
    <w:rsid w:val="00A348CB"/>
    <w:rsid w:val="00A85D87"/>
    <w:rsid w:val="00AB7D63"/>
    <w:rsid w:val="00AC603A"/>
    <w:rsid w:val="00AD5870"/>
    <w:rsid w:val="00AE0DCF"/>
    <w:rsid w:val="00B02905"/>
    <w:rsid w:val="00B366D5"/>
    <w:rsid w:val="00B6477D"/>
    <w:rsid w:val="00B947E0"/>
    <w:rsid w:val="00C037EB"/>
    <w:rsid w:val="00C23C4D"/>
    <w:rsid w:val="00C703F8"/>
    <w:rsid w:val="00C77399"/>
    <w:rsid w:val="00C942C5"/>
    <w:rsid w:val="00CB2882"/>
    <w:rsid w:val="00CE5B60"/>
    <w:rsid w:val="00CF5438"/>
    <w:rsid w:val="00D03B59"/>
    <w:rsid w:val="00D45E39"/>
    <w:rsid w:val="00D629CC"/>
    <w:rsid w:val="00D6412B"/>
    <w:rsid w:val="00D76E58"/>
    <w:rsid w:val="00D82328"/>
    <w:rsid w:val="00D82FF4"/>
    <w:rsid w:val="00D97253"/>
    <w:rsid w:val="00DB633A"/>
    <w:rsid w:val="00DC1B0D"/>
    <w:rsid w:val="00DF2D10"/>
    <w:rsid w:val="00E165E2"/>
    <w:rsid w:val="00E24681"/>
    <w:rsid w:val="00E34AF1"/>
    <w:rsid w:val="00E450DD"/>
    <w:rsid w:val="00E738E0"/>
    <w:rsid w:val="00EE418D"/>
    <w:rsid w:val="00F00A59"/>
    <w:rsid w:val="00F52F22"/>
    <w:rsid w:val="00F772BA"/>
    <w:rsid w:val="00F97DF8"/>
    <w:rsid w:val="00FC32E7"/>
    <w:rsid w:val="00FC60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BC"/>
    <w:rPr>
      <w:rFonts w:ascii="Times New Roman" w:eastAsia="Times New Roman" w:hAnsi="Times New Roman"/>
      <w:sz w:val="24"/>
      <w:szCs w:val="24"/>
    </w:rPr>
  </w:style>
  <w:style w:type="paragraph" w:styleId="2">
    <w:name w:val="heading 2"/>
    <w:basedOn w:val="a"/>
    <w:next w:val="a"/>
    <w:link w:val="20"/>
    <w:uiPriority w:val="99"/>
    <w:qFormat/>
    <w:rsid w:val="00B947E0"/>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B947E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47E0"/>
    <w:rPr>
      <w:rFonts w:ascii="Cambria" w:hAnsi="Cambria" w:cs="Times New Roman"/>
      <w:b/>
      <w:bCs/>
      <w:color w:val="4F81BD"/>
      <w:sz w:val="26"/>
      <w:szCs w:val="26"/>
    </w:rPr>
  </w:style>
  <w:style w:type="character" w:customStyle="1" w:styleId="30">
    <w:name w:val="Заголовок 3 Знак"/>
    <w:basedOn w:val="a0"/>
    <w:link w:val="3"/>
    <w:uiPriority w:val="99"/>
    <w:locked/>
    <w:rsid w:val="00B947E0"/>
    <w:rPr>
      <w:rFonts w:ascii="Cambria" w:hAnsi="Cambria" w:cs="Times New Roman"/>
      <w:b/>
      <w:bCs/>
      <w:sz w:val="26"/>
      <w:szCs w:val="26"/>
    </w:rPr>
  </w:style>
  <w:style w:type="character" w:styleId="a3">
    <w:name w:val="Hyperlink"/>
    <w:basedOn w:val="a0"/>
    <w:uiPriority w:val="99"/>
    <w:rsid w:val="00B947E0"/>
    <w:rPr>
      <w:rFonts w:cs="Times New Roman"/>
      <w:color w:val="0000FF"/>
      <w:u w:val="single"/>
    </w:rPr>
  </w:style>
  <w:style w:type="paragraph" w:styleId="a4">
    <w:name w:val="Title"/>
    <w:basedOn w:val="a"/>
    <w:link w:val="a5"/>
    <w:uiPriority w:val="99"/>
    <w:qFormat/>
    <w:rsid w:val="00B947E0"/>
    <w:pPr>
      <w:jc w:val="center"/>
    </w:pPr>
    <w:rPr>
      <w:szCs w:val="20"/>
    </w:rPr>
  </w:style>
  <w:style w:type="character" w:customStyle="1" w:styleId="a5">
    <w:name w:val="Название Знак"/>
    <w:basedOn w:val="a0"/>
    <w:link w:val="a4"/>
    <w:uiPriority w:val="99"/>
    <w:locked/>
    <w:rsid w:val="00B947E0"/>
    <w:rPr>
      <w:rFonts w:ascii="Times New Roman" w:hAnsi="Times New Roman" w:cs="Times New Roman"/>
      <w:sz w:val="20"/>
      <w:szCs w:val="20"/>
    </w:rPr>
  </w:style>
  <w:style w:type="paragraph" w:styleId="a6">
    <w:name w:val="Body Text Indent"/>
    <w:basedOn w:val="a"/>
    <w:link w:val="a7"/>
    <w:uiPriority w:val="99"/>
    <w:rsid w:val="00B947E0"/>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locked/>
    <w:rsid w:val="00B947E0"/>
    <w:rPr>
      <w:rFonts w:ascii="Calibri" w:eastAsia="Times New Roman" w:hAnsi="Calibri" w:cs="Times New Roman"/>
    </w:rPr>
  </w:style>
  <w:style w:type="paragraph" w:styleId="a8">
    <w:name w:val="List Paragraph"/>
    <w:basedOn w:val="a"/>
    <w:uiPriority w:val="99"/>
    <w:qFormat/>
    <w:rsid w:val="00B947E0"/>
    <w:pPr>
      <w:spacing w:after="200" w:line="276" w:lineRule="auto"/>
      <w:ind w:left="720"/>
    </w:pPr>
    <w:rPr>
      <w:rFonts w:ascii="Calibri" w:eastAsia="Calibri" w:hAnsi="Calibri" w:cs="Calibri"/>
      <w:sz w:val="22"/>
      <w:szCs w:val="22"/>
      <w:lang w:eastAsia="en-US"/>
    </w:rPr>
  </w:style>
  <w:style w:type="character" w:styleId="a9">
    <w:name w:val="page number"/>
    <w:basedOn w:val="a0"/>
    <w:uiPriority w:val="99"/>
    <w:rsid w:val="00B947E0"/>
    <w:rPr>
      <w:rFonts w:cs="Times New Roman"/>
    </w:rPr>
  </w:style>
  <w:style w:type="paragraph" w:customStyle="1" w:styleId="ConsNonformat">
    <w:name w:val="ConsNonformat"/>
    <w:uiPriority w:val="99"/>
    <w:rsid w:val="00B947E0"/>
    <w:pPr>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B947E0"/>
    <w:pPr>
      <w:widowControl w:val="0"/>
      <w:ind w:firstLine="720"/>
    </w:pPr>
    <w:rPr>
      <w:rFonts w:ascii="Arial" w:eastAsia="Times New Roman" w:hAnsi="Arial"/>
      <w:sz w:val="20"/>
      <w:szCs w:val="20"/>
    </w:rPr>
  </w:style>
  <w:style w:type="paragraph" w:styleId="31">
    <w:name w:val="Body Text Indent 3"/>
    <w:basedOn w:val="a"/>
    <w:link w:val="32"/>
    <w:uiPriority w:val="99"/>
    <w:rsid w:val="00B947E0"/>
    <w:pPr>
      <w:spacing w:after="120"/>
      <w:ind w:left="283"/>
    </w:pPr>
    <w:rPr>
      <w:sz w:val="16"/>
      <w:szCs w:val="16"/>
    </w:rPr>
  </w:style>
  <w:style w:type="character" w:customStyle="1" w:styleId="32">
    <w:name w:val="Основной текст с отступом 3 Знак"/>
    <w:basedOn w:val="a0"/>
    <w:link w:val="31"/>
    <w:uiPriority w:val="99"/>
    <w:locked/>
    <w:rsid w:val="00B947E0"/>
    <w:rPr>
      <w:rFonts w:ascii="Times New Roman" w:hAnsi="Times New Roman" w:cs="Times New Roman"/>
      <w:sz w:val="16"/>
      <w:szCs w:val="16"/>
    </w:rPr>
  </w:style>
  <w:style w:type="paragraph" w:customStyle="1" w:styleId="ConsPlusNormal">
    <w:name w:val="ConsPlusNormal"/>
    <w:uiPriority w:val="99"/>
    <w:rsid w:val="00B947E0"/>
    <w:pPr>
      <w:autoSpaceDE w:val="0"/>
      <w:autoSpaceDN w:val="0"/>
      <w:adjustRightInd w:val="0"/>
      <w:ind w:firstLine="720"/>
    </w:pPr>
    <w:rPr>
      <w:rFonts w:ascii="Arial" w:eastAsia="Times New Roman" w:hAnsi="Arial" w:cs="Arial"/>
      <w:sz w:val="20"/>
      <w:szCs w:val="20"/>
    </w:rPr>
  </w:style>
  <w:style w:type="paragraph" w:styleId="21">
    <w:name w:val="Body Text Indent 2"/>
    <w:basedOn w:val="a"/>
    <w:link w:val="22"/>
    <w:uiPriority w:val="99"/>
    <w:rsid w:val="00D629CC"/>
    <w:pPr>
      <w:spacing w:after="120" w:line="480" w:lineRule="auto"/>
      <w:ind w:left="283"/>
    </w:pPr>
  </w:style>
  <w:style w:type="character" w:customStyle="1" w:styleId="22">
    <w:name w:val="Основной текст с отступом 2 Знак"/>
    <w:basedOn w:val="a0"/>
    <w:link w:val="21"/>
    <w:uiPriority w:val="99"/>
    <w:locked/>
    <w:rsid w:val="00D629CC"/>
    <w:rPr>
      <w:rFonts w:ascii="Times New Roman" w:hAnsi="Times New Roman" w:cs="Times New Roman"/>
      <w:sz w:val="24"/>
      <w:szCs w:val="24"/>
      <w:lang w:eastAsia="ru-RU"/>
    </w:rPr>
  </w:style>
  <w:style w:type="paragraph" w:styleId="aa">
    <w:name w:val="Balloon Text"/>
    <w:basedOn w:val="a"/>
    <w:link w:val="ab"/>
    <w:uiPriority w:val="99"/>
    <w:semiHidden/>
    <w:rsid w:val="00B02905"/>
    <w:rPr>
      <w:rFonts w:ascii="Tahoma" w:hAnsi="Tahoma" w:cs="Tahoma"/>
      <w:sz w:val="16"/>
      <w:szCs w:val="16"/>
    </w:rPr>
  </w:style>
  <w:style w:type="character" w:customStyle="1" w:styleId="ab">
    <w:name w:val="Текст выноски Знак"/>
    <w:basedOn w:val="a0"/>
    <w:link w:val="aa"/>
    <w:uiPriority w:val="99"/>
    <w:semiHidden/>
    <w:locked/>
    <w:rsid w:val="00B02905"/>
    <w:rPr>
      <w:rFonts w:ascii="Tahoma" w:hAnsi="Tahoma" w:cs="Tahoma"/>
      <w:sz w:val="16"/>
      <w:szCs w:val="16"/>
      <w:lang w:eastAsia="ru-RU"/>
    </w:rPr>
  </w:style>
  <w:style w:type="paragraph" w:styleId="23">
    <w:name w:val="Body Text 2"/>
    <w:basedOn w:val="a"/>
    <w:link w:val="24"/>
    <w:uiPriority w:val="99"/>
    <w:semiHidden/>
    <w:rsid w:val="00166912"/>
    <w:pPr>
      <w:spacing w:after="120" w:line="480" w:lineRule="auto"/>
    </w:pPr>
  </w:style>
  <w:style w:type="character" w:customStyle="1" w:styleId="24">
    <w:name w:val="Основной текст 2 Знак"/>
    <w:basedOn w:val="a0"/>
    <w:link w:val="23"/>
    <w:uiPriority w:val="99"/>
    <w:semiHidden/>
    <w:locked/>
    <w:rsid w:val="0016691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054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71682.0" TargetMode="External"/><Relationship Id="rId3" Type="http://schemas.openxmlformats.org/officeDocument/2006/relationships/settings" Target="settings.xml"/><Relationship Id="rId7" Type="http://schemas.openxmlformats.org/officeDocument/2006/relationships/hyperlink" Target="consultantplus://offline/ref=81FBB83846E290F45F065E7015B86927271F95265FC11A48C24EA8CEC0KBb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12CC98AD3A43F33738AE90C348C726F900F7006235C9741AA0F81942672LEI" TargetMode="External"/><Relationship Id="rId11" Type="http://schemas.openxmlformats.org/officeDocument/2006/relationships/fontTable" Target="fontTable.xml"/><Relationship Id="rId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657e8284-bc2a-4a2a-b081-84e5e12b557e.html" TargetMode="External"/><Relationship Id="rId4" Type="http://schemas.openxmlformats.org/officeDocument/2006/relationships/webSettings" Target="webSettings.xml"/><Relationship Id="rId9" Type="http://schemas.openxmlformats.org/officeDocument/2006/relationships/hyperlink" Target="garantF1://702729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3317</Words>
  <Characters>25153</Characters>
  <Application>Microsoft Office Word</Application>
  <DocSecurity>0</DocSecurity>
  <Lines>209</Lines>
  <Paragraphs>56</Paragraphs>
  <ScaleCrop>false</ScaleCrop>
  <Company/>
  <LinksUpToDate>false</LinksUpToDate>
  <CharactersWithSpaces>28414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Капелькина</dc:creator>
  <cp:keywords/>
  <dc:description/>
  <cp:lastModifiedBy>Glubokova</cp:lastModifiedBy>
  <cp:revision>5</cp:revision>
  <cp:lastPrinted>2016-11-02T10:53:00Z</cp:lastPrinted>
  <dcterms:created xsi:type="dcterms:W3CDTF">2016-11-02T11:09:00Z</dcterms:created>
  <dcterms:modified xsi:type="dcterms:W3CDTF">2018-11-15T04:50:00Z</dcterms:modified>
</cp:coreProperties>
</file>