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extended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widowControl w:val="0"/>
        <w:spacing w:after="200" w:line="276" w:lineRule="auto"/>
        <w:ind/>
        <w:jc w:val="center"/>
        <w:rPr>
          <w:rFonts w:ascii="Calibri" w:hAnsi="Calibri"/>
          <w:b w:val="1"/>
        </w:rPr>
      </w:pPr>
      <w:r>
        <w:rPr>
          <w:rFonts w:ascii="Calibri" w:hAnsi="Calibri"/>
          <w:b w:val="1"/>
        </w:rPr>
        <w:t>Памятка</w:t>
      </w:r>
      <w:r>
        <w:rPr>
          <w:rFonts w:ascii="Calibri" w:hAnsi="Calibri"/>
          <w:b w:val="1"/>
        </w:rPr>
        <w:t xml:space="preserve"> по</w:t>
      </w:r>
      <w:r>
        <w:rPr>
          <w:rFonts w:ascii="Calibri" w:hAnsi="Calibri"/>
          <w:b w:val="1"/>
        </w:rPr>
        <w:t xml:space="preserve"> реализации</w:t>
      </w:r>
      <w:r>
        <w:rPr>
          <w:rFonts w:ascii="Calibri" w:hAnsi="Calibri"/>
          <w:b w:val="1"/>
        </w:rPr>
        <w:t xml:space="preserve"> сигарет</w:t>
      </w:r>
      <w:r>
        <w:rPr>
          <w:rFonts w:ascii="Calibri" w:hAnsi="Calibri"/>
          <w:b w:val="1"/>
        </w:rPr>
        <w:t xml:space="preserve"> в</w:t>
      </w:r>
      <w:r>
        <w:rPr>
          <w:rFonts w:ascii="Calibri" w:hAnsi="Calibri"/>
          <w:b w:val="1"/>
        </w:rPr>
        <w:t xml:space="preserve"> Российской</w:t>
      </w:r>
      <w:r>
        <w:rPr>
          <w:rFonts w:ascii="Calibri" w:hAnsi="Calibri"/>
          <w:b w:val="1"/>
        </w:rPr>
        <w:t xml:space="preserve"> Федерации</w:t>
      </w:r>
    </w:p>
    <w:p w14:paraId="02000000">
      <w:pPr>
        <w:widowControl w:val="0"/>
        <w:spacing w:after="200" w:line="276" w:lineRule="auto"/>
        <w:ind/>
        <w:rPr>
          <w:rFonts w:ascii="Calibri" w:hAnsi="Calibri"/>
          <w:b w:val="1"/>
          <w:color w:val="FF0000"/>
          <w:sz w:val="28"/>
        </w:rPr>
      </w:pPr>
      <w:r>
        <w:rPr>
          <w:rFonts w:ascii="Calibri" w:hAnsi="Calibri"/>
          <w:b w:val="1"/>
          <w:color w:val="FF0000"/>
          <w:sz w:val="28"/>
        </w:rPr>
        <w:t>Как</w:t>
      </w:r>
      <w:r>
        <w:rPr>
          <w:rFonts w:ascii="Calibri" w:hAnsi="Calibri"/>
          <w:b w:val="1"/>
          <w:color w:val="FF0000"/>
          <w:sz w:val="28"/>
        </w:rPr>
        <w:t xml:space="preserve"> нельзя</w:t>
      </w:r>
      <w:r>
        <w:rPr>
          <w:rFonts w:ascii="Calibri" w:hAnsi="Calibri"/>
          <w:b w:val="1"/>
          <w:color w:val="FF0000"/>
          <w:sz w:val="28"/>
        </w:rPr>
        <w:t xml:space="preserve"> продавать</w:t>
      </w:r>
      <w:r>
        <w:rPr>
          <w:rFonts w:ascii="Calibri" w:hAnsi="Calibri"/>
          <w:b w:val="1"/>
          <w:color w:val="FF0000"/>
          <w:sz w:val="28"/>
        </w:rPr>
        <w:t xml:space="preserve"> сигареты</w:t>
      </w:r>
    </w:p>
    <w:p w14:paraId="03000000">
      <w:pPr>
        <w:widowControl w:val="0"/>
        <w:spacing w:after="200" w:line="276" w:lineRule="auto"/>
        <w:ind/>
        <w:rPr>
          <w:rFonts w:ascii="Calibri" w:hAnsi="Calibri"/>
        </w:rPr>
      </w:pPr>
      <w:r>
        <w:rPr>
          <w:rFonts w:ascii="Calibri" w:hAnsi="Calibri"/>
          <w:b w:val="1"/>
        </w:rPr>
        <w:t>Без</w:t>
      </w:r>
      <w:r>
        <w:rPr>
          <w:rFonts w:ascii="Calibri" w:hAnsi="Calibri"/>
          <w:b w:val="1"/>
        </w:rPr>
        <w:t xml:space="preserve"> маркировки</w:t>
      </w:r>
      <w:r>
        <w:rPr>
          <w:rFonts w:ascii="Calibri" w:hAnsi="Calibri"/>
          <w:b w:val="1"/>
        </w:rPr>
        <w:t xml:space="preserve">. </w:t>
      </w:r>
      <w:r>
        <w:rPr>
          <w:rFonts w:ascii="Calibri" w:hAnsi="Calibri"/>
        </w:rPr>
        <w:t>С</w:t>
      </w:r>
      <w:r>
        <w:rPr>
          <w:rFonts w:ascii="Calibri" w:hAnsi="Calibri"/>
        </w:rPr>
        <w:t xml:space="preserve"> 1 июля</w:t>
      </w:r>
      <w:r>
        <w:rPr>
          <w:rFonts w:ascii="Calibri" w:hAnsi="Calibri"/>
        </w:rPr>
        <w:t xml:space="preserve"> 2019 года</w:t>
      </w:r>
      <w:r>
        <w:rPr>
          <w:rFonts w:ascii="Calibri" w:hAnsi="Calibri"/>
        </w:rPr>
        <w:t xml:space="preserve"> производители</w:t>
      </w:r>
      <w:r>
        <w:rPr>
          <w:rFonts w:ascii="Calibri" w:hAnsi="Calibri"/>
        </w:rPr>
        <w:t xml:space="preserve"> выпускают</w:t>
      </w:r>
      <w:r>
        <w:rPr>
          <w:rFonts w:ascii="Calibri" w:hAnsi="Calibri"/>
        </w:rPr>
        <w:t xml:space="preserve"> только</w:t>
      </w:r>
      <w:r>
        <w:rPr>
          <w:rFonts w:ascii="Calibri" w:hAnsi="Calibri"/>
        </w:rPr>
        <w:t xml:space="preserve"> ма</w:t>
      </w:r>
      <w:r>
        <w:rPr>
          <w:rFonts w:ascii="Calibri" w:hAnsi="Calibri"/>
        </w:rPr>
        <w:t>ркированные</w:t>
      </w:r>
      <w:r>
        <w:rPr>
          <w:rFonts w:ascii="Calibri" w:hAnsi="Calibri"/>
        </w:rPr>
        <w:t xml:space="preserve"> сигареты</w:t>
      </w:r>
      <w:r>
        <w:rPr>
          <w:rFonts w:ascii="Calibri" w:hAnsi="Calibri"/>
        </w:rPr>
        <w:t>. На</w:t>
      </w:r>
      <w:r>
        <w:rPr>
          <w:rFonts w:ascii="Calibri" w:hAnsi="Calibri"/>
        </w:rPr>
        <w:t xml:space="preserve"> упаковке</w:t>
      </w:r>
      <w:r>
        <w:rPr>
          <w:rFonts w:ascii="Calibri" w:hAnsi="Calibri"/>
        </w:rPr>
        <w:t xml:space="preserve"> есть</w:t>
      </w:r>
      <w:r>
        <w:rPr>
          <w:rFonts w:ascii="Calibri" w:hAnsi="Calibri"/>
        </w:rPr>
        <w:t xml:space="preserve"> специальный</w:t>
      </w:r>
      <w:r>
        <w:rPr>
          <w:rFonts w:ascii="Calibri" w:hAnsi="Calibri"/>
        </w:rPr>
        <w:t xml:space="preserve"> код</w:t>
      </w:r>
      <w:r>
        <w:rPr>
          <w:rFonts w:ascii="Calibri" w:hAnsi="Calibri"/>
        </w:rPr>
        <w:t>: по</w:t>
      </w:r>
      <w:r>
        <w:rPr>
          <w:rFonts w:ascii="Calibri" w:hAnsi="Calibri"/>
        </w:rPr>
        <w:t xml:space="preserve"> нему</w:t>
      </w:r>
      <w:r>
        <w:rPr>
          <w:rFonts w:ascii="Calibri" w:hAnsi="Calibri"/>
        </w:rPr>
        <w:t xml:space="preserve"> любую</w:t>
      </w:r>
      <w:r>
        <w:rPr>
          <w:rFonts w:ascii="Calibri" w:hAnsi="Calibri"/>
        </w:rPr>
        <w:t xml:space="preserve"> пачку</w:t>
      </w:r>
      <w:r>
        <w:rPr>
          <w:rFonts w:ascii="Calibri" w:hAnsi="Calibri"/>
        </w:rPr>
        <w:t xml:space="preserve"> можно</w:t>
      </w:r>
      <w:r>
        <w:rPr>
          <w:rFonts w:ascii="Calibri" w:hAnsi="Calibri"/>
        </w:rPr>
        <w:t xml:space="preserve"> отследить</w:t>
      </w:r>
      <w:r>
        <w:rPr>
          <w:rFonts w:ascii="Calibri" w:hAnsi="Calibri"/>
        </w:rPr>
        <w:t xml:space="preserve"> от</w:t>
      </w:r>
      <w:r>
        <w:rPr>
          <w:rFonts w:ascii="Calibri" w:hAnsi="Calibri"/>
        </w:rPr>
        <w:t xml:space="preserve"> завода</w:t>
      </w:r>
      <w:r>
        <w:rPr>
          <w:rFonts w:ascii="Calibri" w:hAnsi="Calibri"/>
        </w:rPr>
        <w:t xml:space="preserve"> до</w:t>
      </w:r>
      <w:r>
        <w:rPr>
          <w:rFonts w:ascii="Calibri" w:hAnsi="Calibri"/>
        </w:rPr>
        <w:t xml:space="preserve"> покупателя</w:t>
      </w:r>
      <w:r>
        <w:rPr>
          <w:rFonts w:ascii="Calibri" w:hAnsi="Calibri"/>
        </w:rPr>
        <w:t>. У</w:t>
      </w:r>
      <w:r>
        <w:rPr>
          <w:rFonts w:ascii="Calibri" w:hAnsi="Calibri"/>
        </w:rPr>
        <w:t xml:space="preserve"> розницы</w:t>
      </w:r>
      <w:r>
        <w:rPr>
          <w:rFonts w:ascii="Calibri" w:hAnsi="Calibri"/>
        </w:rPr>
        <w:t xml:space="preserve"> есть</w:t>
      </w:r>
      <w:r>
        <w:rPr>
          <w:rFonts w:ascii="Calibri" w:hAnsi="Calibri"/>
        </w:rPr>
        <w:t xml:space="preserve"> год</w:t>
      </w:r>
      <w:r>
        <w:rPr>
          <w:rFonts w:ascii="Calibri" w:hAnsi="Calibri"/>
        </w:rPr>
        <w:t>, чтобы</w:t>
      </w:r>
      <w:r>
        <w:rPr>
          <w:rFonts w:ascii="Calibri" w:hAnsi="Calibri"/>
        </w:rPr>
        <w:t xml:space="preserve"> распродать</w:t>
      </w:r>
      <w:r>
        <w:rPr>
          <w:rFonts w:ascii="Calibri" w:hAnsi="Calibri"/>
        </w:rPr>
        <w:t xml:space="preserve"> остатки</w:t>
      </w:r>
      <w:r>
        <w:rPr>
          <w:rFonts w:ascii="Calibri" w:hAnsi="Calibri"/>
        </w:rPr>
        <w:t xml:space="preserve"> сигарет</w:t>
      </w:r>
      <w:r>
        <w:rPr>
          <w:rFonts w:ascii="Calibri" w:hAnsi="Calibri"/>
        </w:rPr>
        <w:t xml:space="preserve"> без</w:t>
      </w:r>
      <w:r>
        <w:rPr>
          <w:rFonts w:ascii="Calibri" w:hAnsi="Calibri"/>
        </w:rPr>
        <w:t xml:space="preserve"> маркировки</w:t>
      </w:r>
      <w:r>
        <w:rPr>
          <w:rFonts w:ascii="Calibri" w:hAnsi="Calibri"/>
        </w:rPr>
        <w:t>. После</w:t>
      </w:r>
      <w:r>
        <w:rPr>
          <w:rFonts w:ascii="Calibri" w:hAnsi="Calibri"/>
        </w:rPr>
        <w:t xml:space="preserve"> 1 июля</w:t>
      </w:r>
      <w:r>
        <w:rPr>
          <w:rFonts w:ascii="Calibri" w:hAnsi="Calibri"/>
        </w:rPr>
        <w:t xml:space="preserve"> 2020 года</w:t>
      </w:r>
      <w:r>
        <w:rPr>
          <w:rFonts w:ascii="Calibri" w:hAnsi="Calibri"/>
        </w:rPr>
        <w:t xml:space="preserve"> можно</w:t>
      </w:r>
      <w:r>
        <w:rPr>
          <w:rFonts w:ascii="Calibri" w:hAnsi="Calibri"/>
        </w:rPr>
        <w:t xml:space="preserve"> продавать</w:t>
      </w:r>
      <w:r>
        <w:rPr>
          <w:rFonts w:ascii="Calibri" w:hAnsi="Calibri"/>
        </w:rPr>
        <w:t xml:space="preserve"> только</w:t>
      </w:r>
      <w:r>
        <w:rPr>
          <w:rFonts w:ascii="Calibri" w:hAnsi="Calibri"/>
        </w:rPr>
        <w:t xml:space="preserve"> маркированные</w:t>
      </w:r>
      <w:r>
        <w:rPr>
          <w:rFonts w:ascii="Calibri" w:hAnsi="Calibri"/>
        </w:rPr>
        <w:t xml:space="preserve"> сигареты.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drawing>
          <wp:inline>
            <wp:extent cx="4323334" cy="7217410"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1" r:link=""/>
                    <a:srcRect b="0" l="0" r="0" t="0"/>
                    <a:stretch/>
                  </pic:blipFill>
                  <pic:spPr>
                    <a:xfrm flipH="false" flipV="false" rot="0">
                      <a:ext cx="4323334" cy="721741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pPr>
        <w:widowControl w:val="0"/>
        <w:spacing w:after="200" w:line="276" w:lineRule="auto"/>
        <w:ind/>
        <w:rPr>
          <w:rFonts w:ascii="Calibri" w:hAnsi="Calibri"/>
          <w:i w:val="1"/>
        </w:rPr>
      </w:pPr>
      <w:r>
        <w:rPr>
          <w:rFonts w:ascii="Calibri" w:hAnsi="Calibri"/>
          <w:i w:val="1"/>
        </w:rPr>
        <w:t>П</w:t>
      </w:r>
      <w:r>
        <w:rPr>
          <w:rFonts w:ascii="Calibri" w:hAnsi="Calibri"/>
          <w:i w:val="1"/>
        </w:rPr>
        <w:t>ачка</w:t>
      </w:r>
      <w:r>
        <w:rPr>
          <w:rFonts w:ascii="Calibri" w:hAnsi="Calibri"/>
          <w:i w:val="1"/>
        </w:rPr>
        <w:t xml:space="preserve"> сигарет</w:t>
      </w:r>
      <w:r>
        <w:rPr>
          <w:rFonts w:ascii="Calibri" w:hAnsi="Calibri"/>
          <w:i w:val="1"/>
        </w:rPr>
        <w:t xml:space="preserve"> с</w:t>
      </w:r>
      <w:r>
        <w:rPr>
          <w:rFonts w:ascii="Calibri" w:hAnsi="Calibri"/>
          <w:i w:val="1"/>
        </w:rPr>
        <w:t xml:space="preserve"> DataMatrix кодом</w:t>
      </w:r>
      <w:r>
        <w:rPr>
          <w:rFonts w:ascii="Calibri" w:hAnsi="Calibri"/>
          <w:i w:val="1"/>
        </w:rPr>
        <w:t>. Чтобы</w:t>
      </w:r>
      <w:r>
        <w:rPr>
          <w:rFonts w:ascii="Calibri" w:hAnsi="Calibri"/>
          <w:i w:val="1"/>
        </w:rPr>
        <w:t xml:space="preserve"> её</w:t>
      </w:r>
      <w:r>
        <w:rPr>
          <w:rFonts w:ascii="Calibri" w:hAnsi="Calibri"/>
          <w:i w:val="1"/>
        </w:rPr>
        <w:t xml:space="preserve"> продать</w:t>
      </w:r>
      <w:r>
        <w:rPr>
          <w:rFonts w:ascii="Calibri" w:hAnsi="Calibri"/>
          <w:i w:val="1"/>
        </w:rPr>
        <w:t>, нужно</w:t>
      </w:r>
      <w:r>
        <w:rPr>
          <w:rFonts w:ascii="Calibri" w:hAnsi="Calibri"/>
          <w:i w:val="1"/>
        </w:rPr>
        <w:t xml:space="preserve"> просканировать</w:t>
      </w:r>
      <w:r>
        <w:rPr>
          <w:rFonts w:ascii="Calibri" w:hAnsi="Calibri"/>
          <w:i w:val="1"/>
        </w:rPr>
        <w:t xml:space="preserve"> квадратный</w:t>
      </w:r>
      <w:r>
        <w:rPr>
          <w:rFonts w:ascii="Calibri" w:hAnsi="Calibri"/>
          <w:i w:val="1"/>
        </w:rPr>
        <w:t xml:space="preserve"> код</w:t>
      </w:r>
      <w:r>
        <w:rPr>
          <w:rFonts w:ascii="Calibri" w:hAnsi="Calibri"/>
          <w:i w:val="1"/>
        </w:rPr>
        <w:t xml:space="preserve"> 2D сканером</w:t>
      </w:r>
    </w:p>
    <w:p w14:paraId="05000000">
      <w:pPr>
        <w:widowControl w:val="0"/>
        <w:spacing w:after="200" w:line="240" w:lineRule="auto"/>
        <w:ind/>
        <w:rPr>
          <w:rFonts w:ascii="Calibri" w:hAnsi="Calibri"/>
          <w:i w:val="1"/>
        </w:rPr>
      </w:pPr>
    </w:p>
    <w:p w14:paraId="06000000">
      <w:pPr>
        <w:widowControl w:val="0"/>
        <w:spacing w:after="200" w:line="240" w:lineRule="auto"/>
        <w:ind/>
        <w:rPr>
          <w:rFonts w:ascii="Calibri" w:hAnsi="Calibri"/>
        </w:rPr>
      </w:pPr>
      <w:r>
        <w:rPr>
          <w:rFonts w:ascii="Calibri" w:hAnsi="Calibri"/>
          <w:b w:val="1"/>
        </w:rPr>
        <w:t>Без</w:t>
      </w:r>
      <w:r>
        <w:rPr>
          <w:rFonts w:ascii="Calibri" w:hAnsi="Calibri"/>
          <w:b w:val="1"/>
        </w:rPr>
        <w:t xml:space="preserve"> акцизных</w:t>
      </w:r>
      <w:r>
        <w:rPr>
          <w:rFonts w:ascii="Calibri" w:hAnsi="Calibri"/>
          <w:b w:val="1"/>
        </w:rPr>
        <w:t xml:space="preserve"> (специальных</w:t>
      </w:r>
      <w:r>
        <w:rPr>
          <w:rFonts w:ascii="Calibri" w:hAnsi="Calibri"/>
          <w:b w:val="1"/>
        </w:rPr>
        <w:t>) марок</w:t>
      </w:r>
      <w:r>
        <w:rPr>
          <w:rFonts w:ascii="Calibri" w:hAnsi="Calibri"/>
          <w:b w:val="1"/>
        </w:rPr>
        <w:t xml:space="preserve">. </w:t>
      </w:r>
      <w:r>
        <w:rPr>
          <w:rFonts w:ascii="Calibri" w:hAnsi="Calibri"/>
        </w:rPr>
        <w:t>Производители</w:t>
      </w:r>
      <w:r>
        <w:rPr>
          <w:rFonts w:ascii="Calibri" w:hAnsi="Calibri"/>
        </w:rPr>
        <w:t xml:space="preserve"> сигарет</w:t>
      </w:r>
      <w:r>
        <w:rPr>
          <w:rFonts w:ascii="Calibri" w:hAnsi="Calibri"/>
        </w:rPr>
        <w:t xml:space="preserve"> сами</w:t>
      </w:r>
      <w:r>
        <w:rPr>
          <w:rFonts w:ascii="Calibri" w:hAnsi="Calibri"/>
        </w:rPr>
        <w:t xml:space="preserve"> закупают</w:t>
      </w:r>
      <w:r>
        <w:rPr>
          <w:rFonts w:ascii="Calibri" w:hAnsi="Calibri"/>
        </w:rPr>
        <w:t xml:space="preserve"> и</w:t>
      </w:r>
      <w:r>
        <w:rPr>
          <w:rFonts w:ascii="Calibri" w:hAnsi="Calibri"/>
        </w:rPr>
        <w:t xml:space="preserve"> прикл</w:t>
      </w:r>
      <w:r>
        <w:rPr>
          <w:rFonts w:ascii="Calibri" w:hAnsi="Calibri"/>
        </w:rPr>
        <w:t>еивают</w:t>
      </w:r>
      <w:r>
        <w:rPr>
          <w:rFonts w:ascii="Calibri" w:hAnsi="Calibri"/>
        </w:rPr>
        <w:t xml:space="preserve"> на</w:t>
      </w:r>
      <w:r>
        <w:rPr>
          <w:rFonts w:ascii="Calibri" w:hAnsi="Calibri"/>
        </w:rPr>
        <w:t xml:space="preserve"> пачки</w:t>
      </w:r>
      <w:r>
        <w:rPr>
          <w:rFonts w:ascii="Calibri" w:hAnsi="Calibri"/>
        </w:rPr>
        <w:t xml:space="preserve"> акцизные</w:t>
      </w:r>
      <w:r>
        <w:rPr>
          <w:rFonts w:ascii="Calibri" w:hAnsi="Calibri"/>
        </w:rPr>
        <w:t xml:space="preserve"> марки</w:t>
      </w:r>
      <w:r>
        <w:rPr>
          <w:rFonts w:ascii="Calibri" w:hAnsi="Calibri"/>
        </w:rPr>
        <w:t>. Есть</w:t>
      </w:r>
      <w:r>
        <w:rPr>
          <w:rFonts w:ascii="Calibri" w:hAnsi="Calibri"/>
        </w:rPr>
        <w:t xml:space="preserve"> два</w:t>
      </w:r>
      <w:r>
        <w:rPr>
          <w:rFonts w:ascii="Calibri" w:hAnsi="Calibri"/>
        </w:rPr>
        <w:t xml:space="preserve"> вида</w:t>
      </w:r>
      <w:r>
        <w:rPr>
          <w:rFonts w:ascii="Calibri" w:hAnsi="Calibri"/>
        </w:rPr>
        <w:t xml:space="preserve"> марок</w:t>
      </w:r>
      <w:r>
        <w:rPr>
          <w:rFonts w:ascii="Calibri" w:hAnsi="Calibri"/>
        </w:rPr>
        <w:t>: для</w:t>
      </w:r>
      <w:r>
        <w:rPr>
          <w:rFonts w:ascii="Calibri" w:hAnsi="Calibri"/>
        </w:rPr>
        <w:t xml:space="preserve"> местного</w:t>
      </w:r>
      <w:r>
        <w:rPr>
          <w:rFonts w:ascii="Calibri" w:hAnsi="Calibri"/>
        </w:rPr>
        <w:t xml:space="preserve"> и</w:t>
      </w:r>
      <w:r>
        <w:rPr>
          <w:rFonts w:ascii="Calibri" w:hAnsi="Calibri"/>
        </w:rPr>
        <w:t xml:space="preserve"> заграничного</w:t>
      </w:r>
      <w:r>
        <w:rPr>
          <w:rFonts w:ascii="Calibri" w:hAnsi="Calibri"/>
        </w:rPr>
        <w:t xml:space="preserve"> табака</w:t>
      </w:r>
      <w:r>
        <w:rPr>
          <w:rFonts w:ascii="Calibri" w:hAnsi="Calibri"/>
        </w:rPr>
        <w:t>. На</w:t>
      </w:r>
      <w:r>
        <w:rPr>
          <w:rFonts w:ascii="Calibri" w:hAnsi="Calibri"/>
        </w:rPr>
        <w:t xml:space="preserve"> каждой</w:t>
      </w:r>
      <w:r>
        <w:rPr>
          <w:rFonts w:ascii="Calibri" w:hAnsi="Calibri"/>
        </w:rPr>
        <w:t xml:space="preserve"> указывают</w:t>
      </w:r>
      <w:r>
        <w:rPr>
          <w:rFonts w:ascii="Calibri" w:hAnsi="Calibri"/>
        </w:rPr>
        <w:t xml:space="preserve"> вид</w:t>
      </w:r>
      <w:r>
        <w:rPr>
          <w:rFonts w:ascii="Calibri" w:hAnsi="Calibri"/>
        </w:rPr>
        <w:t xml:space="preserve"> товара</w:t>
      </w:r>
      <w:r>
        <w:rPr>
          <w:rFonts w:ascii="Calibri" w:hAnsi="Calibri"/>
        </w:rPr>
        <w:t>: сигареты</w:t>
      </w:r>
      <w:r>
        <w:rPr>
          <w:rFonts w:ascii="Calibri" w:hAnsi="Calibri"/>
        </w:rPr>
        <w:t xml:space="preserve"> с</w:t>
      </w:r>
      <w:r>
        <w:rPr>
          <w:rFonts w:ascii="Calibri" w:hAnsi="Calibri"/>
        </w:rPr>
        <w:t xml:space="preserve"> фильтром</w:t>
      </w:r>
      <w:r>
        <w:rPr>
          <w:rFonts w:ascii="Calibri" w:hAnsi="Calibri"/>
        </w:rPr>
        <w:t>, сигары</w:t>
      </w:r>
      <w:r>
        <w:rPr>
          <w:rFonts w:ascii="Calibri" w:hAnsi="Calibri"/>
        </w:rPr>
        <w:t>, сигариллы</w:t>
      </w:r>
      <w:r>
        <w:rPr>
          <w:rFonts w:ascii="Calibri" w:hAnsi="Calibri"/>
        </w:rPr>
        <w:t>, табак</w:t>
      </w:r>
      <w:r>
        <w:rPr>
          <w:rFonts w:ascii="Calibri" w:hAnsi="Calibri"/>
        </w:rPr>
        <w:t xml:space="preserve"> трубочный</w:t>
      </w:r>
      <w:r>
        <w:rPr>
          <w:rFonts w:ascii="Calibri" w:hAnsi="Calibri"/>
        </w:rPr>
        <w:t>. В</w:t>
      </w:r>
      <w:r>
        <w:rPr>
          <w:rFonts w:ascii="Calibri" w:hAnsi="Calibri"/>
        </w:rPr>
        <w:t xml:space="preserve"> момент</w:t>
      </w:r>
      <w:r>
        <w:rPr>
          <w:rFonts w:ascii="Calibri" w:hAnsi="Calibri"/>
        </w:rPr>
        <w:t xml:space="preserve"> приёмки</w:t>
      </w:r>
      <w:r>
        <w:rPr>
          <w:rFonts w:ascii="Calibri" w:hAnsi="Calibri"/>
        </w:rPr>
        <w:t xml:space="preserve"> товара</w:t>
      </w:r>
      <w:r>
        <w:rPr>
          <w:rFonts w:ascii="Calibri" w:hAnsi="Calibri"/>
        </w:rPr>
        <w:t xml:space="preserve"> предпринимателю</w:t>
      </w:r>
      <w:r>
        <w:rPr>
          <w:rFonts w:ascii="Calibri" w:hAnsi="Calibri"/>
        </w:rPr>
        <w:t xml:space="preserve"> нужно</w:t>
      </w:r>
      <w:r>
        <w:rPr>
          <w:rFonts w:ascii="Calibri" w:hAnsi="Calibri"/>
        </w:rPr>
        <w:t xml:space="preserve"> убедиться</w:t>
      </w:r>
      <w:r>
        <w:rPr>
          <w:rFonts w:ascii="Calibri" w:hAnsi="Calibri"/>
        </w:rPr>
        <w:t>, что</w:t>
      </w:r>
      <w:r>
        <w:rPr>
          <w:rFonts w:ascii="Calibri" w:hAnsi="Calibri"/>
        </w:rPr>
        <w:t xml:space="preserve"> на</w:t>
      </w:r>
      <w:r>
        <w:rPr>
          <w:rFonts w:ascii="Calibri" w:hAnsi="Calibri"/>
        </w:rPr>
        <w:t xml:space="preserve"> пачках</w:t>
      </w:r>
      <w:r>
        <w:rPr>
          <w:rFonts w:ascii="Calibri" w:hAnsi="Calibri"/>
        </w:rPr>
        <w:t xml:space="preserve"> есть</w:t>
      </w:r>
      <w:r>
        <w:rPr>
          <w:rFonts w:ascii="Calibri" w:hAnsi="Calibri"/>
        </w:rPr>
        <w:t xml:space="preserve"> а</w:t>
      </w:r>
      <w:r>
        <w:rPr>
          <w:rFonts w:ascii="Calibri" w:hAnsi="Calibri"/>
        </w:rPr>
        <w:t>к</w:t>
      </w:r>
      <w:r>
        <w:rPr>
          <w:rFonts w:ascii="Calibri" w:hAnsi="Calibri"/>
        </w:rPr>
        <w:t>цизные</w:t>
      </w:r>
      <w:r>
        <w:rPr>
          <w:rFonts w:ascii="Calibri" w:hAnsi="Calibri"/>
        </w:rPr>
        <w:t xml:space="preserve"> марки.</w:t>
      </w:r>
    </w:p>
    <w:p w14:paraId="07000000">
      <w:pPr>
        <w:widowControl w:val="0"/>
        <w:spacing w:after="200" w:line="240" w:lineRule="auto"/>
        <w:ind/>
        <w:rPr>
          <w:rFonts w:ascii="Calibri" w:hAnsi="Calibri"/>
        </w:rPr>
      </w:pPr>
      <w:r>
        <w:rPr>
          <w:rFonts w:ascii="Calibri" w:hAnsi="Calibri"/>
        </w:rPr>
        <w:drawing>
          <wp:inline>
            <wp:extent cx="5273040" cy="2353691"/>
            <wp:docPr id="4" name="Picture 4"/>
            <a:graphic>
              <a:graphicData uri="http://schemas.openxmlformats.org/drawingml/2006/picture">
                <pic:pic>
                  <pic:nvPicPr>
                    <pic:cNvPr id="3" name="Picture 3"/>
                    <pic:cNvPicPr preferRelativeResize="true"/>
                  </pic:nvPicPr>
                  <pic:blipFill>
                    <a:blip r:embed="rId2" r:link=""/>
                    <a:srcRect b="0" l="0" r="0" t="0"/>
                    <a:stretch/>
                  </pic:blipFill>
                  <pic:spPr>
                    <a:xfrm flipH="false" flipV="false" rot="0">
                      <a:ext cx="5273040" cy="235369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8000000">
      <w:pPr>
        <w:widowControl w:val="0"/>
        <w:spacing w:after="200" w:line="240" w:lineRule="auto"/>
        <w:ind/>
        <w:rPr>
          <w:rFonts w:ascii="Calibri" w:hAnsi="Calibri"/>
          <w:i w:val="1"/>
        </w:rPr>
      </w:pPr>
      <w:r>
        <w:rPr>
          <w:rFonts w:ascii="Calibri" w:hAnsi="Calibri"/>
          <w:i w:val="1"/>
        </w:rPr>
        <w:t>Акцизная</w:t>
      </w:r>
      <w:r>
        <w:rPr>
          <w:rFonts w:ascii="Calibri" w:hAnsi="Calibri"/>
          <w:i w:val="1"/>
        </w:rPr>
        <w:t xml:space="preserve"> марка</w:t>
      </w:r>
      <w:r>
        <w:rPr>
          <w:rFonts w:ascii="Calibri" w:hAnsi="Calibri"/>
          <w:i w:val="1"/>
        </w:rPr>
        <w:t xml:space="preserve"> для</w:t>
      </w:r>
      <w:r>
        <w:rPr>
          <w:rFonts w:ascii="Calibri" w:hAnsi="Calibri"/>
          <w:i w:val="1"/>
        </w:rPr>
        <w:t xml:space="preserve"> привозных</w:t>
      </w:r>
      <w:r>
        <w:rPr>
          <w:rFonts w:ascii="Calibri" w:hAnsi="Calibri"/>
          <w:i w:val="1"/>
        </w:rPr>
        <w:t xml:space="preserve"> (импортных</w:t>
      </w:r>
      <w:r>
        <w:rPr>
          <w:rFonts w:ascii="Calibri" w:hAnsi="Calibri"/>
          <w:i w:val="1"/>
        </w:rPr>
        <w:t>) сигарет.</w:t>
      </w:r>
    </w:p>
    <w:p w14:paraId="09000000">
      <w:pPr>
        <w:widowControl w:val="0"/>
        <w:spacing w:after="200" w:line="240" w:lineRule="auto"/>
        <w:ind/>
        <w:rPr>
          <w:rFonts w:ascii="Calibri" w:hAnsi="Calibri"/>
          <w:i w:val="1"/>
        </w:rPr>
      </w:pPr>
      <w:r>
        <w:rPr>
          <w:rFonts w:ascii="Calibri" w:hAnsi="Calibri"/>
          <w:i w:val="1"/>
        </w:rPr>
        <w:drawing>
          <wp:inline>
            <wp:extent cx="5273040" cy="2324100"/>
            <wp:docPr id="6" name="Picture 6"/>
            <a:graphic>
              <a:graphicData uri="http://schemas.openxmlformats.org/drawingml/2006/picture">
                <pic:pic>
                  <pic:nvPicPr>
                    <pic:cNvPr id="5" name="Picture 5"/>
                    <pic:cNvPicPr preferRelativeResize="true"/>
                  </pic:nvPicPr>
                  <pic:blipFill>
                    <a:blip r:embed="rId3" r:link=""/>
                    <a:srcRect b="0" l="0" r="0" t="0"/>
                    <a:stretch/>
                  </pic:blipFill>
                  <pic:spPr>
                    <a:xfrm flipH="false" flipV="false" rot="0">
                      <a:ext cx="5273040" cy="23241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A000000">
      <w:pPr>
        <w:widowControl w:val="0"/>
        <w:spacing w:after="200" w:line="240" w:lineRule="auto"/>
        <w:ind/>
        <w:rPr>
          <w:rFonts w:ascii="Calibri" w:hAnsi="Calibri"/>
          <w:i w:val="1"/>
        </w:rPr>
      </w:pPr>
      <w:r>
        <w:rPr>
          <w:rFonts w:ascii="Calibri" w:hAnsi="Calibri"/>
          <w:i w:val="1"/>
        </w:rPr>
        <w:t>Специальная</w:t>
      </w:r>
      <w:r>
        <w:rPr>
          <w:rFonts w:ascii="Calibri" w:hAnsi="Calibri"/>
          <w:i w:val="1"/>
        </w:rPr>
        <w:t xml:space="preserve"> марка</w:t>
      </w:r>
      <w:r>
        <w:rPr>
          <w:rFonts w:ascii="Calibri" w:hAnsi="Calibri"/>
          <w:i w:val="1"/>
        </w:rPr>
        <w:t xml:space="preserve"> для</w:t>
      </w:r>
      <w:r>
        <w:rPr>
          <w:rFonts w:ascii="Calibri" w:hAnsi="Calibri"/>
          <w:i w:val="1"/>
        </w:rPr>
        <w:t xml:space="preserve"> всей</w:t>
      </w:r>
      <w:r>
        <w:rPr>
          <w:rFonts w:ascii="Calibri" w:hAnsi="Calibri"/>
          <w:i w:val="1"/>
        </w:rPr>
        <w:t xml:space="preserve"> российско</w:t>
      </w:r>
      <w:r>
        <w:rPr>
          <w:rFonts w:ascii="Calibri" w:hAnsi="Calibri"/>
          <w:i w:val="1"/>
        </w:rPr>
        <w:t>й</w:t>
      </w:r>
      <w:r>
        <w:rPr>
          <w:rFonts w:ascii="Calibri" w:hAnsi="Calibri"/>
          <w:i w:val="1"/>
        </w:rPr>
        <w:t xml:space="preserve"> табачной</w:t>
      </w:r>
      <w:r>
        <w:rPr>
          <w:rFonts w:ascii="Calibri" w:hAnsi="Calibri"/>
          <w:i w:val="1"/>
        </w:rPr>
        <w:t xml:space="preserve"> продукции</w:t>
      </w:r>
      <w:r>
        <w:rPr>
          <w:rFonts w:ascii="Calibri" w:hAnsi="Calibri"/>
          <w:i w:val="1"/>
        </w:rPr>
        <w:t xml:space="preserve">. </w:t>
      </w:r>
    </w:p>
    <w:p w14:paraId="0B000000">
      <w:pPr>
        <w:widowControl w:val="0"/>
        <w:spacing w:after="200" w:line="240" w:lineRule="auto"/>
        <w:ind/>
        <w:rPr>
          <w:rFonts w:ascii="Calibri" w:hAnsi="Calibri"/>
        </w:rPr>
      </w:pPr>
      <w:r>
        <w:rPr>
          <w:rFonts w:ascii="Calibri" w:hAnsi="Calibri"/>
          <w:b w:val="1"/>
        </w:rPr>
        <w:t>На</w:t>
      </w:r>
      <w:r>
        <w:rPr>
          <w:rFonts w:ascii="Calibri" w:hAnsi="Calibri"/>
          <w:b w:val="1"/>
        </w:rPr>
        <w:t xml:space="preserve"> открытой</w:t>
      </w:r>
      <w:r>
        <w:rPr>
          <w:rFonts w:ascii="Calibri" w:hAnsi="Calibri"/>
          <w:b w:val="1"/>
        </w:rPr>
        <w:t xml:space="preserve"> витрине</w:t>
      </w:r>
      <w:r>
        <w:rPr>
          <w:rFonts w:ascii="Calibri" w:hAnsi="Calibri"/>
          <w:b w:val="1"/>
        </w:rPr>
        <w:t xml:space="preserve">. </w:t>
      </w:r>
      <w:r>
        <w:rPr>
          <w:rFonts w:ascii="Calibri" w:hAnsi="Calibri"/>
        </w:rPr>
        <w:t>В</w:t>
      </w:r>
      <w:r>
        <w:rPr>
          <w:rFonts w:ascii="Calibri" w:hAnsi="Calibri"/>
        </w:rPr>
        <w:t xml:space="preserve"> торговом</w:t>
      </w:r>
      <w:r>
        <w:rPr>
          <w:rFonts w:ascii="Calibri" w:hAnsi="Calibri"/>
        </w:rPr>
        <w:t xml:space="preserve"> зале</w:t>
      </w:r>
      <w:r>
        <w:rPr>
          <w:rFonts w:ascii="Calibri" w:hAnsi="Calibri"/>
        </w:rPr>
        <w:t xml:space="preserve"> можно</w:t>
      </w:r>
      <w:r>
        <w:rPr>
          <w:rFonts w:ascii="Calibri" w:hAnsi="Calibri"/>
        </w:rPr>
        <w:t xml:space="preserve"> разместить</w:t>
      </w:r>
      <w:r>
        <w:rPr>
          <w:rFonts w:ascii="Calibri" w:hAnsi="Calibri"/>
        </w:rPr>
        <w:t xml:space="preserve"> только</w:t>
      </w:r>
      <w:r>
        <w:rPr>
          <w:rFonts w:ascii="Calibri" w:hAnsi="Calibri"/>
        </w:rPr>
        <w:t xml:space="preserve"> перечень</w:t>
      </w:r>
      <w:r>
        <w:rPr>
          <w:rFonts w:ascii="Calibri" w:hAnsi="Calibri"/>
        </w:rPr>
        <w:t xml:space="preserve"> сигарет</w:t>
      </w:r>
      <w:r>
        <w:rPr>
          <w:rFonts w:ascii="Calibri" w:hAnsi="Calibri"/>
        </w:rPr>
        <w:t xml:space="preserve"> с</w:t>
      </w:r>
      <w:r>
        <w:rPr>
          <w:rFonts w:ascii="Calibri" w:hAnsi="Calibri"/>
        </w:rPr>
        <w:t xml:space="preserve"> ценами</w:t>
      </w:r>
      <w:r>
        <w:rPr>
          <w:rFonts w:ascii="Calibri" w:hAnsi="Calibri"/>
        </w:rPr>
        <w:t>. Продавец</w:t>
      </w:r>
      <w:r>
        <w:rPr>
          <w:rFonts w:ascii="Calibri" w:hAnsi="Calibri"/>
        </w:rPr>
        <w:t xml:space="preserve"> может</w:t>
      </w:r>
      <w:r>
        <w:rPr>
          <w:rFonts w:ascii="Calibri" w:hAnsi="Calibri"/>
        </w:rPr>
        <w:t xml:space="preserve"> открыть</w:t>
      </w:r>
      <w:r>
        <w:rPr>
          <w:rFonts w:ascii="Calibri" w:hAnsi="Calibri"/>
        </w:rPr>
        <w:t xml:space="preserve"> витрину</w:t>
      </w:r>
      <w:r>
        <w:rPr>
          <w:rFonts w:ascii="Calibri" w:hAnsi="Calibri"/>
        </w:rPr>
        <w:t xml:space="preserve"> с</w:t>
      </w:r>
      <w:r>
        <w:rPr>
          <w:rFonts w:ascii="Calibri" w:hAnsi="Calibri"/>
        </w:rPr>
        <w:t xml:space="preserve"> табаком</w:t>
      </w:r>
      <w:r>
        <w:rPr>
          <w:rFonts w:ascii="Calibri" w:hAnsi="Calibri"/>
        </w:rPr>
        <w:t>, только</w:t>
      </w:r>
      <w:r>
        <w:rPr>
          <w:rFonts w:ascii="Calibri" w:hAnsi="Calibri"/>
        </w:rPr>
        <w:t xml:space="preserve"> когда</w:t>
      </w:r>
      <w:r>
        <w:rPr>
          <w:rFonts w:ascii="Calibri" w:hAnsi="Calibri"/>
        </w:rPr>
        <w:t xml:space="preserve"> покупатель</w:t>
      </w:r>
      <w:r>
        <w:rPr>
          <w:rFonts w:ascii="Calibri" w:hAnsi="Calibri"/>
        </w:rPr>
        <w:t xml:space="preserve"> попросит</w:t>
      </w:r>
      <w:r>
        <w:rPr>
          <w:rFonts w:ascii="Calibri" w:hAnsi="Calibri"/>
        </w:rPr>
        <w:t xml:space="preserve"> об</w:t>
      </w:r>
      <w:r>
        <w:rPr>
          <w:rFonts w:ascii="Calibri" w:hAnsi="Calibri"/>
        </w:rPr>
        <w:t xml:space="preserve"> этом.</w:t>
      </w:r>
    </w:p>
    <w:p w14:paraId="0C000000">
      <w:pPr>
        <w:widowControl w:val="0"/>
        <w:spacing w:after="0" w:line="240" w:lineRule="auto"/>
        <w:ind/>
        <w:rPr>
          <w:rFonts w:ascii="Calibri" w:hAnsi="Calibri"/>
        </w:rPr>
      </w:pPr>
      <w:r>
        <w:rPr>
          <w:rFonts w:ascii="Calibri" w:hAnsi="Calibri"/>
          <w:b w:val="1"/>
        </w:rPr>
        <w:t>Дороже</w:t>
      </w:r>
      <w:r>
        <w:rPr>
          <w:rFonts w:ascii="Calibri" w:hAnsi="Calibri"/>
          <w:b w:val="1"/>
        </w:rPr>
        <w:t xml:space="preserve"> цены</w:t>
      </w:r>
      <w:r>
        <w:rPr>
          <w:rFonts w:ascii="Calibri" w:hAnsi="Calibri"/>
          <w:b w:val="1"/>
        </w:rPr>
        <w:t xml:space="preserve"> на</w:t>
      </w:r>
      <w:r>
        <w:rPr>
          <w:rFonts w:ascii="Calibri" w:hAnsi="Calibri"/>
          <w:b w:val="1"/>
        </w:rPr>
        <w:t xml:space="preserve"> пачке</w:t>
      </w:r>
      <w:r>
        <w:rPr>
          <w:rFonts w:ascii="Calibri" w:hAnsi="Calibri"/>
          <w:b w:val="1"/>
        </w:rPr>
        <w:t xml:space="preserve">. </w:t>
      </w:r>
      <w:r>
        <w:rPr>
          <w:rFonts w:ascii="Calibri" w:hAnsi="Calibri"/>
        </w:rPr>
        <w:t>У</w:t>
      </w:r>
      <w:r>
        <w:rPr>
          <w:rFonts w:ascii="Calibri" w:hAnsi="Calibri"/>
        </w:rPr>
        <w:t xml:space="preserve"> пачки</w:t>
      </w:r>
      <w:r>
        <w:rPr>
          <w:rFonts w:ascii="Calibri" w:hAnsi="Calibri"/>
        </w:rPr>
        <w:t xml:space="preserve"> сигарет</w:t>
      </w:r>
      <w:r>
        <w:rPr>
          <w:rFonts w:ascii="Calibri" w:hAnsi="Calibri"/>
        </w:rPr>
        <w:t xml:space="preserve"> есть</w:t>
      </w:r>
      <w:r>
        <w:rPr>
          <w:rFonts w:ascii="Calibri" w:hAnsi="Calibri"/>
        </w:rPr>
        <w:t xml:space="preserve"> две</w:t>
      </w:r>
      <w:r>
        <w:rPr>
          <w:rFonts w:ascii="Calibri" w:hAnsi="Calibri"/>
        </w:rPr>
        <w:t xml:space="preserve"> цены</w:t>
      </w:r>
      <w:r>
        <w:rPr>
          <w:rFonts w:ascii="Calibri" w:hAnsi="Calibri"/>
        </w:rPr>
        <w:t>, минималь</w:t>
      </w:r>
      <w:r>
        <w:rPr>
          <w:rFonts w:ascii="Calibri" w:hAnsi="Calibri"/>
        </w:rPr>
        <w:t>ная</w:t>
      </w:r>
      <w:r>
        <w:rPr>
          <w:rFonts w:ascii="Calibri" w:hAnsi="Calibri"/>
        </w:rPr>
        <w:t xml:space="preserve"> и</w:t>
      </w:r>
      <w:r>
        <w:rPr>
          <w:rFonts w:ascii="Calibri" w:hAnsi="Calibri"/>
        </w:rPr>
        <w:t xml:space="preserve"> максимальная</w:t>
      </w:r>
      <w:r>
        <w:rPr>
          <w:rFonts w:ascii="Calibri" w:hAnsi="Calibri"/>
        </w:rPr>
        <w:t>:</w:t>
      </w:r>
    </w:p>
    <w:p w14:paraId="0D000000">
      <w:pPr>
        <w:widowControl w:val="0"/>
        <w:spacing w:after="0" w:line="240" w:lineRule="auto"/>
        <w:ind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>максимальную</w:t>
      </w:r>
      <w:r>
        <w:rPr>
          <w:rFonts w:ascii="Calibri" w:hAnsi="Calibri"/>
        </w:rPr>
        <w:t xml:space="preserve"> розничную</w:t>
      </w:r>
      <w:r>
        <w:rPr>
          <w:rFonts w:ascii="Calibri" w:hAnsi="Calibri"/>
        </w:rPr>
        <w:t xml:space="preserve"> цену</w:t>
      </w:r>
      <w:r>
        <w:rPr>
          <w:rFonts w:ascii="Calibri" w:hAnsi="Calibri"/>
        </w:rPr>
        <w:t xml:space="preserve"> пишут</w:t>
      </w:r>
      <w:r>
        <w:rPr>
          <w:rFonts w:ascii="Calibri" w:hAnsi="Calibri"/>
        </w:rPr>
        <w:t xml:space="preserve"> на</w:t>
      </w:r>
      <w:r>
        <w:rPr>
          <w:rFonts w:ascii="Calibri" w:hAnsi="Calibri"/>
        </w:rPr>
        <w:t xml:space="preserve"> пачке</w:t>
      </w:r>
      <w:r>
        <w:rPr>
          <w:rFonts w:ascii="Calibri" w:hAnsi="Calibri"/>
        </w:rPr>
        <w:t>. Продавать</w:t>
      </w:r>
      <w:r>
        <w:rPr>
          <w:rFonts w:ascii="Calibri" w:hAnsi="Calibri"/>
        </w:rPr>
        <w:t xml:space="preserve"> сигареты</w:t>
      </w:r>
      <w:r>
        <w:rPr>
          <w:rFonts w:ascii="Calibri" w:hAnsi="Calibri"/>
        </w:rPr>
        <w:t xml:space="preserve"> дороже</w:t>
      </w:r>
      <w:r>
        <w:rPr>
          <w:rFonts w:ascii="Calibri" w:hAnsi="Calibri"/>
        </w:rPr>
        <w:t xml:space="preserve"> нельзя</w:t>
      </w:r>
      <w:r>
        <w:rPr>
          <w:rFonts w:ascii="Calibri" w:hAnsi="Calibri"/>
        </w:rPr>
        <w:t>;</w:t>
      </w:r>
    </w:p>
    <w:p w14:paraId="0E000000">
      <w:pPr>
        <w:widowControl w:val="0"/>
        <w:spacing w:after="0" w:line="240" w:lineRule="auto"/>
        <w:ind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>минимальная</w:t>
      </w:r>
      <w:r>
        <w:rPr>
          <w:rFonts w:ascii="Calibri" w:hAnsi="Calibri"/>
        </w:rPr>
        <w:t xml:space="preserve"> розничная</w:t>
      </w:r>
      <w:r>
        <w:rPr>
          <w:rFonts w:ascii="Calibri" w:hAnsi="Calibri"/>
        </w:rPr>
        <w:t xml:space="preserve"> цена</w:t>
      </w:r>
      <w:r>
        <w:rPr>
          <w:rFonts w:ascii="Calibri" w:hAnsi="Calibri"/>
        </w:rPr>
        <w:t xml:space="preserve"> на</w:t>
      </w:r>
      <w:r>
        <w:rPr>
          <w:rFonts w:ascii="Calibri" w:hAnsi="Calibri"/>
        </w:rPr>
        <w:t xml:space="preserve"> пачке</w:t>
      </w:r>
      <w:r>
        <w:rPr>
          <w:rFonts w:ascii="Calibri" w:hAnsi="Calibri"/>
        </w:rPr>
        <w:t xml:space="preserve"> не</w:t>
      </w:r>
      <w:r>
        <w:rPr>
          <w:rFonts w:ascii="Calibri" w:hAnsi="Calibri"/>
        </w:rPr>
        <w:t xml:space="preserve"> указана</w:t>
      </w:r>
      <w:r>
        <w:rPr>
          <w:rFonts w:ascii="Calibri" w:hAnsi="Calibri"/>
        </w:rPr>
        <w:t>. Чтобы</w:t>
      </w:r>
      <w:r>
        <w:rPr>
          <w:rFonts w:ascii="Calibri" w:hAnsi="Calibri"/>
        </w:rPr>
        <w:t xml:space="preserve"> её</w:t>
      </w:r>
      <w:r>
        <w:rPr>
          <w:rFonts w:ascii="Calibri" w:hAnsi="Calibri"/>
        </w:rPr>
        <w:t xml:space="preserve"> посчитать</w:t>
      </w:r>
      <w:r>
        <w:rPr>
          <w:rFonts w:ascii="Calibri" w:hAnsi="Calibri"/>
        </w:rPr>
        <w:t>, нужно</w:t>
      </w:r>
      <w:r>
        <w:rPr>
          <w:rFonts w:ascii="Calibri" w:hAnsi="Calibri"/>
        </w:rPr>
        <w:t xml:space="preserve"> цену</w:t>
      </w:r>
      <w:r>
        <w:rPr>
          <w:rFonts w:ascii="Calibri" w:hAnsi="Calibri"/>
        </w:rPr>
        <w:t xml:space="preserve"> на</w:t>
      </w:r>
      <w:r>
        <w:rPr>
          <w:rFonts w:ascii="Calibri" w:hAnsi="Calibri"/>
        </w:rPr>
        <w:t xml:space="preserve"> пачке</w:t>
      </w:r>
      <w:r>
        <w:rPr>
          <w:rFonts w:ascii="Calibri" w:hAnsi="Calibri"/>
        </w:rPr>
        <w:t xml:space="preserve"> умножить</w:t>
      </w:r>
      <w:r>
        <w:rPr>
          <w:rFonts w:ascii="Calibri" w:hAnsi="Calibri"/>
        </w:rPr>
        <w:t xml:space="preserve"> на</w:t>
      </w:r>
      <w:r>
        <w:rPr>
          <w:rFonts w:ascii="Calibri" w:hAnsi="Calibri"/>
        </w:rPr>
        <w:t xml:space="preserve"> 75%. Это</w:t>
      </w:r>
      <w:r>
        <w:rPr>
          <w:rFonts w:ascii="Calibri" w:hAnsi="Calibri"/>
        </w:rPr>
        <w:t xml:space="preserve"> и</w:t>
      </w:r>
      <w:r>
        <w:rPr>
          <w:rFonts w:ascii="Calibri" w:hAnsi="Calibri"/>
        </w:rPr>
        <w:t xml:space="preserve"> будет</w:t>
      </w:r>
      <w:r>
        <w:rPr>
          <w:rFonts w:ascii="Calibri" w:hAnsi="Calibri"/>
        </w:rPr>
        <w:t xml:space="preserve"> минимальная</w:t>
      </w:r>
      <w:r>
        <w:rPr>
          <w:rFonts w:ascii="Calibri" w:hAnsi="Calibri"/>
        </w:rPr>
        <w:t xml:space="preserve"> розничная</w:t>
      </w:r>
      <w:r>
        <w:rPr>
          <w:rFonts w:ascii="Calibri" w:hAnsi="Calibri"/>
        </w:rPr>
        <w:t xml:space="preserve"> цена</w:t>
      </w:r>
      <w:r>
        <w:rPr>
          <w:rFonts w:ascii="Calibri" w:hAnsi="Calibri"/>
        </w:rPr>
        <w:t>. Продавать</w:t>
      </w:r>
      <w:r>
        <w:rPr>
          <w:rFonts w:ascii="Calibri" w:hAnsi="Calibri"/>
        </w:rPr>
        <w:t xml:space="preserve"> д</w:t>
      </w:r>
      <w:r>
        <w:rPr>
          <w:rFonts w:ascii="Calibri" w:hAnsi="Calibri"/>
        </w:rPr>
        <w:t>ешевле</w:t>
      </w:r>
      <w:r>
        <w:rPr>
          <w:rFonts w:ascii="Calibri" w:hAnsi="Calibri"/>
        </w:rPr>
        <w:t xml:space="preserve"> запрещено.</w:t>
      </w:r>
    </w:p>
    <w:p w14:paraId="0F000000">
      <w:pPr>
        <w:widowControl w:val="0"/>
        <w:spacing w:after="0" w:line="240" w:lineRule="auto"/>
        <w:ind/>
        <w:rPr>
          <w:rFonts w:ascii="Calibri" w:hAnsi="Calibri"/>
        </w:rPr>
      </w:pPr>
      <w:r>
        <w:rPr>
          <w:rFonts w:ascii="Calibri" w:hAnsi="Calibri"/>
        </w:rPr>
        <w:drawing>
          <wp:inline>
            <wp:extent cx="5273040" cy="5016500"/>
            <wp:docPr id="8" name="Picture 8"/>
            <a:graphic>
              <a:graphicData uri="http://schemas.openxmlformats.org/drawingml/2006/picture">
                <pic:pic>
                  <pic:nvPicPr>
                    <pic:cNvPr id="7" name="Picture 7"/>
                    <pic:cNvPicPr preferRelativeResize="true"/>
                  </pic:nvPicPr>
                  <pic:blipFill>
                    <a:blip r:embed="rId4" r:link=""/>
                    <a:srcRect b="0" l="0" r="0" t="0"/>
                    <a:stretch/>
                  </pic:blipFill>
                  <pic:spPr>
                    <a:xfrm flipH="false" flipV="false" rot="0">
                      <a:ext cx="5273040" cy="50165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0000000">
      <w:pPr>
        <w:widowControl w:val="0"/>
        <w:spacing w:after="0" w:line="240" w:lineRule="auto"/>
        <w:ind/>
        <w:rPr>
          <w:rFonts w:ascii="Calibri" w:hAnsi="Calibri"/>
          <w:i w:val="1"/>
        </w:rPr>
      </w:pPr>
    </w:p>
    <w:p w14:paraId="11000000">
      <w:pPr>
        <w:widowControl w:val="0"/>
        <w:spacing w:after="0" w:line="240" w:lineRule="auto"/>
        <w:ind/>
        <w:rPr>
          <w:rFonts w:ascii="Calibri" w:hAnsi="Calibri"/>
          <w:i w:val="1"/>
        </w:rPr>
      </w:pPr>
    </w:p>
    <w:p w14:paraId="12000000">
      <w:pPr>
        <w:widowControl w:val="0"/>
        <w:spacing w:after="200" w:line="240" w:lineRule="auto"/>
        <w:ind/>
        <w:rPr>
          <w:rFonts w:ascii="Calibri" w:hAnsi="Calibri"/>
          <w:b w:val="1"/>
          <w:color w:val="FF0000"/>
          <w:sz w:val="28"/>
        </w:rPr>
      </w:pPr>
      <w:r>
        <w:rPr>
          <w:rFonts w:ascii="Calibri" w:hAnsi="Calibri"/>
          <w:b w:val="1"/>
          <w:color w:val="FF0000"/>
          <w:sz w:val="28"/>
        </w:rPr>
        <w:t>Как</w:t>
      </w:r>
      <w:r>
        <w:rPr>
          <w:rFonts w:ascii="Calibri" w:hAnsi="Calibri"/>
          <w:b w:val="1"/>
          <w:color w:val="FF0000"/>
          <w:sz w:val="28"/>
        </w:rPr>
        <w:t xml:space="preserve"> можно</w:t>
      </w:r>
      <w:r>
        <w:rPr>
          <w:rFonts w:ascii="Calibri" w:hAnsi="Calibri"/>
          <w:b w:val="1"/>
          <w:color w:val="FF0000"/>
          <w:sz w:val="28"/>
        </w:rPr>
        <w:t xml:space="preserve"> продавать</w:t>
      </w:r>
      <w:r>
        <w:rPr>
          <w:rFonts w:ascii="Calibri" w:hAnsi="Calibri"/>
          <w:b w:val="1"/>
          <w:color w:val="FF0000"/>
          <w:sz w:val="28"/>
        </w:rPr>
        <w:t xml:space="preserve"> сигареты</w:t>
      </w:r>
      <w:r>
        <w:rPr>
          <w:rFonts w:ascii="Calibri" w:hAnsi="Calibri"/>
          <w:b w:val="1"/>
          <w:color w:val="FF0000"/>
          <w:sz w:val="28"/>
        </w:rPr>
        <w:t>:</w:t>
      </w:r>
    </w:p>
    <w:p w14:paraId="13000000">
      <w:pPr>
        <w:widowControl w:val="0"/>
        <w:spacing w:after="200" w:line="240" w:lineRule="auto"/>
        <w:ind/>
        <w:rPr>
          <w:rFonts w:ascii="Calibri" w:hAnsi="Calibri"/>
        </w:rPr>
      </w:pPr>
      <w:r>
        <w:rPr>
          <w:rFonts w:ascii="Calibri" w:hAnsi="Calibri"/>
          <w:b w:val="1"/>
        </w:rPr>
        <w:t>Оформить</w:t>
      </w:r>
      <w:r>
        <w:rPr>
          <w:rFonts w:ascii="Calibri" w:hAnsi="Calibri"/>
          <w:b w:val="1"/>
        </w:rPr>
        <w:t xml:space="preserve"> перечень</w:t>
      </w:r>
      <w:r>
        <w:rPr>
          <w:rFonts w:ascii="Calibri" w:hAnsi="Calibri"/>
          <w:b w:val="1"/>
        </w:rPr>
        <w:t xml:space="preserve"> табачной</w:t>
      </w:r>
      <w:r>
        <w:rPr>
          <w:rFonts w:ascii="Calibri" w:hAnsi="Calibri"/>
          <w:b w:val="1"/>
        </w:rPr>
        <w:t xml:space="preserve"> продукции</w:t>
      </w:r>
      <w:r>
        <w:rPr>
          <w:rFonts w:ascii="Calibri" w:hAnsi="Calibri"/>
        </w:rPr>
        <w:t>. Витрину</w:t>
      </w:r>
      <w:r>
        <w:rPr>
          <w:rFonts w:ascii="Calibri" w:hAnsi="Calibri"/>
        </w:rPr>
        <w:t xml:space="preserve"> с</w:t>
      </w:r>
      <w:r>
        <w:rPr>
          <w:rFonts w:ascii="Calibri" w:hAnsi="Calibri"/>
        </w:rPr>
        <w:t xml:space="preserve"> табаком</w:t>
      </w:r>
      <w:r>
        <w:rPr>
          <w:rFonts w:ascii="Calibri" w:hAnsi="Calibri"/>
        </w:rPr>
        <w:t xml:space="preserve"> нужно</w:t>
      </w:r>
      <w:r>
        <w:rPr>
          <w:rFonts w:ascii="Calibri" w:hAnsi="Calibri"/>
        </w:rPr>
        <w:t xml:space="preserve"> </w:t>
      </w:r>
      <w:r>
        <w:rPr>
          <w:rFonts w:ascii="Calibri" w:hAnsi="Calibri"/>
          <w:b w:val="1"/>
        </w:rPr>
        <w:t>закрыть</w:t>
      </w:r>
      <w:r>
        <w:rPr>
          <w:rFonts w:ascii="Calibri" w:hAnsi="Calibri"/>
          <w:b w:val="1"/>
        </w:rPr>
        <w:t xml:space="preserve"> и</w:t>
      </w:r>
      <w:r>
        <w:rPr>
          <w:rFonts w:ascii="Calibri" w:hAnsi="Calibri"/>
          <w:b w:val="1"/>
        </w:rPr>
        <w:t xml:space="preserve"> указать</w:t>
      </w:r>
      <w:r>
        <w:rPr>
          <w:rFonts w:ascii="Calibri" w:hAnsi="Calibri"/>
          <w:b w:val="1"/>
        </w:rPr>
        <w:t xml:space="preserve"> цены</w:t>
      </w:r>
      <w:r>
        <w:rPr>
          <w:rFonts w:ascii="Calibri" w:hAnsi="Calibri"/>
          <w:b w:val="1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</w:rPr>
        <w:t xml:space="preserve"> перечне</w:t>
      </w:r>
      <w:r>
        <w:rPr>
          <w:rFonts w:ascii="Calibri" w:hAnsi="Calibri"/>
        </w:rPr>
        <w:t>. На</w:t>
      </w:r>
      <w:r>
        <w:rPr>
          <w:rFonts w:ascii="Calibri" w:hAnsi="Calibri"/>
        </w:rPr>
        <w:t xml:space="preserve"> белом</w:t>
      </w:r>
      <w:r>
        <w:rPr>
          <w:rFonts w:ascii="Calibri" w:hAnsi="Calibri"/>
        </w:rPr>
        <w:t xml:space="preserve"> листе</w:t>
      </w:r>
      <w:r>
        <w:rPr>
          <w:rFonts w:ascii="Calibri" w:hAnsi="Calibri"/>
        </w:rPr>
        <w:t xml:space="preserve"> чёрными</w:t>
      </w:r>
      <w:r>
        <w:rPr>
          <w:rFonts w:ascii="Calibri" w:hAnsi="Calibri"/>
        </w:rPr>
        <w:t xml:space="preserve"> буквами</w:t>
      </w:r>
      <w:r>
        <w:rPr>
          <w:rFonts w:ascii="Calibri" w:hAnsi="Calibri"/>
        </w:rPr>
        <w:t xml:space="preserve"> о</w:t>
      </w:r>
      <w:r>
        <w:rPr>
          <w:rFonts w:ascii="Calibri" w:hAnsi="Calibri"/>
        </w:rPr>
        <w:t>динакового</w:t>
      </w:r>
      <w:r>
        <w:rPr>
          <w:rFonts w:ascii="Calibri" w:hAnsi="Calibri"/>
        </w:rPr>
        <w:t xml:space="preserve"> размера</w:t>
      </w:r>
      <w:r>
        <w:rPr>
          <w:rFonts w:ascii="Calibri" w:hAnsi="Calibri"/>
        </w:rPr>
        <w:t xml:space="preserve"> в</w:t>
      </w:r>
      <w:r>
        <w:rPr>
          <w:rFonts w:ascii="Calibri" w:hAnsi="Calibri"/>
        </w:rPr>
        <w:t xml:space="preserve"> алфавитном</w:t>
      </w:r>
      <w:r>
        <w:rPr>
          <w:rFonts w:ascii="Calibri" w:hAnsi="Calibri"/>
        </w:rPr>
        <w:t xml:space="preserve"> порядке</w:t>
      </w:r>
      <w:r>
        <w:rPr>
          <w:rFonts w:ascii="Calibri" w:hAnsi="Calibri"/>
        </w:rPr>
        <w:t xml:space="preserve"> перечислить</w:t>
      </w:r>
      <w:r>
        <w:rPr>
          <w:rFonts w:ascii="Calibri" w:hAnsi="Calibri"/>
        </w:rPr>
        <w:t xml:space="preserve"> названия</w:t>
      </w:r>
      <w:r>
        <w:rPr>
          <w:rFonts w:ascii="Calibri" w:hAnsi="Calibri"/>
        </w:rPr>
        <w:t xml:space="preserve"> сигарет</w:t>
      </w:r>
      <w:r>
        <w:rPr>
          <w:rFonts w:ascii="Calibri" w:hAnsi="Calibri"/>
        </w:rPr>
        <w:t>, а</w:t>
      </w:r>
      <w:r>
        <w:rPr>
          <w:rFonts w:ascii="Calibri" w:hAnsi="Calibri"/>
        </w:rPr>
        <w:t xml:space="preserve"> рядом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>—</w:t>
      </w:r>
      <w:r>
        <w:rPr>
          <w:rFonts w:ascii="Calibri" w:hAnsi="Calibri"/>
        </w:rPr>
        <w:t xml:space="preserve"> цены</w:t>
      </w:r>
      <w:r>
        <w:rPr>
          <w:rFonts w:ascii="Calibri" w:hAnsi="Calibri"/>
        </w:rPr>
        <w:t>. В</w:t>
      </w:r>
      <w:r>
        <w:rPr>
          <w:rFonts w:ascii="Calibri" w:hAnsi="Calibri"/>
        </w:rPr>
        <w:t xml:space="preserve"> перечень</w:t>
      </w:r>
      <w:r>
        <w:rPr>
          <w:rFonts w:ascii="Calibri" w:hAnsi="Calibri"/>
        </w:rPr>
        <w:t xml:space="preserve"> нельзя</w:t>
      </w:r>
      <w:r>
        <w:rPr>
          <w:rFonts w:ascii="Calibri" w:hAnsi="Calibri"/>
        </w:rPr>
        <w:t xml:space="preserve"> добавлять</w:t>
      </w:r>
      <w:r>
        <w:rPr>
          <w:rFonts w:ascii="Calibri" w:hAnsi="Calibri"/>
        </w:rPr>
        <w:t xml:space="preserve"> фотографии</w:t>
      </w:r>
      <w:r>
        <w:rPr>
          <w:rFonts w:ascii="Calibri" w:hAnsi="Calibri"/>
        </w:rPr>
        <w:t xml:space="preserve"> или</w:t>
      </w:r>
      <w:r>
        <w:rPr>
          <w:rFonts w:ascii="Calibri" w:hAnsi="Calibri"/>
        </w:rPr>
        <w:t xml:space="preserve"> рисунки</w:t>
      </w:r>
      <w:r>
        <w:rPr>
          <w:rFonts w:ascii="Calibri" w:hAnsi="Calibri"/>
        </w:rPr>
        <w:t xml:space="preserve"> сигаретных</w:t>
      </w:r>
      <w:r>
        <w:rPr>
          <w:rFonts w:ascii="Calibri" w:hAnsi="Calibri"/>
        </w:rPr>
        <w:t xml:space="preserve"> пачек.</w:t>
      </w:r>
    </w:p>
    <w:p w14:paraId="14000000">
      <w:pPr>
        <w:widowControl w:val="0"/>
        <w:spacing w:after="200" w:line="240" w:lineRule="auto"/>
        <w:ind/>
        <w:rPr>
          <w:rFonts w:ascii="Calibri" w:hAnsi="Calibri"/>
        </w:rPr>
      </w:pPr>
      <w:r>
        <w:rPr>
          <w:rFonts w:ascii="Calibri" w:hAnsi="Calibri"/>
        </w:rPr>
        <w:drawing>
          <wp:inline>
            <wp:extent cx="5273040" cy="5664200"/>
            <wp:docPr id="10" name="Picture 10"/>
            <a:graphic>
              <a:graphicData uri="http://schemas.openxmlformats.org/drawingml/2006/picture">
                <pic:pic>
                  <pic:nvPicPr>
                    <pic:cNvPr id="9" name="Picture 9"/>
                    <pic:cNvPicPr preferRelativeResize="true"/>
                  </pic:nvPicPr>
                  <pic:blipFill>
                    <a:blip r:embed="rId5" r:link=""/>
                    <a:srcRect b="0" l="0" r="0" t="0"/>
                    <a:stretch/>
                  </pic:blipFill>
                  <pic:spPr>
                    <a:xfrm flipH="false" flipV="false" rot="0">
                      <a:ext cx="5273040" cy="56642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5000000">
      <w:pPr>
        <w:widowControl w:val="0"/>
        <w:spacing w:after="200" w:line="240" w:lineRule="auto"/>
        <w:ind/>
        <w:rPr>
          <w:rFonts w:ascii="Calibri" w:hAnsi="Calibri"/>
        </w:rPr>
      </w:pPr>
    </w:p>
    <w:p w14:paraId="16000000">
      <w:pPr>
        <w:widowControl w:val="0"/>
        <w:spacing w:after="200" w:line="240" w:lineRule="auto"/>
        <w:ind/>
        <w:jc w:val="both"/>
        <w:rPr>
          <w:rFonts w:ascii="Calibri" w:hAnsi="Calibri"/>
          <w:b w:val="1"/>
        </w:rPr>
      </w:pPr>
      <w:r>
        <w:rPr>
          <w:rFonts w:ascii="Calibri" w:hAnsi="Calibri"/>
          <w:b w:val="1"/>
        </w:rPr>
        <w:t>Организации</w:t>
      </w:r>
      <w:r>
        <w:rPr>
          <w:rFonts w:ascii="Calibri" w:hAnsi="Calibri"/>
          <w:b w:val="1"/>
        </w:rPr>
        <w:t>, ИП</w:t>
      </w:r>
      <w:r>
        <w:rPr>
          <w:rFonts w:ascii="Calibri" w:hAnsi="Calibri"/>
          <w:b w:val="1"/>
        </w:rPr>
        <w:t>, в</w:t>
      </w:r>
      <w:r>
        <w:rPr>
          <w:rFonts w:ascii="Calibri" w:hAnsi="Calibri"/>
          <w:b w:val="1"/>
        </w:rPr>
        <w:t xml:space="preserve"> това</w:t>
      </w:r>
      <w:r>
        <w:rPr>
          <w:rFonts w:ascii="Calibri" w:hAnsi="Calibri"/>
          <w:b w:val="1"/>
        </w:rPr>
        <w:t>рном</w:t>
      </w:r>
      <w:r>
        <w:rPr>
          <w:rFonts w:ascii="Calibri" w:hAnsi="Calibri"/>
          <w:b w:val="1"/>
        </w:rPr>
        <w:t xml:space="preserve"> ассортименте</w:t>
      </w:r>
      <w:r>
        <w:rPr>
          <w:rFonts w:ascii="Calibri" w:hAnsi="Calibri"/>
          <w:b w:val="1"/>
        </w:rPr>
        <w:t xml:space="preserve"> которых</w:t>
      </w:r>
      <w:r>
        <w:rPr>
          <w:rFonts w:ascii="Calibri" w:hAnsi="Calibri"/>
          <w:b w:val="1"/>
        </w:rPr>
        <w:t xml:space="preserve"> есть</w:t>
      </w:r>
      <w:r>
        <w:rPr>
          <w:rFonts w:ascii="Calibri" w:hAnsi="Calibri"/>
          <w:b w:val="1"/>
        </w:rPr>
        <w:t xml:space="preserve"> табачная</w:t>
      </w:r>
      <w:r>
        <w:rPr>
          <w:rFonts w:ascii="Calibri" w:hAnsi="Calibri"/>
          <w:b w:val="1"/>
        </w:rPr>
        <w:t xml:space="preserve"> продукция</w:t>
      </w:r>
      <w:r>
        <w:rPr>
          <w:rFonts w:ascii="Calibri" w:hAnsi="Calibri"/>
          <w:b w:val="1"/>
        </w:rPr>
        <w:t xml:space="preserve"> должны</w:t>
      </w:r>
      <w:r>
        <w:rPr>
          <w:rFonts w:ascii="Calibri" w:hAnsi="Calibri"/>
          <w:b w:val="1"/>
        </w:rPr>
        <w:t xml:space="preserve"> установить</w:t>
      </w:r>
      <w:r>
        <w:rPr>
          <w:rFonts w:ascii="Calibri" w:hAnsi="Calibri"/>
          <w:b w:val="1"/>
        </w:rPr>
        <w:t xml:space="preserve"> онлайн-кассы</w:t>
      </w:r>
      <w:r>
        <w:rPr>
          <w:rFonts w:ascii="Calibri" w:hAnsi="Calibri"/>
          <w:b w:val="1"/>
        </w:rPr>
        <w:t>. Реализация</w:t>
      </w:r>
      <w:r>
        <w:rPr>
          <w:rFonts w:ascii="Calibri" w:hAnsi="Calibri"/>
          <w:b w:val="1"/>
        </w:rPr>
        <w:t xml:space="preserve"> табачной</w:t>
      </w:r>
      <w:r>
        <w:rPr>
          <w:rFonts w:ascii="Calibri" w:hAnsi="Calibri"/>
          <w:b w:val="1"/>
        </w:rPr>
        <w:t xml:space="preserve"> продукции</w:t>
      </w:r>
      <w:r>
        <w:rPr>
          <w:rFonts w:ascii="Calibri" w:hAnsi="Calibri"/>
          <w:b w:val="1"/>
        </w:rPr>
        <w:t xml:space="preserve"> без</w:t>
      </w:r>
      <w:r>
        <w:rPr>
          <w:rFonts w:ascii="Calibri" w:hAnsi="Calibri"/>
          <w:b w:val="1"/>
        </w:rPr>
        <w:t xml:space="preserve"> применения</w:t>
      </w:r>
      <w:r>
        <w:rPr>
          <w:rFonts w:ascii="Calibri" w:hAnsi="Calibri"/>
          <w:b w:val="1"/>
        </w:rPr>
        <w:t xml:space="preserve"> ККТ</w:t>
      </w:r>
      <w:r>
        <w:rPr>
          <w:rFonts w:ascii="Calibri" w:hAnsi="Calibri"/>
          <w:b w:val="1"/>
        </w:rPr>
        <w:t xml:space="preserve"> запрещена.</w:t>
      </w:r>
    </w:p>
    <w:p w14:paraId="17000000">
      <w:pPr>
        <w:widowControl w:val="0"/>
        <w:spacing w:after="200" w:line="240" w:lineRule="auto"/>
        <w:ind/>
        <w:rPr>
          <w:rFonts w:ascii="Calibri" w:hAnsi="Calibri"/>
          <w:b w:val="1"/>
          <w:color w:val="FF0000"/>
        </w:rPr>
      </w:pPr>
    </w:p>
    <w:p w14:paraId="18000000">
      <w:pPr>
        <w:widowControl w:val="0"/>
        <w:spacing w:after="200" w:line="240" w:lineRule="auto"/>
        <w:ind/>
        <w:rPr>
          <w:rFonts w:ascii="Calibri" w:hAnsi="Calibri"/>
          <w:b w:val="1"/>
          <w:color w:val="FF0000"/>
        </w:rPr>
      </w:pPr>
      <w:r>
        <w:rPr>
          <w:rFonts w:ascii="Calibri" w:hAnsi="Calibri"/>
          <w:b w:val="1"/>
          <w:color w:val="FF0000"/>
        </w:rPr>
        <w:t>Что</w:t>
      </w:r>
      <w:r>
        <w:rPr>
          <w:rFonts w:ascii="Calibri" w:hAnsi="Calibri"/>
          <w:b w:val="1"/>
          <w:color w:val="FF0000"/>
        </w:rPr>
        <w:t xml:space="preserve"> грозит</w:t>
      </w:r>
      <w:r>
        <w:rPr>
          <w:rFonts w:ascii="Calibri" w:hAnsi="Calibri"/>
          <w:b w:val="1"/>
          <w:color w:val="FF0000"/>
        </w:rPr>
        <w:t xml:space="preserve"> нарушителям</w:t>
      </w:r>
      <w:r>
        <w:rPr>
          <w:rFonts w:ascii="Calibri" w:hAnsi="Calibri"/>
          <w:b w:val="1"/>
          <w:color w:val="FF0000"/>
        </w:rPr>
        <w:t xml:space="preserve"> за</w:t>
      </w:r>
      <w:r>
        <w:rPr>
          <w:rFonts w:ascii="Calibri" w:hAnsi="Calibri"/>
          <w:b w:val="1"/>
          <w:color w:val="FF0000"/>
        </w:rPr>
        <w:t xml:space="preserve"> нарушение</w:t>
      </w:r>
      <w:r>
        <w:rPr>
          <w:rFonts w:ascii="Calibri" w:hAnsi="Calibri"/>
          <w:b w:val="1"/>
          <w:color w:val="FF0000"/>
        </w:rPr>
        <w:t xml:space="preserve"> законодательства</w:t>
      </w:r>
      <w:r>
        <w:rPr>
          <w:rFonts w:ascii="Calibri" w:hAnsi="Calibri"/>
          <w:b w:val="1"/>
          <w:color w:val="FF0000"/>
        </w:rPr>
        <w:t>:</w:t>
      </w:r>
    </w:p>
    <w:p w14:paraId="19000000">
      <w:pPr>
        <w:widowControl w:val="0"/>
        <w:spacing w:after="200" w:line="240" w:lineRule="auto"/>
        <w:ind/>
        <w:rPr>
          <w:rFonts w:ascii="Calibri" w:hAnsi="Calibri"/>
        </w:rPr>
      </w:pPr>
      <w:r>
        <w:rPr>
          <w:rFonts w:ascii="Calibri" w:hAnsi="Calibri"/>
        </w:rPr>
        <w:t>Стимулирование</w:t>
      </w:r>
      <w:r>
        <w:rPr>
          <w:rFonts w:ascii="Calibri" w:hAnsi="Calibri"/>
        </w:rPr>
        <w:t xml:space="preserve"> продажи</w:t>
      </w:r>
      <w:r>
        <w:rPr>
          <w:rFonts w:ascii="Calibri" w:hAnsi="Calibri"/>
        </w:rPr>
        <w:t xml:space="preserve"> табака</w:t>
      </w:r>
      <w:r>
        <w:rPr>
          <w:rFonts w:ascii="Calibri" w:hAnsi="Calibri"/>
        </w:rPr>
        <w:t xml:space="preserve"> (п</w:t>
      </w:r>
      <w:r>
        <w:rPr>
          <w:rFonts w:ascii="Calibri" w:hAnsi="Calibri"/>
        </w:rPr>
        <w:t>.1 ст</w:t>
      </w:r>
      <w:r>
        <w:rPr>
          <w:rFonts w:ascii="Calibri" w:hAnsi="Calibri"/>
        </w:rPr>
        <w:t>. 14.3.1 КоАП</w:t>
      </w:r>
      <w:r>
        <w:rPr>
          <w:rFonts w:ascii="Calibri" w:hAnsi="Calibri"/>
        </w:rPr>
        <w:t xml:space="preserve"> РФ</w:t>
      </w:r>
      <w:r>
        <w:rPr>
          <w:rFonts w:ascii="Calibri" w:hAnsi="Calibri"/>
        </w:rPr>
        <w:t>):</w:t>
      </w:r>
    </w:p>
    <w:p w14:paraId="1A000000">
      <w:pPr>
        <w:widowControl w:val="0"/>
        <w:numPr>
          <w:numId w:val="1"/>
        </w:numPr>
        <w:spacing w:after="200" w:line="240" w:lineRule="auto"/>
        <w:ind w:hanging="360" w:left="720"/>
        <w:rPr>
          <w:rFonts w:ascii="Calibri" w:hAnsi="Calibri"/>
        </w:rPr>
      </w:pPr>
      <w:r>
        <w:rPr>
          <w:rFonts w:ascii="Calibri" w:hAnsi="Calibri"/>
        </w:rPr>
        <w:t>Штраф</w:t>
      </w:r>
      <w:r>
        <w:rPr>
          <w:rFonts w:ascii="Calibri" w:hAnsi="Calibri"/>
        </w:rPr>
        <w:t xml:space="preserve"> от</w:t>
      </w:r>
      <w:r>
        <w:rPr>
          <w:rFonts w:ascii="Calibri" w:hAnsi="Calibri"/>
        </w:rPr>
        <w:t xml:space="preserve"> 5 до</w:t>
      </w:r>
      <w:r>
        <w:rPr>
          <w:rFonts w:ascii="Calibri" w:hAnsi="Calibri"/>
        </w:rPr>
        <w:t xml:space="preserve"> 15 тыс</w:t>
      </w:r>
      <w:r>
        <w:rPr>
          <w:rFonts w:ascii="Calibri" w:hAnsi="Calibri"/>
        </w:rPr>
        <w:t>. руб</w:t>
      </w:r>
      <w:r>
        <w:rPr>
          <w:rFonts w:ascii="Calibri" w:hAnsi="Calibri"/>
        </w:rPr>
        <w:t>. (должностное</w:t>
      </w:r>
      <w:r>
        <w:rPr>
          <w:rFonts w:ascii="Calibri" w:hAnsi="Calibri"/>
        </w:rPr>
        <w:t xml:space="preserve"> лицо</w:t>
      </w:r>
      <w:r>
        <w:rPr>
          <w:rFonts w:ascii="Calibri" w:hAnsi="Calibri"/>
        </w:rPr>
        <w:t>);</w:t>
      </w:r>
      <w:r>
        <w:rPr>
          <w:rFonts w:ascii="Calibri" w:hAnsi="Calibri"/>
        </w:rPr>
        <w:tab/>
      </w:r>
    </w:p>
    <w:p w14:paraId="1B000000">
      <w:pPr>
        <w:widowControl w:val="0"/>
        <w:numPr>
          <w:numId w:val="1"/>
        </w:numPr>
        <w:spacing w:after="200" w:line="240" w:lineRule="auto"/>
        <w:ind w:hanging="360" w:left="720"/>
        <w:rPr>
          <w:rFonts w:ascii="Calibri" w:hAnsi="Calibri"/>
        </w:rPr>
      </w:pPr>
      <w:r>
        <w:rPr>
          <w:rFonts w:ascii="Calibri" w:hAnsi="Calibri"/>
        </w:rPr>
        <w:t>Штраф</w:t>
      </w:r>
      <w:r>
        <w:rPr>
          <w:rFonts w:ascii="Calibri" w:hAnsi="Calibri"/>
        </w:rPr>
        <w:t xml:space="preserve"> от</w:t>
      </w:r>
      <w:r>
        <w:rPr>
          <w:rFonts w:ascii="Calibri" w:hAnsi="Calibri"/>
        </w:rPr>
        <w:t xml:space="preserve"> 5 до</w:t>
      </w:r>
      <w:r>
        <w:rPr>
          <w:rFonts w:ascii="Calibri" w:hAnsi="Calibri"/>
        </w:rPr>
        <w:t xml:space="preserve"> 15 тыс</w:t>
      </w:r>
      <w:r>
        <w:rPr>
          <w:rFonts w:ascii="Calibri" w:hAnsi="Calibri"/>
        </w:rPr>
        <w:t>. руб</w:t>
      </w:r>
      <w:r>
        <w:rPr>
          <w:rFonts w:ascii="Calibri" w:hAnsi="Calibri"/>
        </w:rPr>
        <w:t>(индивидуальный</w:t>
      </w:r>
      <w:r>
        <w:rPr>
          <w:rFonts w:ascii="Calibri" w:hAnsi="Calibri"/>
        </w:rPr>
        <w:t xml:space="preserve"> предприниматель</w:t>
      </w:r>
      <w:r>
        <w:rPr>
          <w:rFonts w:ascii="Calibri" w:hAnsi="Calibri"/>
        </w:rPr>
        <w:t>);</w:t>
      </w:r>
    </w:p>
    <w:p w14:paraId="1C000000">
      <w:pPr>
        <w:widowControl w:val="0"/>
        <w:numPr>
          <w:numId w:val="1"/>
        </w:numPr>
        <w:spacing w:after="200" w:line="240" w:lineRule="auto"/>
        <w:ind w:hanging="360" w:left="720"/>
        <w:rPr>
          <w:rFonts w:ascii="Calibri" w:hAnsi="Calibri"/>
        </w:rPr>
      </w:pPr>
      <w:r>
        <w:rPr>
          <w:rFonts w:ascii="Calibri" w:hAnsi="Calibri"/>
        </w:rPr>
        <w:t>Штраф</w:t>
      </w:r>
      <w:r>
        <w:rPr>
          <w:rFonts w:ascii="Calibri" w:hAnsi="Calibri"/>
        </w:rPr>
        <w:t xml:space="preserve"> от</w:t>
      </w:r>
      <w:r>
        <w:rPr>
          <w:rFonts w:ascii="Calibri" w:hAnsi="Calibri"/>
        </w:rPr>
        <w:t xml:space="preserve"> 80 до</w:t>
      </w:r>
      <w:r>
        <w:rPr>
          <w:rFonts w:ascii="Calibri" w:hAnsi="Calibri"/>
        </w:rPr>
        <w:t xml:space="preserve"> 150 тыс</w:t>
      </w:r>
      <w:r>
        <w:rPr>
          <w:rFonts w:ascii="Calibri" w:hAnsi="Calibri"/>
        </w:rPr>
        <w:t>. руб</w:t>
      </w:r>
      <w:r>
        <w:rPr>
          <w:rFonts w:ascii="Calibri" w:hAnsi="Calibri"/>
        </w:rPr>
        <w:t>. (Юридическое</w:t>
      </w:r>
      <w:r>
        <w:rPr>
          <w:rFonts w:ascii="Calibri" w:hAnsi="Calibri"/>
        </w:rPr>
        <w:t xml:space="preserve"> лицо</w:t>
      </w:r>
      <w:r>
        <w:rPr>
          <w:rFonts w:ascii="Calibri" w:hAnsi="Calibri"/>
        </w:rPr>
        <w:t>).</w:t>
      </w:r>
    </w:p>
    <w:p w14:paraId="1D000000">
      <w:pPr>
        <w:widowControl w:val="0"/>
        <w:spacing w:after="200" w:line="240" w:lineRule="auto"/>
        <w:ind/>
        <w:rPr>
          <w:rFonts w:ascii="Calibri" w:hAnsi="Calibri"/>
        </w:rPr>
      </w:pPr>
      <w:r>
        <w:rPr>
          <w:rFonts w:ascii="Calibri" w:hAnsi="Calibri"/>
        </w:rPr>
        <w:t>Неправильно</w:t>
      </w:r>
      <w:r>
        <w:rPr>
          <w:rFonts w:ascii="Calibri" w:hAnsi="Calibri"/>
        </w:rPr>
        <w:t xml:space="preserve"> оформленный</w:t>
      </w:r>
      <w:r>
        <w:rPr>
          <w:rFonts w:ascii="Calibri" w:hAnsi="Calibri"/>
        </w:rPr>
        <w:t xml:space="preserve"> перечень</w:t>
      </w:r>
      <w:r>
        <w:rPr>
          <w:rFonts w:ascii="Calibri" w:hAnsi="Calibri"/>
        </w:rPr>
        <w:t xml:space="preserve"> сигарет</w:t>
      </w:r>
      <w:r>
        <w:rPr>
          <w:rFonts w:ascii="Calibri" w:hAnsi="Calibri"/>
        </w:rPr>
        <w:t>, продажа</w:t>
      </w:r>
      <w:r>
        <w:rPr>
          <w:rFonts w:ascii="Calibri" w:hAnsi="Calibri"/>
        </w:rPr>
        <w:t xml:space="preserve"> в</w:t>
      </w:r>
      <w:r>
        <w:rPr>
          <w:rFonts w:ascii="Calibri" w:hAnsi="Calibri"/>
        </w:rPr>
        <w:t xml:space="preserve"> запрещённых</w:t>
      </w:r>
      <w:r>
        <w:rPr>
          <w:rFonts w:ascii="Calibri" w:hAnsi="Calibri"/>
        </w:rPr>
        <w:t xml:space="preserve"> местах</w:t>
      </w:r>
      <w:r>
        <w:rPr>
          <w:rFonts w:ascii="Calibri" w:hAnsi="Calibri"/>
        </w:rPr>
        <w:t xml:space="preserve"> (п</w:t>
      </w:r>
      <w:r>
        <w:rPr>
          <w:rFonts w:ascii="Calibri" w:hAnsi="Calibri"/>
        </w:rPr>
        <w:t>. 1 ст</w:t>
      </w:r>
      <w:r>
        <w:rPr>
          <w:rFonts w:ascii="Calibri" w:hAnsi="Calibri"/>
        </w:rPr>
        <w:t>. 14.53 КоАП</w:t>
      </w:r>
      <w:r>
        <w:rPr>
          <w:rFonts w:ascii="Calibri" w:hAnsi="Calibri"/>
        </w:rPr>
        <w:t xml:space="preserve"> РФ</w:t>
      </w:r>
      <w:r>
        <w:rPr>
          <w:rFonts w:ascii="Calibri" w:hAnsi="Calibri"/>
        </w:rPr>
        <w:t>):</w:t>
      </w:r>
      <w:r>
        <w:rPr>
          <w:rFonts w:ascii="Calibri" w:hAnsi="Calibri"/>
        </w:rPr>
        <w:tab/>
      </w:r>
    </w:p>
    <w:p w14:paraId="1E000000">
      <w:pPr>
        <w:widowControl w:val="0"/>
        <w:numPr>
          <w:numId w:val="1"/>
        </w:numPr>
        <w:spacing w:after="200" w:line="240" w:lineRule="auto"/>
        <w:ind w:hanging="360" w:left="720"/>
        <w:rPr>
          <w:rFonts w:ascii="Calibri" w:hAnsi="Calibri"/>
        </w:rPr>
      </w:pPr>
      <w:r>
        <w:rPr>
          <w:rFonts w:ascii="Calibri" w:hAnsi="Calibri"/>
        </w:rPr>
        <w:t>Штраф</w:t>
      </w:r>
      <w:r>
        <w:rPr>
          <w:rFonts w:ascii="Calibri" w:hAnsi="Calibri"/>
        </w:rPr>
        <w:t xml:space="preserve"> от</w:t>
      </w:r>
      <w:r>
        <w:rPr>
          <w:rFonts w:ascii="Calibri" w:hAnsi="Calibri"/>
        </w:rPr>
        <w:t xml:space="preserve"> 5 до</w:t>
      </w:r>
      <w:r>
        <w:rPr>
          <w:rFonts w:ascii="Calibri" w:hAnsi="Calibri"/>
        </w:rPr>
        <w:t xml:space="preserve"> 15 тыс</w:t>
      </w:r>
      <w:r>
        <w:rPr>
          <w:rFonts w:ascii="Calibri" w:hAnsi="Calibri"/>
        </w:rPr>
        <w:t>. руб</w:t>
      </w:r>
      <w:r>
        <w:rPr>
          <w:rFonts w:ascii="Calibri" w:hAnsi="Calibri"/>
        </w:rPr>
        <w:t>. (должностное</w:t>
      </w:r>
      <w:r>
        <w:rPr>
          <w:rFonts w:ascii="Calibri" w:hAnsi="Calibri"/>
        </w:rPr>
        <w:t xml:space="preserve"> лицо</w:t>
      </w:r>
      <w:r>
        <w:rPr>
          <w:rFonts w:ascii="Calibri" w:hAnsi="Calibri"/>
        </w:rPr>
        <w:t>);</w:t>
      </w:r>
      <w:r>
        <w:rPr>
          <w:rFonts w:ascii="Calibri" w:hAnsi="Calibri"/>
        </w:rPr>
        <w:tab/>
      </w:r>
    </w:p>
    <w:p w14:paraId="1F000000">
      <w:pPr>
        <w:widowControl w:val="0"/>
        <w:numPr>
          <w:numId w:val="1"/>
        </w:numPr>
        <w:spacing w:after="200" w:line="240" w:lineRule="auto"/>
        <w:ind w:hanging="360" w:left="720"/>
        <w:rPr>
          <w:rFonts w:ascii="Calibri" w:hAnsi="Calibri"/>
        </w:rPr>
      </w:pPr>
      <w:r>
        <w:rPr>
          <w:rFonts w:ascii="Calibri" w:hAnsi="Calibri"/>
        </w:rPr>
        <w:t>Штраф</w:t>
      </w:r>
      <w:r>
        <w:rPr>
          <w:rFonts w:ascii="Calibri" w:hAnsi="Calibri"/>
        </w:rPr>
        <w:t xml:space="preserve"> от</w:t>
      </w:r>
      <w:r>
        <w:rPr>
          <w:rFonts w:ascii="Calibri" w:hAnsi="Calibri"/>
        </w:rPr>
        <w:t xml:space="preserve"> 5 до</w:t>
      </w:r>
      <w:r>
        <w:rPr>
          <w:rFonts w:ascii="Calibri" w:hAnsi="Calibri"/>
        </w:rPr>
        <w:t xml:space="preserve"> 10 тыс</w:t>
      </w:r>
      <w:r>
        <w:rPr>
          <w:rFonts w:ascii="Calibri" w:hAnsi="Calibri"/>
        </w:rPr>
        <w:t>. руб</w:t>
      </w:r>
      <w:r>
        <w:rPr>
          <w:rFonts w:ascii="Calibri" w:hAnsi="Calibri"/>
        </w:rPr>
        <w:t>(индивидуальный</w:t>
      </w:r>
      <w:r>
        <w:rPr>
          <w:rFonts w:ascii="Calibri" w:hAnsi="Calibri"/>
        </w:rPr>
        <w:t xml:space="preserve"> предприниматель</w:t>
      </w:r>
      <w:r>
        <w:rPr>
          <w:rFonts w:ascii="Calibri" w:hAnsi="Calibri"/>
        </w:rPr>
        <w:t>);</w:t>
      </w:r>
    </w:p>
    <w:p w14:paraId="20000000">
      <w:pPr>
        <w:widowControl w:val="0"/>
        <w:numPr>
          <w:numId w:val="1"/>
        </w:numPr>
        <w:spacing w:after="200" w:line="240" w:lineRule="auto"/>
        <w:ind w:hanging="360" w:left="720"/>
        <w:rPr>
          <w:rFonts w:ascii="Calibri" w:hAnsi="Calibri"/>
        </w:rPr>
      </w:pPr>
      <w:r>
        <w:rPr>
          <w:rFonts w:ascii="Calibri" w:hAnsi="Calibri"/>
        </w:rPr>
        <w:t>Штраф</w:t>
      </w:r>
      <w:r>
        <w:rPr>
          <w:rFonts w:ascii="Calibri" w:hAnsi="Calibri"/>
        </w:rPr>
        <w:t xml:space="preserve"> от</w:t>
      </w:r>
      <w:r>
        <w:rPr>
          <w:rFonts w:ascii="Calibri" w:hAnsi="Calibri"/>
        </w:rPr>
        <w:t xml:space="preserve"> 30 до</w:t>
      </w:r>
      <w:r>
        <w:rPr>
          <w:rFonts w:ascii="Calibri" w:hAnsi="Calibri"/>
        </w:rPr>
        <w:t xml:space="preserve"> 50 тыс</w:t>
      </w:r>
      <w:r>
        <w:rPr>
          <w:rFonts w:ascii="Calibri" w:hAnsi="Calibri"/>
        </w:rPr>
        <w:t>. руб</w:t>
      </w:r>
      <w:r>
        <w:rPr>
          <w:rFonts w:ascii="Calibri" w:hAnsi="Calibri"/>
        </w:rPr>
        <w:t>. (Юридическое</w:t>
      </w:r>
      <w:r>
        <w:rPr>
          <w:rFonts w:ascii="Calibri" w:hAnsi="Calibri"/>
        </w:rPr>
        <w:t xml:space="preserve"> лицо</w:t>
      </w:r>
      <w:r>
        <w:rPr>
          <w:rFonts w:ascii="Calibri" w:hAnsi="Calibri"/>
        </w:rPr>
        <w:t>).</w:t>
      </w:r>
    </w:p>
    <w:p w14:paraId="21000000">
      <w:pPr>
        <w:widowControl w:val="0"/>
        <w:spacing w:after="200" w:line="240" w:lineRule="auto"/>
        <w:ind/>
        <w:rPr>
          <w:rFonts w:ascii="Calibri" w:hAnsi="Calibri"/>
        </w:rPr>
      </w:pPr>
      <w:r>
        <w:rPr>
          <w:rFonts w:ascii="Calibri" w:hAnsi="Calibri"/>
        </w:rPr>
        <w:t>Продажа</w:t>
      </w:r>
      <w:r>
        <w:rPr>
          <w:rFonts w:ascii="Calibri" w:hAnsi="Calibri"/>
        </w:rPr>
        <w:t xml:space="preserve"> сигарет</w:t>
      </w:r>
      <w:r>
        <w:rPr>
          <w:rFonts w:ascii="Calibri" w:hAnsi="Calibri"/>
        </w:rPr>
        <w:t xml:space="preserve"> несовершеннолетнему</w:t>
      </w:r>
      <w:r>
        <w:rPr>
          <w:rFonts w:ascii="Calibri" w:hAnsi="Calibri"/>
        </w:rPr>
        <w:t xml:space="preserve"> (п</w:t>
      </w:r>
      <w:r>
        <w:rPr>
          <w:rFonts w:ascii="Calibri" w:hAnsi="Calibri"/>
        </w:rPr>
        <w:t>. 3 статья</w:t>
      </w:r>
      <w:r>
        <w:rPr>
          <w:rFonts w:ascii="Calibri" w:hAnsi="Calibri"/>
        </w:rPr>
        <w:t xml:space="preserve"> 14.53 КоАП</w:t>
      </w:r>
      <w:r>
        <w:rPr>
          <w:rFonts w:ascii="Calibri" w:hAnsi="Calibri"/>
        </w:rPr>
        <w:t xml:space="preserve"> РФ</w:t>
      </w:r>
      <w:r>
        <w:rPr>
          <w:rFonts w:ascii="Calibri" w:hAnsi="Calibri"/>
        </w:rPr>
        <w:t>):</w:t>
      </w:r>
    </w:p>
    <w:p w14:paraId="22000000">
      <w:pPr>
        <w:widowControl w:val="0"/>
        <w:numPr>
          <w:numId w:val="1"/>
        </w:numPr>
        <w:spacing w:after="200" w:line="240" w:lineRule="auto"/>
        <w:ind w:hanging="360" w:left="720"/>
        <w:rPr>
          <w:rFonts w:ascii="Calibri" w:hAnsi="Calibri"/>
        </w:rPr>
      </w:pPr>
      <w:r>
        <w:rPr>
          <w:rFonts w:ascii="Calibri" w:hAnsi="Calibri"/>
        </w:rPr>
        <w:t>Штраф</w:t>
      </w:r>
      <w:r>
        <w:rPr>
          <w:rFonts w:ascii="Calibri" w:hAnsi="Calibri"/>
        </w:rPr>
        <w:t xml:space="preserve"> от</w:t>
      </w:r>
      <w:r>
        <w:rPr>
          <w:rFonts w:ascii="Calibri" w:hAnsi="Calibri"/>
        </w:rPr>
        <w:t xml:space="preserve"> 30 до</w:t>
      </w:r>
      <w:r>
        <w:rPr>
          <w:rFonts w:ascii="Calibri" w:hAnsi="Calibri"/>
        </w:rPr>
        <w:t xml:space="preserve"> 50 ты</w:t>
      </w:r>
      <w:r>
        <w:rPr>
          <w:rFonts w:ascii="Calibri" w:hAnsi="Calibri"/>
        </w:rPr>
        <w:t>с</w:t>
      </w:r>
      <w:r>
        <w:rPr>
          <w:rFonts w:ascii="Calibri" w:hAnsi="Calibri"/>
        </w:rPr>
        <w:t>. руб</w:t>
      </w:r>
      <w:r>
        <w:rPr>
          <w:rFonts w:ascii="Calibri" w:hAnsi="Calibri"/>
        </w:rPr>
        <w:t>. (должностное</w:t>
      </w:r>
      <w:r>
        <w:rPr>
          <w:rFonts w:ascii="Calibri" w:hAnsi="Calibri"/>
        </w:rPr>
        <w:t xml:space="preserve"> лицо</w:t>
      </w:r>
      <w:r>
        <w:rPr>
          <w:rFonts w:ascii="Calibri" w:hAnsi="Calibri"/>
        </w:rPr>
        <w:t>);</w:t>
      </w:r>
      <w:r>
        <w:rPr>
          <w:rFonts w:ascii="Calibri" w:hAnsi="Calibri"/>
        </w:rPr>
        <w:tab/>
      </w:r>
    </w:p>
    <w:p w14:paraId="23000000">
      <w:pPr>
        <w:widowControl w:val="0"/>
        <w:numPr>
          <w:numId w:val="1"/>
        </w:numPr>
        <w:spacing w:after="200" w:line="240" w:lineRule="auto"/>
        <w:ind w:hanging="360" w:left="720"/>
        <w:rPr>
          <w:rFonts w:ascii="Calibri" w:hAnsi="Calibri"/>
        </w:rPr>
      </w:pPr>
      <w:r>
        <w:rPr>
          <w:rFonts w:ascii="Calibri" w:hAnsi="Calibri"/>
        </w:rPr>
        <w:t>Штраф</w:t>
      </w:r>
      <w:r>
        <w:rPr>
          <w:rFonts w:ascii="Calibri" w:hAnsi="Calibri"/>
        </w:rPr>
        <w:t xml:space="preserve"> от</w:t>
      </w:r>
      <w:r>
        <w:rPr>
          <w:rFonts w:ascii="Calibri" w:hAnsi="Calibri"/>
        </w:rPr>
        <w:t xml:space="preserve"> 30 до</w:t>
      </w:r>
      <w:r>
        <w:rPr>
          <w:rFonts w:ascii="Calibri" w:hAnsi="Calibri"/>
        </w:rPr>
        <w:t xml:space="preserve"> 50 тыс</w:t>
      </w:r>
      <w:r>
        <w:rPr>
          <w:rFonts w:ascii="Calibri" w:hAnsi="Calibri"/>
        </w:rPr>
        <w:t>. руб</w:t>
      </w:r>
      <w:r>
        <w:rPr>
          <w:rFonts w:ascii="Calibri" w:hAnsi="Calibri"/>
        </w:rPr>
        <w:t>(индивидуальный</w:t>
      </w:r>
      <w:r>
        <w:rPr>
          <w:rFonts w:ascii="Calibri" w:hAnsi="Calibri"/>
        </w:rPr>
        <w:t xml:space="preserve"> предприниматель</w:t>
      </w:r>
      <w:r>
        <w:rPr>
          <w:rFonts w:ascii="Calibri" w:hAnsi="Calibri"/>
        </w:rPr>
        <w:t>);</w:t>
      </w:r>
    </w:p>
    <w:p w14:paraId="24000000">
      <w:pPr>
        <w:widowControl w:val="0"/>
        <w:numPr>
          <w:numId w:val="1"/>
        </w:numPr>
        <w:spacing w:after="200" w:line="240" w:lineRule="auto"/>
        <w:ind w:hanging="360" w:left="720"/>
        <w:rPr>
          <w:rFonts w:ascii="Calibri" w:hAnsi="Calibri"/>
        </w:rPr>
      </w:pPr>
      <w:r>
        <w:rPr>
          <w:rFonts w:ascii="Calibri" w:hAnsi="Calibri"/>
        </w:rPr>
        <w:t>Штраф</w:t>
      </w:r>
      <w:r>
        <w:rPr>
          <w:rFonts w:ascii="Calibri" w:hAnsi="Calibri"/>
        </w:rPr>
        <w:t xml:space="preserve"> от</w:t>
      </w:r>
      <w:r>
        <w:rPr>
          <w:rFonts w:ascii="Calibri" w:hAnsi="Calibri"/>
        </w:rPr>
        <w:t xml:space="preserve"> 100 до</w:t>
      </w:r>
      <w:r>
        <w:rPr>
          <w:rFonts w:ascii="Calibri" w:hAnsi="Calibri"/>
        </w:rPr>
        <w:t xml:space="preserve"> 150 тыс</w:t>
      </w:r>
      <w:r>
        <w:rPr>
          <w:rFonts w:ascii="Calibri" w:hAnsi="Calibri"/>
        </w:rPr>
        <w:t>. руб</w:t>
      </w:r>
      <w:r>
        <w:rPr>
          <w:rFonts w:ascii="Calibri" w:hAnsi="Calibri"/>
        </w:rPr>
        <w:t>. (Юридическое</w:t>
      </w:r>
      <w:r>
        <w:rPr>
          <w:rFonts w:ascii="Calibri" w:hAnsi="Calibri"/>
        </w:rPr>
        <w:t xml:space="preserve"> лицо</w:t>
      </w:r>
      <w:r>
        <w:rPr>
          <w:rFonts w:ascii="Calibri" w:hAnsi="Calibri"/>
        </w:rPr>
        <w:t>).</w:t>
      </w:r>
    </w:p>
    <w:p w14:paraId="25000000">
      <w:pPr>
        <w:widowControl w:val="0"/>
        <w:spacing w:after="200" w:line="240" w:lineRule="auto"/>
        <w:ind/>
        <w:rPr>
          <w:rFonts w:ascii="Calibri" w:hAnsi="Calibri"/>
        </w:rPr>
      </w:pPr>
      <w:r>
        <w:rPr>
          <w:rFonts w:ascii="Calibri" w:hAnsi="Calibri"/>
        </w:rPr>
        <w:t>Продажа</w:t>
      </w:r>
      <w:r>
        <w:rPr>
          <w:rFonts w:ascii="Calibri" w:hAnsi="Calibri"/>
        </w:rPr>
        <w:t xml:space="preserve"> сигарет</w:t>
      </w:r>
      <w:r>
        <w:rPr>
          <w:rFonts w:ascii="Calibri" w:hAnsi="Calibri"/>
        </w:rPr>
        <w:t xml:space="preserve"> дороже</w:t>
      </w:r>
      <w:r>
        <w:rPr>
          <w:rFonts w:ascii="Calibri" w:hAnsi="Calibri"/>
        </w:rPr>
        <w:t xml:space="preserve"> цены</w:t>
      </w:r>
      <w:r>
        <w:rPr>
          <w:rFonts w:ascii="Calibri" w:hAnsi="Calibri"/>
        </w:rPr>
        <w:t xml:space="preserve"> на</w:t>
      </w:r>
      <w:r>
        <w:rPr>
          <w:rFonts w:ascii="Calibri" w:hAnsi="Calibri"/>
        </w:rPr>
        <w:t xml:space="preserve"> пачке</w:t>
      </w:r>
      <w:r>
        <w:rPr>
          <w:rFonts w:ascii="Calibri" w:hAnsi="Calibri"/>
        </w:rPr>
        <w:t xml:space="preserve"> (п</w:t>
      </w:r>
      <w:r>
        <w:rPr>
          <w:rFonts w:ascii="Calibri" w:hAnsi="Calibri"/>
        </w:rPr>
        <w:t>. 1 статья</w:t>
      </w:r>
      <w:r>
        <w:rPr>
          <w:rFonts w:ascii="Calibri" w:hAnsi="Calibri"/>
        </w:rPr>
        <w:t xml:space="preserve"> 14.6 КоАП</w:t>
      </w:r>
      <w:r>
        <w:rPr>
          <w:rFonts w:ascii="Calibri" w:hAnsi="Calibri"/>
        </w:rPr>
        <w:t xml:space="preserve"> РФ</w:t>
      </w:r>
      <w:r>
        <w:rPr>
          <w:rFonts w:ascii="Calibri" w:hAnsi="Calibri"/>
        </w:rPr>
        <w:t>):</w:t>
      </w:r>
    </w:p>
    <w:p w14:paraId="26000000">
      <w:pPr>
        <w:widowControl w:val="0"/>
        <w:numPr>
          <w:numId w:val="1"/>
        </w:numPr>
        <w:spacing w:after="200" w:line="240" w:lineRule="auto"/>
        <w:ind w:hanging="360" w:left="720"/>
        <w:rPr>
          <w:rFonts w:ascii="Calibri" w:hAnsi="Calibri"/>
        </w:rPr>
      </w:pPr>
      <w:r>
        <w:rPr>
          <w:rFonts w:ascii="Calibri" w:hAnsi="Calibri"/>
        </w:rPr>
        <w:t>Штраф</w:t>
      </w:r>
      <w:r>
        <w:rPr>
          <w:rFonts w:ascii="Calibri" w:hAnsi="Calibri"/>
        </w:rPr>
        <w:t xml:space="preserve"> 50 тыс</w:t>
      </w:r>
      <w:r>
        <w:rPr>
          <w:rFonts w:ascii="Calibri" w:hAnsi="Calibri"/>
        </w:rPr>
        <w:t>. руб</w:t>
      </w:r>
      <w:r>
        <w:rPr>
          <w:rFonts w:ascii="Calibri" w:hAnsi="Calibri"/>
        </w:rPr>
        <w:t>. или</w:t>
      </w:r>
      <w:r>
        <w:rPr>
          <w:rFonts w:ascii="Calibri" w:hAnsi="Calibri"/>
        </w:rPr>
        <w:t xml:space="preserve"> до</w:t>
      </w:r>
      <w:r>
        <w:rPr>
          <w:rFonts w:ascii="Calibri" w:hAnsi="Calibri"/>
        </w:rPr>
        <w:t xml:space="preserve"> трёх</w:t>
      </w:r>
      <w:r>
        <w:rPr>
          <w:rFonts w:ascii="Calibri" w:hAnsi="Calibri"/>
        </w:rPr>
        <w:t xml:space="preserve"> лет</w:t>
      </w:r>
      <w:r>
        <w:rPr>
          <w:rFonts w:ascii="Calibri" w:hAnsi="Calibri"/>
        </w:rPr>
        <w:t xml:space="preserve"> дисквали</w:t>
      </w:r>
      <w:r>
        <w:rPr>
          <w:rFonts w:ascii="Calibri" w:hAnsi="Calibri"/>
        </w:rPr>
        <w:t>фикации</w:t>
      </w:r>
      <w:r>
        <w:rPr>
          <w:rFonts w:ascii="Calibri" w:hAnsi="Calibri"/>
        </w:rPr>
        <w:t>(должностное</w:t>
      </w:r>
      <w:r>
        <w:rPr>
          <w:rFonts w:ascii="Calibri" w:hAnsi="Calibri"/>
        </w:rPr>
        <w:t xml:space="preserve"> лицо</w:t>
      </w:r>
      <w:r>
        <w:rPr>
          <w:rFonts w:ascii="Calibri" w:hAnsi="Calibri"/>
        </w:rPr>
        <w:t>);</w:t>
      </w:r>
    </w:p>
    <w:p w14:paraId="27000000">
      <w:pPr>
        <w:widowControl w:val="0"/>
        <w:numPr>
          <w:numId w:val="1"/>
        </w:numPr>
        <w:spacing w:after="200" w:line="240" w:lineRule="auto"/>
        <w:ind w:hanging="360" w:left="720"/>
        <w:rPr>
          <w:rFonts w:ascii="Calibri" w:hAnsi="Calibri"/>
        </w:rPr>
      </w:pPr>
      <w:r>
        <w:rPr>
          <w:rFonts w:ascii="Calibri" w:hAnsi="Calibri"/>
        </w:rPr>
        <w:t>Штраф</w:t>
      </w:r>
      <w:r>
        <w:rPr>
          <w:rFonts w:ascii="Calibri" w:hAnsi="Calibri"/>
        </w:rPr>
        <w:t xml:space="preserve"> 50 тыс</w:t>
      </w:r>
      <w:r>
        <w:rPr>
          <w:rFonts w:ascii="Calibri" w:hAnsi="Calibri"/>
        </w:rPr>
        <w:t>. руб</w:t>
      </w:r>
      <w:r>
        <w:rPr>
          <w:rFonts w:ascii="Calibri" w:hAnsi="Calibri"/>
        </w:rPr>
        <w:t>. или</w:t>
      </w:r>
      <w:r>
        <w:rPr>
          <w:rFonts w:ascii="Calibri" w:hAnsi="Calibri"/>
        </w:rPr>
        <w:t xml:space="preserve"> до</w:t>
      </w:r>
      <w:r>
        <w:rPr>
          <w:rFonts w:ascii="Calibri" w:hAnsi="Calibri"/>
        </w:rPr>
        <w:t xml:space="preserve"> трёх</w:t>
      </w:r>
      <w:r>
        <w:rPr>
          <w:rFonts w:ascii="Calibri" w:hAnsi="Calibri"/>
        </w:rPr>
        <w:t xml:space="preserve"> лет</w:t>
      </w:r>
      <w:r>
        <w:rPr>
          <w:rFonts w:ascii="Calibri" w:hAnsi="Calibri"/>
        </w:rPr>
        <w:t xml:space="preserve"> дисквалификации</w:t>
      </w:r>
      <w:r>
        <w:rPr>
          <w:rFonts w:ascii="Calibri" w:hAnsi="Calibri"/>
        </w:rPr>
        <w:t>(индивидуальный</w:t>
      </w:r>
      <w:r>
        <w:rPr>
          <w:rFonts w:ascii="Calibri" w:hAnsi="Calibri"/>
        </w:rPr>
        <w:t xml:space="preserve"> предприниматель</w:t>
      </w:r>
      <w:r>
        <w:rPr>
          <w:rFonts w:ascii="Calibri" w:hAnsi="Calibri"/>
        </w:rPr>
        <w:t>);</w:t>
      </w:r>
    </w:p>
    <w:p w14:paraId="28000000">
      <w:pPr>
        <w:widowControl w:val="0"/>
        <w:numPr>
          <w:numId w:val="1"/>
        </w:numPr>
        <w:spacing w:after="200" w:line="240" w:lineRule="auto"/>
        <w:ind w:hanging="360" w:left="720"/>
        <w:rPr>
          <w:rFonts w:ascii="Calibri" w:hAnsi="Calibri"/>
        </w:rPr>
      </w:pPr>
      <w:r>
        <w:rPr>
          <w:rFonts w:ascii="Calibri" w:hAnsi="Calibri"/>
        </w:rPr>
        <w:t>лишняя</w:t>
      </w:r>
      <w:r>
        <w:rPr>
          <w:rFonts w:ascii="Calibri" w:hAnsi="Calibri"/>
        </w:rPr>
        <w:t xml:space="preserve"> выручка</w:t>
      </w:r>
      <w:r>
        <w:rPr>
          <w:rFonts w:ascii="Calibri" w:hAnsi="Calibri"/>
        </w:rPr>
        <w:t xml:space="preserve"> от</w:t>
      </w:r>
      <w:r>
        <w:rPr>
          <w:rFonts w:ascii="Calibri" w:hAnsi="Calibri"/>
        </w:rPr>
        <w:t xml:space="preserve"> продажи</w:t>
      </w:r>
      <w:r>
        <w:rPr>
          <w:rFonts w:ascii="Calibri" w:hAnsi="Calibri"/>
        </w:rPr>
        <w:t xml:space="preserve"> сигарет</w:t>
      </w:r>
      <w:r>
        <w:rPr>
          <w:rFonts w:ascii="Calibri" w:hAnsi="Calibri"/>
        </w:rPr>
        <w:t xml:space="preserve"> за</w:t>
      </w:r>
      <w:r>
        <w:rPr>
          <w:rFonts w:ascii="Calibri" w:hAnsi="Calibri"/>
        </w:rPr>
        <w:t xml:space="preserve"> год</w:t>
      </w:r>
      <w:r>
        <w:rPr>
          <w:rFonts w:ascii="Calibri" w:hAnsi="Calibri"/>
        </w:rPr>
        <w:t>, умноженная</w:t>
      </w:r>
      <w:r>
        <w:rPr>
          <w:rFonts w:ascii="Calibri" w:hAnsi="Calibri"/>
        </w:rPr>
        <w:t xml:space="preserve"> на</w:t>
      </w:r>
      <w:r>
        <w:rPr>
          <w:rFonts w:ascii="Calibri" w:hAnsi="Calibri"/>
        </w:rPr>
        <w:t xml:space="preserve"> два</w:t>
      </w:r>
      <w:r>
        <w:rPr>
          <w:rFonts w:ascii="Calibri" w:hAnsi="Calibri"/>
        </w:rPr>
        <w:t xml:space="preserve"> (юридическое</w:t>
      </w:r>
      <w:r>
        <w:rPr>
          <w:rFonts w:ascii="Calibri" w:hAnsi="Calibri"/>
        </w:rPr>
        <w:t xml:space="preserve"> лицо</w:t>
      </w:r>
      <w:r>
        <w:rPr>
          <w:rFonts w:ascii="Calibri" w:hAnsi="Calibri"/>
        </w:rPr>
        <w:t>).</w:t>
      </w:r>
    </w:p>
    <w:p w14:paraId="29000000">
      <w:pPr>
        <w:widowControl w:val="0"/>
        <w:spacing w:after="200" w:line="276" w:lineRule="auto"/>
        <w:ind/>
        <w:jc w:val="both"/>
        <w:rPr>
          <w:rFonts w:ascii="Calibri" w:hAnsi="Calibri"/>
          <w:b w:val="1"/>
        </w:rPr>
      </w:pPr>
      <w:r>
        <w:rPr>
          <w:rFonts w:ascii="Calibri" w:hAnsi="Calibri"/>
          <w:b w:val="1"/>
        </w:rPr>
        <w:t>Привлечение</w:t>
      </w:r>
      <w:r>
        <w:rPr>
          <w:rFonts w:ascii="Calibri" w:hAnsi="Calibri"/>
          <w:b w:val="1"/>
        </w:rPr>
        <w:t xml:space="preserve"> к</w:t>
      </w:r>
      <w:r>
        <w:rPr>
          <w:rFonts w:ascii="Calibri" w:hAnsi="Calibri"/>
          <w:b w:val="1"/>
        </w:rPr>
        <w:t xml:space="preserve"> уголовной</w:t>
      </w:r>
      <w:r>
        <w:rPr>
          <w:rFonts w:ascii="Calibri" w:hAnsi="Calibri"/>
          <w:b w:val="1"/>
        </w:rPr>
        <w:t xml:space="preserve"> и</w:t>
      </w:r>
      <w:r>
        <w:rPr>
          <w:rFonts w:ascii="Calibri" w:hAnsi="Calibri"/>
          <w:b w:val="1"/>
        </w:rPr>
        <w:t xml:space="preserve"> административной</w:t>
      </w:r>
      <w:r>
        <w:rPr>
          <w:rFonts w:ascii="Calibri" w:hAnsi="Calibri"/>
          <w:b w:val="1"/>
        </w:rPr>
        <w:t xml:space="preserve"> ответственности</w:t>
      </w:r>
      <w:r>
        <w:rPr>
          <w:rFonts w:ascii="Calibri" w:hAnsi="Calibri"/>
          <w:b w:val="1"/>
        </w:rPr>
        <w:t xml:space="preserve"> </w:t>
      </w:r>
      <w:r>
        <w:rPr>
          <w:rFonts w:ascii="Calibri" w:hAnsi="Calibri"/>
          <w:b w:val="1"/>
        </w:rPr>
        <w:t>за</w:t>
      </w:r>
      <w:r>
        <w:rPr>
          <w:rFonts w:ascii="Calibri" w:hAnsi="Calibri"/>
          <w:b w:val="1"/>
        </w:rPr>
        <w:t xml:space="preserve"> реализацию</w:t>
      </w:r>
      <w:r>
        <w:rPr>
          <w:rFonts w:ascii="Calibri" w:hAnsi="Calibri"/>
          <w:b w:val="1"/>
        </w:rPr>
        <w:t xml:space="preserve"> </w:t>
      </w:r>
      <w:r>
        <w:rPr>
          <w:rFonts w:ascii="Calibri" w:hAnsi="Calibri"/>
          <w:b w:val="1"/>
        </w:rPr>
        <w:t>контрафактной</w:t>
      </w:r>
      <w:r>
        <w:rPr>
          <w:rFonts w:ascii="Calibri" w:hAnsi="Calibri"/>
          <w:b w:val="1"/>
        </w:rPr>
        <w:t xml:space="preserve"> табачной</w:t>
      </w:r>
      <w:r>
        <w:rPr>
          <w:rFonts w:ascii="Calibri" w:hAnsi="Calibri"/>
          <w:b w:val="1"/>
        </w:rPr>
        <w:t xml:space="preserve"> продукции</w:t>
      </w:r>
      <w:r>
        <w:rPr>
          <w:rFonts w:ascii="Calibri" w:hAnsi="Calibri"/>
          <w:b w:val="1"/>
        </w:rPr>
        <w:t>:</w:t>
      </w:r>
    </w:p>
    <w:p w14:paraId="2A000000">
      <w:pPr>
        <w:widowControl w:val="0"/>
        <w:spacing w:after="200" w:line="276" w:lineRule="auto"/>
        <w:ind/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>В</w:t>
      </w:r>
      <w:r>
        <w:rPr>
          <w:rFonts w:ascii="Calibri" w:hAnsi="Calibri"/>
        </w:rPr>
        <w:t xml:space="preserve"> соответствии</w:t>
      </w:r>
      <w:r>
        <w:rPr>
          <w:rFonts w:ascii="Calibri" w:hAnsi="Calibri"/>
        </w:rPr>
        <w:t xml:space="preserve"> со</w:t>
      </w:r>
      <w:r>
        <w:rPr>
          <w:rFonts w:ascii="Calibri" w:hAnsi="Calibri"/>
        </w:rPr>
        <w:t xml:space="preserve"> ст</w:t>
      </w:r>
      <w:r>
        <w:rPr>
          <w:rFonts w:ascii="Calibri" w:hAnsi="Calibri"/>
        </w:rPr>
        <w:t>. 171.1 УК</w:t>
      </w:r>
      <w:r>
        <w:rPr>
          <w:rFonts w:ascii="Calibri" w:hAnsi="Calibri"/>
        </w:rPr>
        <w:t xml:space="preserve"> РФ</w:t>
      </w:r>
      <w:r>
        <w:rPr>
          <w:rFonts w:ascii="Calibri" w:hAnsi="Calibri"/>
        </w:rPr>
        <w:t xml:space="preserve"> запрещен</w:t>
      </w:r>
      <w:r>
        <w:rPr>
          <w:rFonts w:ascii="Calibri" w:hAnsi="Calibri"/>
        </w:rPr>
        <w:t xml:space="preserve"> сбыт</w:t>
      </w:r>
      <w:r>
        <w:rPr>
          <w:rFonts w:ascii="Calibri" w:hAnsi="Calibri"/>
        </w:rPr>
        <w:t xml:space="preserve"> немаркированной</w:t>
      </w:r>
      <w:r>
        <w:rPr>
          <w:rFonts w:ascii="Calibri" w:hAnsi="Calibri"/>
        </w:rPr>
        <w:t xml:space="preserve"> табачной</w:t>
      </w:r>
      <w:r>
        <w:rPr>
          <w:rFonts w:ascii="Calibri" w:hAnsi="Calibri"/>
        </w:rPr>
        <w:t xml:space="preserve"> продукции</w:t>
      </w:r>
      <w:r>
        <w:rPr>
          <w:rFonts w:ascii="Calibri" w:hAnsi="Calibri"/>
        </w:rPr>
        <w:t>, подлежащей</w:t>
      </w:r>
      <w:r>
        <w:rPr>
          <w:rFonts w:ascii="Calibri" w:hAnsi="Calibri"/>
        </w:rPr>
        <w:t xml:space="preserve"> обязательному</w:t>
      </w:r>
      <w:r>
        <w:rPr>
          <w:rFonts w:ascii="Calibri" w:hAnsi="Calibri"/>
        </w:rPr>
        <w:t xml:space="preserve"> акцизу</w:t>
      </w:r>
      <w:r>
        <w:rPr>
          <w:rFonts w:ascii="Calibri" w:hAnsi="Calibri"/>
        </w:rPr>
        <w:t>. Законодательством</w:t>
      </w:r>
      <w:r>
        <w:rPr>
          <w:rFonts w:ascii="Calibri" w:hAnsi="Calibri"/>
        </w:rPr>
        <w:t xml:space="preserve"> предусмотрено</w:t>
      </w:r>
      <w:r>
        <w:rPr>
          <w:rFonts w:ascii="Calibri" w:hAnsi="Calibri"/>
        </w:rPr>
        <w:t xml:space="preserve"> наказание</w:t>
      </w:r>
      <w:r>
        <w:rPr>
          <w:rFonts w:ascii="Calibri" w:hAnsi="Calibri"/>
        </w:rPr>
        <w:t xml:space="preserve"> за</w:t>
      </w:r>
      <w:r>
        <w:rPr>
          <w:rFonts w:ascii="Calibri" w:hAnsi="Calibri"/>
        </w:rPr>
        <w:t xml:space="preserve"> торговлю</w:t>
      </w:r>
      <w:r>
        <w:rPr>
          <w:rFonts w:ascii="Calibri" w:hAnsi="Calibri"/>
        </w:rPr>
        <w:t xml:space="preserve"> сигаретами</w:t>
      </w:r>
      <w:r>
        <w:rPr>
          <w:rFonts w:ascii="Calibri" w:hAnsi="Calibri"/>
        </w:rPr>
        <w:t xml:space="preserve"> без</w:t>
      </w:r>
      <w:r>
        <w:rPr>
          <w:rFonts w:ascii="Calibri" w:hAnsi="Calibri"/>
        </w:rPr>
        <w:t xml:space="preserve"> акциза</w:t>
      </w:r>
      <w:r>
        <w:rPr>
          <w:rFonts w:ascii="Calibri" w:hAnsi="Calibri"/>
        </w:rPr>
        <w:t xml:space="preserve"> в</w:t>
      </w:r>
      <w:r>
        <w:rPr>
          <w:rFonts w:ascii="Calibri" w:hAnsi="Calibri"/>
        </w:rPr>
        <w:t xml:space="preserve"> особо</w:t>
      </w:r>
      <w:r>
        <w:rPr>
          <w:rFonts w:ascii="Calibri" w:hAnsi="Calibri"/>
        </w:rPr>
        <w:t xml:space="preserve"> крупно</w:t>
      </w:r>
      <w:r>
        <w:rPr>
          <w:rFonts w:ascii="Calibri" w:hAnsi="Calibri"/>
        </w:rPr>
        <w:t>м</w:t>
      </w:r>
      <w:r>
        <w:rPr>
          <w:rFonts w:ascii="Calibri" w:hAnsi="Calibri"/>
        </w:rPr>
        <w:t xml:space="preserve"> размере</w:t>
      </w:r>
      <w:r>
        <w:rPr>
          <w:rFonts w:ascii="Calibri" w:hAnsi="Calibri"/>
        </w:rPr>
        <w:t xml:space="preserve"> или</w:t>
      </w:r>
      <w:r>
        <w:rPr>
          <w:rFonts w:ascii="Calibri" w:hAnsi="Calibri"/>
        </w:rPr>
        <w:t xml:space="preserve"> группой</w:t>
      </w:r>
      <w:r>
        <w:rPr>
          <w:rFonts w:ascii="Calibri" w:hAnsi="Calibri"/>
        </w:rPr>
        <w:t>:</w:t>
      </w:r>
    </w:p>
    <w:p w14:paraId="2B000000">
      <w:pPr>
        <w:widowControl w:val="0"/>
        <w:numPr>
          <w:numId w:val="1"/>
        </w:numPr>
        <w:spacing w:after="200" w:line="276" w:lineRule="auto"/>
        <w:ind w:hanging="360" w:left="720"/>
        <w:rPr>
          <w:rFonts w:ascii="Calibri" w:hAnsi="Calibri"/>
        </w:rPr>
      </w:pPr>
      <w:r>
        <w:rPr>
          <w:rFonts w:ascii="Calibri" w:hAnsi="Calibri"/>
        </w:rPr>
        <w:t>Штрафные</w:t>
      </w:r>
      <w:r>
        <w:rPr>
          <w:rFonts w:ascii="Calibri" w:hAnsi="Calibri"/>
        </w:rPr>
        <w:t xml:space="preserve"> санкции</w:t>
      </w:r>
      <w:r>
        <w:rPr>
          <w:rFonts w:ascii="Calibri" w:hAnsi="Calibri"/>
        </w:rPr>
        <w:t xml:space="preserve"> в</w:t>
      </w:r>
      <w:r>
        <w:rPr>
          <w:rFonts w:ascii="Calibri" w:hAnsi="Calibri"/>
        </w:rPr>
        <w:t xml:space="preserve"> размере</w:t>
      </w:r>
      <w:r>
        <w:rPr>
          <w:rFonts w:ascii="Calibri" w:hAnsi="Calibri"/>
        </w:rPr>
        <w:t xml:space="preserve"> от</w:t>
      </w:r>
      <w:r>
        <w:rPr>
          <w:rFonts w:ascii="Calibri" w:hAnsi="Calibri"/>
        </w:rPr>
        <w:t xml:space="preserve"> 400 до</w:t>
      </w:r>
      <w:r>
        <w:rPr>
          <w:rFonts w:ascii="Calibri" w:hAnsi="Calibri"/>
        </w:rPr>
        <w:t xml:space="preserve"> 800 тысяч</w:t>
      </w:r>
      <w:r>
        <w:rPr>
          <w:rFonts w:ascii="Calibri" w:hAnsi="Calibri"/>
        </w:rPr>
        <w:t xml:space="preserve"> рублей.</w:t>
      </w:r>
    </w:p>
    <w:p w14:paraId="2C000000">
      <w:pPr>
        <w:widowControl w:val="0"/>
        <w:numPr>
          <w:numId w:val="1"/>
        </w:numPr>
        <w:spacing w:after="200" w:line="276" w:lineRule="auto"/>
        <w:ind w:hanging="360" w:left="720"/>
        <w:rPr>
          <w:rFonts w:ascii="Calibri" w:hAnsi="Calibri"/>
        </w:rPr>
      </w:pPr>
      <w:r>
        <w:rPr>
          <w:rFonts w:ascii="Calibri" w:hAnsi="Calibri"/>
        </w:rPr>
        <w:t>Принудительные</w:t>
      </w:r>
      <w:r>
        <w:rPr>
          <w:rFonts w:ascii="Calibri" w:hAnsi="Calibri"/>
        </w:rPr>
        <w:t xml:space="preserve"> работы</w:t>
      </w:r>
      <w:r>
        <w:rPr>
          <w:rFonts w:ascii="Calibri" w:hAnsi="Calibri"/>
        </w:rPr>
        <w:t xml:space="preserve"> (на</w:t>
      </w:r>
      <w:r>
        <w:rPr>
          <w:rFonts w:ascii="Calibri" w:hAnsi="Calibri"/>
        </w:rPr>
        <w:t xml:space="preserve"> период</w:t>
      </w:r>
      <w:r>
        <w:rPr>
          <w:rFonts w:ascii="Calibri" w:hAnsi="Calibri"/>
        </w:rPr>
        <w:t xml:space="preserve"> до</w:t>
      </w:r>
      <w:r>
        <w:rPr>
          <w:rFonts w:ascii="Calibri" w:hAnsi="Calibri"/>
        </w:rPr>
        <w:t xml:space="preserve"> 5 лет</w:t>
      </w:r>
      <w:r>
        <w:rPr>
          <w:rFonts w:ascii="Calibri" w:hAnsi="Calibri"/>
        </w:rPr>
        <w:t>).</w:t>
      </w:r>
    </w:p>
    <w:p w14:paraId="2D000000">
      <w:pPr>
        <w:widowControl w:val="0"/>
        <w:numPr>
          <w:numId w:val="1"/>
        </w:numPr>
        <w:spacing w:after="200" w:line="276" w:lineRule="auto"/>
        <w:ind w:hanging="360" w:left="720"/>
        <w:rPr>
          <w:rFonts w:ascii="Calibri" w:hAnsi="Calibri"/>
        </w:rPr>
      </w:pPr>
      <w:r>
        <w:rPr>
          <w:rFonts w:ascii="Calibri" w:hAnsi="Calibri"/>
        </w:rPr>
        <w:t>Штраф</w:t>
      </w:r>
      <w:r>
        <w:rPr>
          <w:rFonts w:ascii="Calibri" w:hAnsi="Calibri"/>
        </w:rPr>
        <w:t xml:space="preserve"> в</w:t>
      </w:r>
      <w:r>
        <w:rPr>
          <w:rFonts w:ascii="Calibri" w:hAnsi="Calibri"/>
        </w:rPr>
        <w:t xml:space="preserve"> размере</w:t>
      </w:r>
      <w:r>
        <w:rPr>
          <w:rFonts w:ascii="Calibri" w:hAnsi="Calibri"/>
        </w:rPr>
        <w:t xml:space="preserve"> дохода</w:t>
      </w:r>
      <w:r>
        <w:rPr>
          <w:rFonts w:ascii="Calibri" w:hAnsi="Calibri"/>
        </w:rPr>
        <w:t xml:space="preserve"> (заработной</w:t>
      </w:r>
      <w:r>
        <w:rPr>
          <w:rFonts w:ascii="Calibri" w:hAnsi="Calibri"/>
        </w:rPr>
        <w:t xml:space="preserve"> платы</w:t>
      </w:r>
      <w:r>
        <w:rPr>
          <w:rFonts w:ascii="Calibri" w:hAnsi="Calibri"/>
        </w:rPr>
        <w:t>) гражданина</w:t>
      </w:r>
      <w:r>
        <w:rPr>
          <w:rFonts w:ascii="Calibri" w:hAnsi="Calibri"/>
        </w:rPr>
        <w:t xml:space="preserve"> за</w:t>
      </w:r>
      <w:r>
        <w:rPr>
          <w:rFonts w:ascii="Calibri" w:hAnsi="Calibri"/>
        </w:rPr>
        <w:t xml:space="preserve"> последние</w:t>
      </w:r>
      <w:r>
        <w:rPr>
          <w:rFonts w:ascii="Calibri" w:hAnsi="Calibri"/>
        </w:rPr>
        <w:t xml:space="preserve"> 1-3 года.</w:t>
      </w:r>
    </w:p>
    <w:p w14:paraId="2E000000">
      <w:pPr>
        <w:widowControl w:val="0"/>
        <w:numPr>
          <w:numId w:val="1"/>
        </w:numPr>
        <w:spacing w:after="200" w:line="276" w:lineRule="auto"/>
        <w:ind w:hanging="360" w:left="720"/>
        <w:rPr>
          <w:rFonts w:ascii="Calibri" w:hAnsi="Calibri"/>
        </w:rPr>
      </w:pPr>
      <w:r>
        <w:rPr>
          <w:rFonts w:ascii="Calibri" w:hAnsi="Calibri"/>
        </w:rPr>
        <w:t>Штраф</w:t>
      </w:r>
      <w:r>
        <w:rPr>
          <w:rFonts w:ascii="Calibri" w:hAnsi="Calibri"/>
        </w:rPr>
        <w:t xml:space="preserve"> в</w:t>
      </w:r>
      <w:r>
        <w:rPr>
          <w:rFonts w:ascii="Calibri" w:hAnsi="Calibri"/>
        </w:rPr>
        <w:t xml:space="preserve"> размере</w:t>
      </w:r>
      <w:r>
        <w:rPr>
          <w:rFonts w:ascii="Calibri" w:hAnsi="Calibri"/>
        </w:rPr>
        <w:t xml:space="preserve"> 1 млн</w:t>
      </w:r>
      <w:r>
        <w:rPr>
          <w:rFonts w:ascii="Calibri" w:hAnsi="Calibri"/>
        </w:rPr>
        <w:t xml:space="preserve"> руб</w:t>
      </w:r>
      <w:r>
        <w:rPr>
          <w:rFonts w:ascii="Calibri" w:hAnsi="Calibri"/>
        </w:rPr>
        <w:t>. (в</w:t>
      </w:r>
      <w:r>
        <w:rPr>
          <w:rFonts w:ascii="Calibri" w:hAnsi="Calibri"/>
        </w:rPr>
        <w:t xml:space="preserve"> размере</w:t>
      </w:r>
      <w:r>
        <w:rPr>
          <w:rFonts w:ascii="Calibri" w:hAnsi="Calibri"/>
        </w:rPr>
        <w:t xml:space="preserve"> дохода</w:t>
      </w:r>
      <w:r>
        <w:rPr>
          <w:rFonts w:ascii="Calibri" w:hAnsi="Calibri"/>
        </w:rPr>
        <w:t xml:space="preserve"> п</w:t>
      </w:r>
      <w:r>
        <w:rPr>
          <w:rFonts w:ascii="Calibri" w:hAnsi="Calibri"/>
        </w:rPr>
        <w:t>редпринимателя</w:t>
      </w:r>
      <w:r>
        <w:rPr>
          <w:rFonts w:ascii="Calibri" w:hAnsi="Calibri"/>
        </w:rPr>
        <w:t xml:space="preserve"> за</w:t>
      </w:r>
      <w:r>
        <w:rPr>
          <w:rFonts w:ascii="Calibri" w:hAnsi="Calibri"/>
        </w:rPr>
        <w:t xml:space="preserve"> 5 лет</w:t>
      </w:r>
      <w:r>
        <w:rPr>
          <w:rFonts w:ascii="Calibri" w:hAnsi="Calibri"/>
        </w:rPr>
        <w:t>) и</w:t>
      </w:r>
      <w:r>
        <w:rPr>
          <w:rFonts w:ascii="Calibri" w:hAnsi="Calibri"/>
        </w:rPr>
        <w:t xml:space="preserve"> лишение</w:t>
      </w:r>
      <w:r>
        <w:rPr>
          <w:rFonts w:ascii="Calibri" w:hAnsi="Calibri"/>
        </w:rPr>
        <w:t xml:space="preserve"> свободы</w:t>
      </w:r>
      <w:r>
        <w:rPr>
          <w:rFonts w:ascii="Calibri" w:hAnsi="Calibri"/>
        </w:rPr>
        <w:t xml:space="preserve"> до</w:t>
      </w:r>
      <w:r>
        <w:rPr>
          <w:rFonts w:ascii="Calibri" w:hAnsi="Calibri"/>
        </w:rPr>
        <w:t xml:space="preserve"> 6 лет.</w:t>
      </w:r>
    </w:p>
    <w:p w14:paraId="2F000000">
      <w:pPr>
        <w:widowControl w:val="0"/>
        <w:spacing w:after="200" w:line="276" w:lineRule="auto"/>
        <w:ind/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>При</w:t>
      </w:r>
      <w:r>
        <w:rPr>
          <w:rFonts w:ascii="Calibri" w:hAnsi="Calibri"/>
        </w:rPr>
        <w:t xml:space="preserve"> нарушении</w:t>
      </w:r>
      <w:r>
        <w:rPr>
          <w:rFonts w:ascii="Calibri" w:hAnsi="Calibri"/>
        </w:rPr>
        <w:t xml:space="preserve"> законодательства</w:t>
      </w:r>
      <w:r>
        <w:rPr>
          <w:rFonts w:ascii="Calibri" w:hAnsi="Calibri"/>
        </w:rPr>
        <w:t xml:space="preserve"> в</w:t>
      </w:r>
      <w:r>
        <w:rPr>
          <w:rFonts w:ascii="Calibri" w:hAnsi="Calibri"/>
        </w:rPr>
        <w:t xml:space="preserve"> особо</w:t>
      </w:r>
      <w:r>
        <w:rPr>
          <w:rFonts w:ascii="Calibri" w:hAnsi="Calibri"/>
        </w:rPr>
        <w:t xml:space="preserve"> крупном</w:t>
      </w:r>
      <w:r>
        <w:rPr>
          <w:rFonts w:ascii="Calibri" w:hAnsi="Calibri"/>
        </w:rPr>
        <w:t xml:space="preserve"> размере</w:t>
      </w:r>
      <w:r>
        <w:rPr>
          <w:rFonts w:ascii="Calibri" w:hAnsi="Calibri"/>
        </w:rPr>
        <w:t xml:space="preserve"> предусмотрено</w:t>
      </w:r>
      <w:r>
        <w:rPr>
          <w:rFonts w:ascii="Calibri" w:hAnsi="Calibri"/>
        </w:rPr>
        <w:t xml:space="preserve"> наказание</w:t>
      </w:r>
      <w:r>
        <w:rPr>
          <w:rFonts w:ascii="Calibri" w:hAnsi="Calibri"/>
        </w:rPr>
        <w:t xml:space="preserve"> в</w:t>
      </w:r>
      <w:r>
        <w:rPr>
          <w:rFonts w:ascii="Calibri" w:hAnsi="Calibri"/>
        </w:rPr>
        <w:t xml:space="preserve"> виде</w:t>
      </w:r>
      <w:r>
        <w:rPr>
          <w:rFonts w:ascii="Calibri" w:hAnsi="Calibri"/>
        </w:rPr>
        <w:t xml:space="preserve"> штрафа</w:t>
      </w:r>
      <w:r>
        <w:rPr>
          <w:rFonts w:ascii="Calibri" w:hAnsi="Calibri"/>
        </w:rPr>
        <w:t xml:space="preserve"> в</w:t>
      </w:r>
      <w:r>
        <w:rPr>
          <w:rFonts w:ascii="Calibri" w:hAnsi="Calibri"/>
        </w:rPr>
        <w:t xml:space="preserve"> размере</w:t>
      </w:r>
      <w:r>
        <w:rPr>
          <w:rFonts w:ascii="Calibri" w:hAnsi="Calibri"/>
        </w:rPr>
        <w:t xml:space="preserve"> 1 млн</w:t>
      </w:r>
      <w:r>
        <w:rPr>
          <w:rFonts w:ascii="Calibri" w:hAnsi="Calibri"/>
        </w:rPr>
        <w:t xml:space="preserve"> руб</w:t>
      </w:r>
      <w:r>
        <w:rPr>
          <w:rFonts w:ascii="Calibri" w:hAnsi="Calibri"/>
        </w:rPr>
        <w:t>. (или</w:t>
      </w:r>
      <w:r>
        <w:rPr>
          <w:rFonts w:ascii="Calibri" w:hAnsi="Calibri"/>
        </w:rPr>
        <w:t xml:space="preserve"> дохода</w:t>
      </w:r>
      <w:r>
        <w:rPr>
          <w:rFonts w:ascii="Calibri" w:hAnsi="Calibri"/>
        </w:rPr>
        <w:t xml:space="preserve"> предпринимателя</w:t>
      </w:r>
      <w:r>
        <w:rPr>
          <w:rFonts w:ascii="Calibri" w:hAnsi="Calibri"/>
        </w:rPr>
        <w:t xml:space="preserve"> за</w:t>
      </w:r>
      <w:r>
        <w:rPr>
          <w:rFonts w:ascii="Calibri" w:hAnsi="Calibri"/>
        </w:rPr>
        <w:t xml:space="preserve"> 5 лет</w:t>
      </w:r>
      <w:r>
        <w:rPr>
          <w:rFonts w:ascii="Calibri" w:hAnsi="Calibri"/>
        </w:rPr>
        <w:t>) и</w:t>
      </w:r>
      <w:r>
        <w:rPr>
          <w:rFonts w:ascii="Calibri" w:hAnsi="Calibri"/>
        </w:rPr>
        <w:t xml:space="preserve"> лишения</w:t>
      </w:r>
      <w:r>
        <w:rPr>
          <w:rFonts w:ascii="Calibri" w:hAnsi="Calibri"/>
        </w:rPr>
        <w:t xml:space="preserve"> свободы</w:t>
      </w:r>
      <w:r>
        <w:rPr>
          <w:rFonts w:ascii="Calibri" w:hAnsi="Calibri"/>
        </w:rPr>
        <w:t xml:space="preserve"> до</w:t>
      </w:r>
      <w:r>
        <w:rPr>
          <w:rFonts w:ascii="Calibri" w:hAnsi="Calibri"/>
        </w:rPr>
        <w:t xml:space="preserve"> 6 лет.</w:t>
      </w:r>
    </w:p>
    <w:p w14:paraId="30000000">
      <w:pPr>
        <w:widowControl w:val="0"/>
        <w:spacing w:after="200" w:line="276" w:lineRule="auto"/>
        <w:ind/>
        <w:rPr>
          <w:rFonts w:ascii="Calibri" w:hAnsi="Calibri"/>
          <w:b w:val="1"/>
        </w:rPr>
      </w:pPr>
      <w:r>
        <w:rPr>
          <w:rFonts w:ascii="Calibri" w:hAnsi="Calibri"/>
          <w:b w:val="1"/>
        </w:rPr>
        <w:t>Административная</w:t>
      </w:r>
      <w:r>
        <w:rPr>
          <w:rFonts w:ascii="Calibri" w:hAnsi="Calibri"/>
          <w:b w:val="1"/>
        </w:rPr>
        <w:t xml:space="preserve"> ответ</w:t>
      </w:r>
      <w:r>
        <w:rPr>
          <w:rFonts w:ascii="Calibri" w:hAnsi="Calibri"/>
          <w:b w:val="1"/>
        </w:rPr>
        <w:t>ственность</w:t>
      </w:r>
    </w:p>
    <w:p w14:paraId="31000000">
      <w:pPr>
        <w:widowControl w:val="0"/>
        <w:spacing w:after="200" w:line="276" w:lineRule="auto"/>
        <w:ind/>
        <w:jc w:val="both"/>
        <w:rPr>
          <w:rFonts w:ascii="Calibri" w:hAnsi="Calibri"/>
        </w:rPr>
      </w:pPr>
      <w:r>
        <w:rPr>
          <w:rFonts w:ascii="Calibri" w:hAnsi="Calibri"/>
        </w:rPr>
        <w:t>В</w:t>
      </w:r>
      <w:r>
        <w:rPr>
          <w:rFonts w:ascii="Calibri" w:hAnsi="Calibri"/>
        </w:rPr>
        <w:t xml:space="preserve"> соответствии</w:t>
      </w:r>
      <w:r>
        <w:rPr>
          <w:rFonts w:ascii="Calibri" w:hAnsi="Calibri"/>
        </w:rPr>
        <w:t xml:space="preserve"> с</w:t>
      </w:r>
      <w:r>
        <w:rPr>
          <w:rFonts w:ascii="Calibri" w:hAnsi="Calibri"/>
        </w:rPr>
        <w:t xml:space="preserve"> Кодексом</w:t>
      </w:r>
      <w:r>
        <w:rPr>
          <w:rFonts w:ascii="Calibri" w:hAnsi="Calibri"/>
        </w:rPr>
        <w:t xml:space="preserve"> РФ</w:t>
      </w:r>
      <w:r>
        <w:rPr>
          <w:rFonts w:ascii="Calibri" w:hAnsi="Calibri"/>
        </w:rPr>
        <w:t xml:space="preserve"> об</w:t>
      </w:r>
      <w:r>
        <w:rPr>
          <w:rFonts w:ascii="Calibri" w:hAnsi="Calibri"/>
        </w:rPr>
        <w:t xml:space="preserve"> административных</w:t>
      </w:r>
      <w:r>
        <w:rPr>
          <w:rFonts w:ascii="Calibri" w:hAnsi="Calibri"/>
        </w:rPr>
        <w:t xml:space="preserve"> правонарушениях</w:t>
      </w:r>
      <w:r>
        <w:rPr>
          <w:rFonts w:ascii="Calibri" w:hAnsi="Calibri"/>
        </w:rPr>
        <w:t xml:space="preserve"> (ст</w:t>
      </w:r>
      <w:r>
        <w:rPr>
          <w:rFonts w:ascii="Calibri" w:hAnsi="Calibri"/>
        </w:rPr>
        <w:t>. 15.12), к</w:t>
      </w:r>
      <w:r>
        <w:rPr>
          <w:rFonts w:ascii="Calibri" w:hAnsi="Calibri"/>
        </w:rPr>
        <w:t xml:space="preserve"> административной</w:t>
      </w:r>
      <w:r>
        <w:rPr>
          <w:rFonts w:ascii="Calibri" w:hAnsi="Calibri"/>
        </w:rPr>
        <w:t xml:space="preserve"> ответственности</w:t>
      </w:r>
      <w:r>
        <w:rPr>
          <w:rFonts w:ascii="Calibri" w:hAnsi="Calibri"/>
        </w:rPr>
        <w:t xml:space="preserve"> привлекаются</w:t>
      </w:r>
      <w:r>
        <w:rPr>
          <w:rFonts w:ascii="Calibri" w:hAnsi="Calibri"/>
        </w:rPr>
        <w:t xml:space="preserve"> граждане</w:t>
      </w:r>
      <w:r>
        <w:rPr>
          <w:rFonts w:ascii="Calibri" w:hAnsi="Calibri"/>
        </w:rPr>
        <w:t>, совершившие</w:t>
      </w:r>
      <w:r>
        <w:rPr>
          <w:rFonts w:ascii="Calibri" w:hAnsi="Calibri"/>
        </w:rPr>
        <w:t xml:space="preserve"> продажу</w:t>
      </w:r>
      <w:r>
        <w:rPr>
          <w:rFonts w:ascii="Calibri" w:hAnsi="Calibri"/>
        </w:rPr>
        <w:t xml:space="preserve"> немаркированной</w:t>
      </w:r>
      <w:r>
        <w:rPr>
          <w:rFonts w:ascii="Calibri" w:hAnsi="Calibri"/>
        </w:rPr>
        <w:t xml:space="preserve"> продукции</w:t>
      </w:r>
      <w:r>
        <w:rPr>
          <w:rFonts w:ascii="Calibri" w:hAnsi="Calibri"/>
        </w:rPr>
        <w:t xml:space="preserve"> в</w:t>
      </w:r>
      <w:r>
        <w:rPr>
          <w:rFonts w:ascii="Calibri" w:hAnsi="Calibri"/>
        </w:rPr>
        <w:t xml:space="preserve"> небольшом</w:t>
      </w:r>
      <w:r>
        <w:rPr>
          <w:rFonts w:ascii="Calibri" w:hAnsi="Calibri"/>
        </w:rPr>
        <w:t xml:space="preserve"> объеме.</w:t>
      </w:r>
    </w:p>
    <w:p w14:paraId="32000000">
      <w:pPr>
        <w:widowControl w:val="0"/>
        <w:spacing w:after="200" w:line="276" w:lineRule="auto"/>
        <w:ind/>
        <w:rPr>
          <w:rFonts w:ascii="Calibri" w:hAnsi="Calibri"/>
          <w:b w:val="1"/>
        </w:rPr>
      </w:pPr>
      <w:r>
        <w:rPr>
          <w:rFonts w:ascii="Calibri" w:hAnsi="Calibri"/>
          <w:b w:val="1"/>
        </w:rPr>
        <w:t>За</w:t>
      </w:r>
      <w:r>
        <w:rPr>
          <w:rFonts w:ascii="Calibri" w:hAnsi="Calibri"/>
          <w:b w:val="1"/>
        </w:rPr>
        <w:t xml:space="preserve"> продажу</w:t>
      </w:r>
      <w:r>
        <w:rPr>
          <w:rFonts w:ascii="Calibri" w:hAnsi="Calibri"/>
          <w:b w:val="1"/>
        </w:rPr>
        <w:t xml:space="preserve"> безакцизной</w:t>
      </w:r>
      <w:r>
        <w:rPr>
          <w:rFonts w:ascii="Calibri" w:hAnsi="Calibri"/>
          <w:b w:val="1"/>
        </w:rPr>
        <w:t xml:space="preserve"> табачной</w:t>
      </w:r>
      <w:r>
        <w:rPr>
          <w:rFonts w:ascii="Calibri" w:hAnsi="Calibri"/>
          <w:b w:val="1"/>
        </w:rPr>
        <w:t xml:space="preserve"> продукции</w:t>
      </w:r>
      <w:r>
        <w:rPr>
          <w:rFonts w:ascii="Calibri" w:hAnsi="Calibri"/>
          <w:b w:val="1"/>
        </w:rPr>
        <w:t xml:space="preserve"> н</w:t>
      </w:r>
      <w:r>
        <w:rPr>
          <w:rFonts w:ascii="Calibri" w:hAnsi="Calibri"/>
          <w:b w:val="1"/>
        </w:rPr>
        <w:t>алагаются</w:t>
      </w:r>
      <w:r>
        <w:rPr>
          <w:rFonts w:ascii="Calibri" w:hAnsi="Calibri"/>
          <w:b w:val="1"/>
        </w:rPr>
        <w:t xml:space="preserve"> следующие</w:t>
      </w:r>
      <w:r>
        <w:rPr>
          <w:rFonts w:ascii="Calibri" w:hAnsi="Calibri"/>
          <w:b w:val="1"/>
        </w:rPr>
        <w:t xml:space="preserve"> санкции</w:t>
      </w:r>
      <w:r>
        <w:rPr>
          <w:rFonts w:ascii="Calibri" w:hAnsi="Calibri"/>
          <w:b w:val="1"/>
        </w:rPr>
        <w:t>:</w:t>
      </w:r>
    </w:p>
    <w:p w14:paraId="33000000">
      <w:pPr>
        <w:widowControl w:val="0"/>
        <w:numPr>
          <w:numId w:val="1"/>
        </w:numPr>
        <w:spacing w:after="200" w:line="276" w:lineRule="auto"/>
        <w:ind w:hanging="360" w:left="720"/>
        <w:jc w:val="both"/>
        <w:rPr>
          <w:rFonts w:ascii="Calibri" w:hAnsi="Calibri"/>
        </w:rPr>
      </w:pPr>
      <w:r>
        <w:rPr>
          <w:rFonts w:ascii="Calibri" w:hAnsi="Calibri"/>
        </w:rPr>
        <w:t>К</w:t>
      </w:r>
      <w:r>
        <w:rPr>
          <w:rFonts w:ascii="Calibri" w:hAnsi="Calibri"/>
        </w:rPr>
        <w:t xml:space="preserve"> гражданам</w:t>
      </w:r>
      <w:r>
        <w:rPr>
          <w:rFonts w:ascii="Calibri" w:hAnsi="Calibri"/>
        </w:rPr>
        <w:t>, совершившим</w:t>
      </w:r>
      <w:r>
        <w:rPr>
          <w:rFonts w:ascii="Calibri" w:hAnsi="Calibri"/>
        </w:rPr>
        <w:t xml:space="preserve"> продажу</w:t>
      </w:r>
      <w:r>
        <w:rPr>
          <w:rFonts w:ascii="Calibri" w:hAnsi="Calibri"/>
        </w:rPr>
        <w:t xml:space="preserve">, </w:t>
      </w:r>
      <w:r>
        <w:rPr>
          <w:rFonts w:ascii="Calibri" w:hAnsi="Calibri"/>
        </w:rPr>
        <w:t>–</w:t>
      </w:r>
      <w:r>
        <w:rPr>
          <w:rFonts w:ascii="Calibri" w:hAnsi="Calibri"/>
        </w:rPr>
        <w:t xml:space="preserve"> штраф</w:t>
      </w:r>
      <w:r>
        <w:rPr>
          <w:rFonts w:ascii="Calibri" w:hAnsi="Calibri"/>
        </w:rPr>
        <w:t xml:space="preserve"> от</w:t>
      </w:r>
      <w:r>
        <w:rPr>
          <w:rFonts w:ascii="Calibri" w:hAnsi="Calibri"/>
        </w:rPr>
        <w:t xml:space="preserve"> 2 до</w:t>
      </w:r>
      <w:r>
        <w:rPr>
          <w:rFonts w:ascii="Calibri" w:hAnsi="Calibri"/>
        </w:rPr>
        <w:t xml:space="preserve"> 4 тыс</w:t>
      </w:r>
      <w:r>
        <w:rPr>
          <w:rFonts w:ascii="Calibri" w:hAnsi="Calibri"/>
        </w:rPr>
        <w:t>. руб</w:t>
      </w:r>
      <w:r>
        <w:rPr>
          <w:rFonts w:ascii="Calibri" w:hAnsi="Calibri"/>
        </w:rPr>
        <w:t>. с</w:t>
      </w:r>
      <w:r>
        <w:rPr>
          <w:rFonts w:ascii="Calibri" w:hAnsi="Calibri"/>
        </w:rPr>
        <w:t xml:space="preserve"> изъятием</w:t>
      </w:r>
      <w:r>
        <w:rPr>
          <w:rFonts w:ascii="Calibri" w:hAnsi="Calibri"/>
        </w:rPr>
        <w:t xml:space="preserve"> предметов</w:t>
      </w:r>
      <w:r>
        <w:rPr>
          <w:rFonts w:ascii="Calibri" w:hAnsi="Calibri"/>
        </w:rPr>
        <w:t xml:space="preserve"> правонарушения.</w:t>
      </w:r>
    </w:p>
    <w:p w14:paraId="34000000">
      <w:pPr>
        <w:widowControl w:val="0"/>
        <w:numPr>
          <w:numId w:val="1"/>
        </w:numPr>
        <w:spacing w:after="200" w:line="276" w:lineRule="auto"/>
        <w:ind w:hanging="360" w:left="720"/>
        <w:jc w:val="both"/>
        <w:rPr>
          <w:rFonts w:ascii="Calibri" w:hAnsi="Calibri"/>
        </w:rPr>
      </w:pPr>
      <w:r>
        <w:rPr>
          <w:rFonts w:ascii="Calibri" w:hAnsi="Calibri"/>
        </w:rPr>
        <w:t>Штраф</w:t>
      </w:r>
      <w:r>
        <w:rPr>
          <w:rFonts w:ascii="Calibri" w:hAnsi="Calibri"/>
        </w:rPr>
        <w:t xml:space="preserve"> от</w:t>
      </w:r>
      <w:r>
        <w:rPr>
          <w:rFonts w:ascii="Calibri" w:hAnsi="Calibri"/>
        </w:rPr>
        <w:t xml:space="preserve"> 5 до</w:t>
      </w:r>
      <w:r>
        <w:rPr>
          <w:rFonts w:ascii="Calibri" w:hAnsi="Calibri"/>
        </w:rPr>
        <w:t xml:space="preserve"> 10 тыс</w:t>
      </w:r>
      <w:r>
        <w:rPr>
          <w:rFonts w:ascii="Calibri" w:hAnsi="Calibri"/>
        </w:rPr>
        <w:t>. руб</w:t>
      </w:r>
      <w:r>
        <w:rPr>
          <w:rFonts w:ascii="Calibri" w:hAnsi="Calibri"/>
        </w:rPr>
        <w:t>. с</w:t>
      </w:r>
      <w:r>
        <w:rPr>
          <w:rFonts w:ascii="Calibri" w:hAnsi="Calibri"/>
        </w:rPr>
        <w:t xml:space="preserve"> конфискацией</w:t>
      </w:r>
      <w:r>
        <w:rPr>
          <w:rFonts w:ascii="Calibri" w:hAnsi="Calibri"/>
        </w:rPr>
        <w:t xml:space="preserve"> товара</w:t>
      </w:r>
      <w:r>
        <w:rPr>
          <w:rFonts w:ascii="Calibri" w:hAnsi="Calibri"/>
        </w:rPr>
        <w:t xml:space="preserve"> (применяется</w:t>
      </w:r>
      <w:r>
        <w:rPr>
          <w:rFonts w:ascii="Calibri" w:hAnsi="Calibri"/>
        </w:rPr>
        <w:t xml:space="preserve"> к</w:t>
      </w:r>
      <w:r>
        <w:rPr>
          <w:rFonts w:ascii="Calibri" w:hAnsi="Calibri"/>
        </w:rPr>
        <w:t xml:space="preserve"> должностным</w:t>
      </w:r>
      <w:r>
        <w:rPr>
          <w:rFonts w:ascii="Calibri" w:hAnsi="Calibri"/>
        </w:rPr>
        <w:t xml:space="preserve"> лицам</w:t>
      </w:r>
      <w:r>
        <w:rPr>
          <w:rFonts w:ascii="Calibri" w:hAnsi="Calibri"/>
        </w:rPr>
        <w:t>).</w:t>
      </w:r>
    </w:p>
    <w:p w14:paraId="35000000">
      <w:pPr>
        <w:widowControl w:val="0"/>
        <w:numPr>
          <w:numId w:val="1"/>
        </w:numPr>
        <w:spacing w:after="200" w:line="276" w:lineRule="auto"/>
        <w:ind w:hanging="360" w:left="720"/>
        <w:jc w:val="both"/>
        <w:rPr>
          <w:rFonts w:ascii="Calibri" w:hAnsi="Calibri"/>
        </w:rPr>
      </w:pPr>
      <w:r>
        <w:rPr>
          <w:rFonts w:ascii="Calibri" w:hAnsi="Calibri"/>
        </w:rPr>
        <w:t>Штраф</w:t>
      </w:r>
      <w:r>
        <w:rPr>
          <w:rFonts w:ascii="Calibri" w:hAnsi="Calibri"/>
        </w:rPr>
        <w:t xml:space="preserve"> в</w:t>
      </w:r>
      <w:r>
        <w:rPr>
          <w:rFonts w:ascii="Calibri" w:hAnsi="Calibri"/>
        </w:rPr>
        <w:t xml:space="preserve"> объеме</w:t>
      </w:r>
      <w:r>
        <w:rPr>
          <w:rFonts w:ascii="Calibri" w:hAnsi="Calibri"/>
        </w:rPr>
        <w:t xml:space="preserve"> от</w:t>
      </w:r>
      <w:r>
        <w:rPr>
          <w:rFonts w:ascii="Calibri" w:hAnsi="Calibri"/>
        </w:rPr>
        <w:t xml:space="preserve"> 50 до</w:t>
      </w:r>
      <w:r>
        <w:rPr>
          <w:rFonts w:ascii="Calibri" w:hAnsi="Calibri"/>
        </w:rPr>
        <w:t xml:space="preserve"> 300 тыс</w:t>
      </w:r>
      <w:r>
        <w:rPr>
          <w:rFonts w:ascii="Calibri" w:hAnsi="Calibri"/>
        </w:rPr>
        <w:t>. ру</w:t>
      </w:r>
      <w:r>
        <w:rPr>
          <w:rFonts w:ascii="Calibri" w:hAnsi="Calibri"/>
        </w:rPr>
        <w:t>б</w:t>
      </w:r>
      <w:r>
        <w:rPr>
          <w:rFonts w:ascii="Calibri" w:hAnsi="Calibri"/>
        </w:rPr>
        <w:t>. с</w:t>
      </w:r>
      <w:r>
        <w:rPr>
          <w:rFonts w:ascii="Calibri" w:hAnsi="Calibri"/>
        </w:rPr>
        <w:t xml:space="preserve"> изъятием</w:t>
      </w:r>
      <w:r>
        <w:rPr>
          <w:rFonts w:ascii="Calibri" w:hAnsi="Calibri"/>
        </w:rPr>
        <w:t xml:space="preserve"> продукции</w:t>
      </w:r>
      <w:r>
        <w:rPr>
          <w:rFonts w:ascii="Calibri" w:hAnsi="Calibri"/>
        </w:rPr>
        <w:t xml:space="preserve"> (применяется</w:t>
      </w:r>
      <w:r>
        <w:rPr>
          <w:rFonts w:ascii="Calibri" w:hAnsi="Calibri"/>
        </w:rPr>
        <w:t xml:space="preserve"> к</w:t>
      </w:r>
      <w:r>
        <w:rPr>
          <w:rFonts w:ascii="Calibri" w:hAnsi="Calibri"/>
        </w:rPr>
        <w:t xml:space="preserve"> юридическим</w:t>
      </w:r>
      <w:r>
        <w:rPr>
          <w:rFonts w:ascii="Calibri" w:hAnsi="Calibri"/>
        </w:rPr>
        <w:t xml:space="preserve"> лицам</w:t>
      </w:r>
      <w:r>
        <w:rPr>
          <w:rFonts w:ascii="Calibri" w:hAnsi="Calibri"/>
        </w:rPr>
        <w:t>).</w:t>
      </w:r>
    </w:p>
    <w:p w14:paraId="36000000">
      <w:pPr>
        <w:widowControl w:val="0"/>
        <w:spacing w:after="200" w:line="276" w:lineRule="auto"/>
        <w:ind/>
        <w:jc w:val="both"/>
        <w:rPr>
          <w:rFonts w:ascii="Calibri" w:hAnsi="Calibri"/>
        </w:rPr>
      </w:pPr>
    </w:p>
    <w:p w14:paraId="37000000">
      <w:pPr>
        <w:widowControl w:val="0"/>
        <w:spacing w:after="200" w:line="276" w:lineRule="auto"/>
        <w:ind/>
        <w:rPr>
          <w:rFonts w:ascii="Calibri" w:hAnsi="Calibri"/>
          <w:b w:val="1"/>
        </w:rPr>
      </w:pPr>
      <w:r>
        <w:rPr>
          <w:rFonts w:ascii="Calibri" w:hAnsi="Calibri"/>
          <w:b w:val="1"/>
        </w:rPr>
        <w:t>За</w:t>
      </w:r>
      <w:r>
        <w:rPr>
          <w:rFonts w:ascii="Calibri" w:hAnsi="Calibri"/>
          <w:b w:val="1"/>
        </w:rPr>
        <w:t xml:space="preserve"> оборот</w:t>
      </w:r>
      <w:r>
        <w:rPr>
          <w:rFonts w:ascii="Calibri" w:hAnsi="Calibri"/>
          <w:b w:val="1"/>
        </w:rPr>
        <w:t xml:space="preserve"> сигарет</w:t>
      </w:r>
      <w:r>
        <w:rPr>
          <w:rFonts w:ascii="Calibri" w:hAnsi="Calibri"/>
          <w:b w:val="1"/>
        </w:rPr>
        <w:t xml:space="preserve"> без</w:t>
      </w:r>
      <w:r>
        <w:rPr>
          <w:rFonts w:ascii="Calibri" w:hAnsi="Calibri"/>
          <w:b w:val="1"/>
        </w:rPr>
        <w:t xml:space="preserve"> акциза</w:t>
      </w:r>
      <w:r>
        <w:rPr>
          <w:rFonts w:ascii="Calibri" w:hAnsi="Calibri"/>
          <w:b w:val="1"/>
        </w:rPr>
        <w:t xml:space="preserve"> предусмотрены</w:t>
      </w:r>
      <w:r>
        <w:rPr>
          <w:rFonts w:ascii="Calibri" w:hAnsi="Calibri"/>
          <w:b w:val="1"/>
        </w:rPr>
        <w:t xml:space="preserve"> санкции</w:t>
      </w:r>
      <w:r>
        <w:rPr>
          <w:rFonts w:ascii="Calibri" w:hAnsi="Calibri"/>
          <w:b w:val="1"/>
        </w:rPr>
        <w:t>:</w:t>
      </w:r>
    </w:p>
    <w:p w14:paraId="38000000">
      <w:pPr>
        <w:widowControl w:val="0"/>
        <w:numPr>
          <w:numId w:val="1"/>
        </w:numPr>
        <w:spacing w:after="200" w:line="276" w:lineRule="auto"/>
        <w:ind w:hanging="360" w:left="720"/>
        <w:rPr>
          <w:rFonts w:ascii="Calibri" w:hAnsi="Calibri"/>
        </w:rPr>
      </w:pPr>
      <w:r>
        <w:rPr>
          <w:rFonts w:ascii="Calibri" w:hAnsi="Calibri"/>
        </w:rPr>
        <w:t>К</w:t>
      </w:r>
      <w:r>
        <w:rPr>
          <w:rFonts w:ascii="Calibri" w:hAnsi="Calibri"/>
        </w:rPr>
        <w:t xml:space="preserve"> гражданам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</w:rPr>
        <w:t xml:space="preserve"> штраф</w:t>
      </w:r>
      <w:r>
        <w:rPr>
          <w:rFonts w:ascii="Calibri" w:hAnsi="Calibri"/>
        </w:rPr>
        <w:t xml:space="preserve"> от</w:t>
      </w:r>
      <w:r>
        <w:rPr>
          <w:rFonts w:ascii="Calibri" w:hAnsi="Calibri"/>
        </w:rPr>
        <w:t xml:space="preserve"> 4 до</w:t>
      </w:r>
      <w:r>
        <w:rPr>
          <w:rFonts w:ascii="Calibri" w:hAnsi="Calibri"/>
        </w:rPr>
        <w:t xml:space="preserve"> 5 тыс</w:t>
      </w:r>
      <w:r>
        <w:rPr>
          <w:rFonts w:ascii="Calibri" w:hAnsi="Calibri"/>
        </w:rPr>
        <w:t>. руб.</w:t>
      </w:r>
    </w:p>
    <w:p w14:paraId="39000000">
      <w:pPr>
        <w:widowControl w:val="0"/>
        <w:numPr>
          <w:numId w:val="1"/>
        </w:numPr>
        <w:spacing w:after="200" w:line="276" w:lineRule="auto"/>
        <w:ind w:hanging="360" w:left="720"/>
        <w:rPr>
          <w:rFonts w:ascii="Calibri" w:hAnsi="Calibri"/>
        </w:rPr>
      </w:pPr>
      <w:r>
        <w:rPr>
          <w:rFonts w:ascii="Calibri" w:hAnsi="Calibri"/>
        </w:rPr>
        <w:t>К</w:t>
      </w:r>
      <w:r>
        <w:rPr>
          <w:rFonts w:ascii="Calibri" w:hAnsi="Calibri"/>
        </w:rPr>
        <w:t xml:space="preserve"> должностным</w:t>
      </w:r>
      <w:r>
        <w:rPr>
          <w:rFonts w:ascii="Calibri" w:hAnsi="Calibri"/>
        </w:rPr>
        <w:t xml:space="preserve"> лицам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</w:rPr>
        <w:t xml:space="preserve"> штраф</w:t>
      </w:r>
      <w:r>
        <w:rPr>
          <w:rFonts w:ascii="Calibri" w:hAnsi="Calibri"/>
        </w:rPr>
        <w:t xml:space="preserve"> от</w:t>
      </w:r>
      <w:r>
        <w:rPr>
          <w:rFonts w:ascii="Calibri" w:hAnsi="Calibri"/>
        </w:rPr>
        <w:t xml:space="preserve"> 10 до</w:t>
      </w:r>
      <w:r>
        <w:rPr>
          <w:rFonts w:ascii="Calibri" w:hAnsi="Calibri"/>
        </w:rPr>
        <w:t xml:space="preserve"> 15 тыс</w:t>
      </w:r>
      <w:r>
        <w:rPr>
          <w:rFonts w:ascii="Calibri" w:hAnsi="Calibri"/>
        </w:rPr>
        <w:t>. руб.</w:t>
      </w:r>
    </w:p>
    <w:p w14:paraId="3A000000">
      <w:pPr>
        <w:widowControl w:val="0"/>
        <w:numPr>
          <w:numId w:val="1"/>
        </w:numPr>
        <w:spacing w:after="200" w:line="276" w:lineRule="auto"/>
        <w:ind w:hanging="360" w:left="720"/>
        <w:rPr>
          <w:rFonts w:ascii="Calibri" w:hAnsi="Calibri"/>
        </w:rPr>
      </w:pPr>
      <w:r>
        <w:rPr>
          <w:rFonts w:ascii="Calibri" w:hAnsi="Calibri"/>
        </w:rPr>
        <w:t>К</w:t>
      </w:r>
      <w:r>
        <w:rPr>
          <w:rFonts w:ascii="Calibri" w:hAnsi="Calibri"/>
        </w:rPr>
        <w:t xml:space="preserve"> юридическим</w:t>
      </w:r>
      <w:r>
        <w:rPr>
          <w:rFonts w:ascii="Calibri" w:hAnsi="Calibri"/>
        </w:rPr>
        <w:t xml:space="preserve"> лицам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</w:rPr>
        <w:t xml:space="preserve"> штраф</w:t>
      </w:r>
      <w:r>
        <w:rPr>
          <w:rFonts w:ascii="Calibri" w:hAnsi="Calibri"/>
        </w:rPr>
        <w:t xml:space="preserve"> от</w:t>
      </w:r>
      <w:r>
        <w:rPr>
          <w:rFonts w:ascii="Calibri" w:hAnsi="Calibri"/>
        </w:rPr>
        <w:t xml:space="preserve"> 200 до</w:t>
      </w:r>
      <w:r>
        <w:rPr>
          <w:rFonts w:ascii="Calibri" w:hAnsi="Calibri"/>
        </w:rPr>
        <w:t xml:space="preserve"> 300 тыс</w:t>
      </w:r>
      <w:r>
        <w:rPr>
          <w:rFonts w:ascii="Calibri" w:hAnsi="Calibri"/>
        </w:rPr>
        <w:t>. руб.</w:t>
      </w:r>
    </w:p>
    <w:p w14:paraId="3B000000">
      <w:pPr>
        <w:widowControl w:val="0"/>
        <w:numPr>
          <w:numId w:val="1"/>
        </w:numPr>
        <w:spacing w:after="200" w:line="276" w:lineRule="auto"/>
        <w:ind w:hanging="360" w:left="720"/>
        <w:rPr>
          <w:rFonts w:ascii="Calibri" w:hAnsi="Calibri"/>
        </w:rPr>
      </w:pPr>
      <w:r>
        <w:rPr>
          <w:rFonts w:ascii="Calibri" w:hAnsi="Calibri"/>
        </w:rPr>
        <w:t>За</w:t>
      </w:r>
      <w:r>
        <w:rPr>
          <w:rFonts w:ascii="Calibri" w:hAnsi="Calibri"/>
        </w:rPr>
        <w:t xml:space="preserve"> продажу</w:t>
      </w:r>
      <w:r>
        <w:rPr>
          <w:rFonts w:ascii="Calibri" w:hAnsi="Calibri"/>
        </w:rPr>
        <w:t xml:space="preserve"> и</w:t>
      </w:r>
      <w:r>
        <w:rPr>
          <w:rFonts w:ascii="Calibri" w:hAnsi="Calibri"/>
        </w:rPr>
        <w:t xml:space="preserve"> оборот</w:t>
      </w:r>
      <w:r>
        <w:rPr>
          <w:rFonts w:ascii="Calibri" w:hAnsi="Calibri"/>
        </w:rPr>
        <w:t xml:space="preserve"> сигарет</w:t>
      </w:r>
      <w:r>
        <w:rPr>
          <w:rFonts w:ascii="Calibri" w:hAnsi="Calibri"/>
        </w:rPr>
        <w:t xml:space="preserve"> без</w:t>
      </w:r>
      <w:r>
        <w:rPr>
          <w:rFonts w:ascii="Calibri" w:hAnsi="Calibri"/>
        </w:rPr>
        <w:t xml:space="preserve"> акциза</w:t>
      </w:r>
      <w:r>
        <w:rPr>
          <w:rFonts w:ascii="Calibri" w:hAnsi="Calibri"/>
        </w:rPr>
        <w:t xml:space="preserve"> предусматриваются</w:t>
      </w:r>
      <w:r>
        <w:rPr>
          <w:rFonts w:ascii="Calibri" w:hAnsi="Calibri"/>
        </w:rPr>
        <w:t xml:space="preserve"> не</w:t>
      </w:r>
      <w:r>
        <w:rPr>
          <w:rFonts w:ascii="Calibri" w:hAnsi="Calibri"/>
        </w:rPr>
        <w:t xml:space="preserve"> только</w:t>
      </w:r>
      <w:r>
        <w:rPr>
          <w:rFonts w:ascii="Calibri" w:hAnsi="Calibri"/>
        </w:rPr>
        <w:t xml:space="preserve"> штрафные</w:t>
      </w:r>
      <w:r>
        <w:rPr>
          <w:rFonts w:ascii="Calibri" w:hAnsi="Calibri"/>
        </w:rPr>
        <w:t xml:space="preserve"> санкции</w:t>
      </w:r>
      <w:r>
        <w:rPr>
          <w:rFonts w:ascii="Calibri" w:hAnsi="Calibri"/>
        </w:rPr>
        <w:t>, но</w:t>
      </w:r>
      <w:r>
        <w:rPr>
          <w:rFonts w:ascii="Calibri" w:hAnsi="Calibri"/>
        </w:rPr>
        <w:t xml:space="preserve"> и</w:t>
      </w:r>
      <w:r>
        <w:rPr>
          <w:rFonts w:ascii="Calibri" w:hAnsi="Calibri"/>
        </w:rPr>
        <w:t xml:space="preserve"> полное</w:t>
      </w:r>
      <w:r>
        <w:rPr>
          <w:rFonts w:ascii="Calibri" w:hAnsi="Calibri"/>
        </w:rPr>
        <w:t xml:space="preserve"> изъятие</w:t>
      </w:r>
      <w:r>
        <w:rPr>
          <w:rFonts w:ascii="Calibri" w:hAnsi="Calibri"/>
        </w:rPr>
        <w:t xml:space="preserve"> контрабандного</w:t>
      </w:r>
      <w:r>
        <w:rPr>
          <w:rFonts w:ascii="Calibri" w:hAnsi="Calibri"/>
        </w:rPr>
        <w:t xml:space="preserve"> товара.</w:t>
      </w:r>
    </w:p>
    <w:p w14:paraId="3C000000">
      <w:pPr>
        <w:widowControl w:val="0"/>
        <w:spacing w:after="200" w:line="240" w:lineRule="auto"/>
        <w:ind/>
        <w:rPr>
          <w:rFonts w:ascii="Calibri" w:hAnsi="Calibri"/>
          <w:b w:val="1"/>
          <w:color w:val="FF0000"/>
          <w:sz w:val="28"/>
        </w:rPr>
      </w:pPr>
      <w:r>
        <w:rPr>
          <w:rFonts w:ascii="Calibri" w:hAnsi="Calibri"/>
          <w:b w:val="1"/>
          <w:color w:val="FF0000"/>
          <w:sz w:val="28"/>
        </w:rPr>
        <w:br w:type="page"/>
      </w:r>
      <w:r>
        <w:rPr>
          <w:rFonts w:ascii="Calibri" w:hAnsi="Calibri"/>
          <w:b w:val="1"/>
          <w:color w:val="FF0000"/>
          <w:sz w:val="28"/>
        </w:rPr>
        <w:t>Итог</w:t>
      </w:r>
    </w:p>
    <w:p w14:paraId="3D000000">
      <w:pPr>
        <w:widowControl w:val="0"/>
        <w:spacing w:after="200" w:line="240" w:lineRule="auto"/>
        <w:ind/>
        <w:rPr>
          <w:rFonts w:ascii="Calibri" w:hAnsi="Calibri"/>
          <w:b w:val="1"/>
        </w:rPr>
      </w:pPr>
      <w:r>
        <w:rPr>
          <w:rFonts w:ascii="Calibri" w:hAnsi="Calibri"/>
          <w:b w:val="1"/>
        </w:rPr>
        <w:t>Где</w:t>
      </w:r>
      <w:r>
        <w:rPr>
          <w:rFonts w:ascii="Calibri" w:hAnsi="Calibri"/>
          <w:b w:val="1"/>
        </w:rPr>
        <w:t xml:space="preserve"> нельзя</w:t>
      </w:r>
      <w:r>
        <w:rPr>
          <w:rFonts w:ascii="Calibri" w:hAnsi="Calibri"/>
          <w:b w:val="1"/>
        </w:rPr>
        <w:t xml:space="preserve"> продавать</w:t>
      </w:r>
      <w:r>
        <w:rPr>
          <w:rFonts w:ascii="Calibri" w:hAnsi="Calibri"/>
          <w:b w:val="1"/>
        </w:rPr>
        <w:t xml:space="preserve"> сигареты</w:t>
      </w:r>
      <w:r>
        <w:rPr>
          <w:rFonts w:ascii="Calibri" w:hAnsi="Calibri"/>
          <w:b w:val="1"/>
        </w:rPr>
        <w:t>:</w:t>
      </w:r>
    </w:p>
    <w:p w14:paraId="3E000000">
      <w:pPr>
        <w:widowControl w:val="0"/>
        <w:numPr>
          <w:numId w:val="1"/>
        </w:numPr>
        <w:spacing w:after="200" w:line="240" w:lineRule="auto"/>
        <w:ind w:hanging="360" w:left="720"/>
        <w:rPr>
          <w:rFonts w:ascii="Calibri" w:hAnsi="Calibri"/>
          <w:b w:val="1"/>
        </w:rPr>
      </w:pPr>
      <w:r>
        <w:rPr>
          <w:rFonts w:ascii="Calibri" w:hAnsi="Calibri"/>
          <w:b w:val="1"/>
        </w:rPr>
        <w:t>вне</w:t>
      </w:r>
      <w:r>
        <w:rPr>
          <w:rFonts w:ascii="Calibri" w:hAnsi="Calibri"/>
          <w:b w:val="1"/>
        </w:rPr>
        <w:t xml:space="preserve"> магазинов</w:t>
      </w:r>
      <w:r>
        <w:rPr>
          <w:rFonts w:ascii="Calibri" w:hAnsi="Calibri"/>
          <w:b w:val="1"/>
        </w:rPr>
        <w:t xml:space="preserve"> и</w:t>
      </w:r>
      <w:r>
        <w:rPr>
          <w:rFonts w:ascii="Calibri" w:hAnsi="Calibri"/>
          <w:b w:val="1"/>
        </w:rPr>
        <w:t xml:space="preserve"> павильонов,</w:t>
      </w:r>
    </w:p>
    <w:p w14:paraId="3F000000">
      <w:pPr>
        <w:widowControl w:val="0"/>
        <w:numPr>
          <w:numId w:val="1"/>
        </w:numPr>
        <w:spacing w:after="200" w:line="240" w:lineRule="auto"/>
        <w:ind w:hanging="360" w:left="720"/>
        <w:rPr>
          <w:rFonts w:ascii="Calibri" w:hAnsi="Calibri"/>
          <w:b w:val="1"/>
        </w:rPr>
      </w:pPr>
      <w:r>
        <w:rPr>
          <w:rFonts w:ascii="Calibri" w:hAnsi="Calibri"/>
          <w:b w:val="1"/>
        </w:rPr>
        <w:t>ближе</w:t>
      </w:r>
      <w:r>
        <w:rPr>
          <w:rFonts w:ascii="Calibri" w:hAnsi="Calibri"/>
          <w:b w:val="1"/>
        </w:rPr>
        <w:t>, чем</w:t>
      </w:r>
      <w:r>
        <w:rPr>
          <w:rFonts w:ascii="Calibri" w:hAnsi="Calibri"/>
          <w:b w:val="1"/>
        </w:rPr>
        <w:t xml:space="preserve"> в</w:t>
      </w:r>
      <w:r>
        <w:rPr>
          <w:rFonts w:ascii="Calibri" w:hAnsi="Calibri"/>
          <w:b w:val="1"/>
        </w:rPr>
        <w:t xml:space="preserve"> 100 метрах</w:t>
      </w:r>
      <w:r>
        <w:rPr>
          <w:rFonts w:ascii="Calibri" w:hAnsi="Calibri"/>
          <w:b w:val="1"/>
        </w:rPr>
        <w:t xml:space="preserve"> от</w:t>
      </w:r>
      <w:r>
        <w:rPr>
          <w:rFonts w:ascii="Calibri" w:hAnsi="Calibri"/>
          <w:b w:val="1"/>
        </w:rPr>
        <w:t xml:space="preserve"> территории</w:t>
      </w:r>
      <w:r>
        <w:rPr>
          <w:rFonts w:ascii="Calibri" w:hAnsi="Calibri"/>
          <w:b w:val="1"/>
        </w:rPr>
        <w:t xml:space="preserve"> школ</w:t>
      </w:r>
      <w:r>
        <w:rPr>
          <w:rFonts w:ascii="Calibri" w:hAnsi="Calibri"/>
          <w:b w:val="1"/>
        </w:rPr>
        <w:t xml:space="preserve"> и</w:t>
      </w:r>
      <w:r>
        <w:rPr>
          <w:rFonts w:ascii="Calibri" w:hAnsi="Calibri"/>
          <w:b w:val="1"/>
        </w:rPr>
        <w:t xml:space="preserve"> детских</w:t>
      </w:r>
      <w:r>
        <w:rPr>
          <w:rFonts w:ascii="Calibri" w:hAnsi="Calibri"/>
          <w:b w:val="1"/>
        </w:rPr>
        <w:t xml:space="preserve"> садов,</w:t>
      </w:r>
    </w:p>
    <w:p w14:paraId="40000000">
      <w:pPr>
        <w:widowControl w:val="0"/>
        <w:numPr>
          <w:numId w:val="1"/>
        </w:numPr>
        <w:spacing w:after="200" w:line="240" w:lineRule="auto"/>
        <w:ind w:hanging="360" w:left="720"/>
        <w:rPr>
          <w:rFonts w:ascii="Calibri" w:hAnsi="Calibri"/>
          <w:b w:val="1"/>
        </w:rPr>
      </w:pPr>
      <w:r>
        <w:rPr>
          <w:rFonts w:ascii="Calibri" w:hAnsi="Calibri"/>
          <w:b w:val="1"/>
        </w:rPr>
        <w:t>в</w:t>
      </w:r>
      <w:r>
        <w:rPr>
          <w:rFonts w:ascii="Calibri" w:hAnsi="Calibri"/>
          <w:b w:val="1"/>
        </w:rPr>
        <w:t xml:space="preserve"> домах</w:t>
      </w:r>
      <w:r>
        <w:rPr>
          <w:rFonts w:ascii="Calibri" w:hAnsi="Calibri"/>
          <w:b w:val="1"/>
        </w:rPr>
        <w:t xml:space="preserve"> культуры</w:t>
      </w:r>
      <w:r>
        <w:rPr>
          <w:rFonts w:ascii="Calibri" w:hAnsi="Calibri"/>
          <w:b w:val="1"/>
        </w:rPr>
        <w:t xml:space="preserve"> и</w:t>
      </w:r>
      <w:r>
        <w:rPr>
          <w:rFonts w:ascii="Calibri" w:hAnsi="Calibri"/>
          <w:b w:val="1"/>
        </w:rPr>
        <w:t xml:space="preserve"> дворцах</w:t>
      </w:r>
      <w:r>
        <w:rPr>
          <w:rFonts w:ascii="Calibri" w:hAnsi="Calibri"/>
          <w:b w:val="1"/>
        </w:rPr>
        <w:t xml:space="preserve"> молодёжи,</w:t>
      </w:r>
    </w:p>
    <w:p w14:paraId="41000000">
      <w:pPr>
        <w:widowControl w:val="0"/>
        <w:numPr>
          <w:numId w:val="1"/>
        </w:numPr>
        <w:spacing w:after="200" w:line="240" w:lineRule="auto"/>
        <w:ind w:hanging="360" w:left="720"/>
        <w:rPr>
          <w:rFonts w:ascii="Calibri" w:hAnsi="Calibri"/>
          <w:b w:val="1"/>
        </w:rPr>
      </w:pPr>
      <w:r>
        <w:rPr>
          <w:rFonts w:ascii="Calibri" w:hAnsi="Calibri"/>
          <w:b w:val="1"/>
        </w:rPr>
        <w:t>в</w:t>
      </w:r>
      <w:r>
        <w:rPr>
          <w:rFonts w:ascii="Calibri" w:hAnsi="Calibri"/>
          <w:b w:val="1"/>
        </w:rPr>
        <w:t xml:space="preserve"> спортивных</w:t>
      </w:r>
      <w:r>
        <w:rPr>
          <w:rFonts w:ascii="Calibri" w:hAnsi="Calibri"/>
          <w:b w:val="1"/>
        </w:rPr>
        <w:t xml:space="preserve"> залах</w:t>
      </w:r>
      <w:r>
        <w:rPr>
          <w:rFonts w:ascii="Calibri" w:hAnsi="Calibri"/>
          <w:b w:val="1"/>
        </w:rPr>
        <w:t xml:space="preserve"> и</w:t>
      </w:r>
      <w:r>
        <w:rPr>
          <w:rFonts w:ascii="Calibri" w:hAnsi="Calibri"/>
          <w:b w:val="1"/>
        </w:rPr>
        <w:t xml:space="preserve"> на</w:t>
      </w:r>
      <w:r>
        <w:rPr>
          <w:rFonts w:ascii="Calibri" w:hAnsi="Calibri"/>
          <w:b w:val="1"/>
        </w:rPr>
        <w:t xml:space="preserve"> стадионах,</w:t>
      </w:r>
    </w:p>
    <w:p w14:paraId="42000000">
      <w:pPr>
        <w:widowControl w:val="0"/>
        <w:numPr>
          <w:numId w:val="1"/>
        </w:numPr>
        <w:spacing w:after="200" w:line="240" w:lineRule="auto"/>
        <w:ind w:hanging="360" w:left="720"/>
        <w:rPr>
          <w:rFonts w:ascii="Calibri" w:hAnsi="Calibri"/>
          <w:b w:val="1"/>
        </w:rPr>
      </w:pPr>
      <w:r>
        <w:rPr>
          <w:rFonts w:ascii="Calibri" w:hAnsi="Calibri"/>
          <w:b w:val="1"/>
        </w:rPr>
        <w:t>в</w:t>
      </w:r>
      <w:r>
        <w:rPr>
          <w:rFonts w:ascii="Calibri" w:hAnsi="Calibri"/>
          <w:b w:val="1"/>
        </w:rPr>
        <w:t xml:space="preserve"> больницах</w:t>
      </w:r>
      <w:r>
        <w:rPr>
          <w:rFonts w:ascii="Calibri" w:hAnsi="Calibri"/>
          <w:b w:val="1"/>
        </w:rPr>
        <w:t>, поликлиниках</w:t>
      </w:r>
      <w:r>
        <w:rPr>
          <w:rFonts w:ascii="Calibri" w:hAnsi="Calibri"/>
          <w:b w:val="1"/>
        </w:rPr>
        <w:t xml:space="preserve"> и</w:t>
      </w:r>
      <w:r>
        <w:rPr>
          <w:rFonts w:ascii="Calibri" w:hAnsi="Calibri"/>
          <w:b w:val="1"/>
        </w:rPr>
        <w:t xml:space="preserve"> санаториях,</w:t>
      </w:r>
    </w:p>
    <w:p w14:paraId="43000000">
      <w:pPr>
        <w:widowControl w:val="0"/>
        <w:numPr>
          <w:numId w:val="1"/>
        </w:numPr>
        <w:spacing w:after="200" w:line="240" w:lineRule="auto"/>
        <w:ind w:hanging="360" w:left="720"/>
        <w:rPr>
          <w:rFonts w:ascii="Calibri" w:hAnsi="Calibri"/>
          <w:b w:val="1"/>
        </w:rPr>
      </w:pPr>
      <w:r>
        <w:rPr>
          <w:rFonts w:ascii="Calibri" w:hAnsi="Calibri"/>
          <w:b w:val="1"/>
        </w:rPr>
        <w:t>в</w:t>
      </w:r>
      <w:r>
        <w:rPr>
          <w:rFonts w:ascii="Calibri" w:hAnsi="Calibri"/>
          <w:b w:val="1"/>
        </w:rPr>
        <w:t xml:space="preserve"> городском</w:t>
      </w:r>
      <w:r>
        <w:rPr>
          <w:rFonts w:ascii="Calibri" w:hAnsi="Calibri"/>
          <w:b w:val="1"/>
        </w:rPr>
        <w:t xml:space="preserve"> и</w:t>
      </w:r>
      <w:r>
        <w:rPr>
          <w:rFonts w:ascii="Calibri" w:hAnsi="Calibri"/>
          <w:b w:val="1"/>
        </w:rPr>
        <w:t xml:space="preserve"> пригородном</w:t>
      </w:r>
      <w:r>
        <w:rPr>
          <w:rFonts w:ascii="Calibri" w:hAnsi="Calibri"/>
          <w:b w:val="1"/>
        </w:rPr>
        <w:t xml:space="preserve"> транспорте,</w:t>
      </w:r>
    </w:p>
    <w:p w14:paraId="44000000">
      <w:pPr>
        <w:widowControl w:val="0"/>
        <w:numPr>
          <w:numId w:val="1"/>
        </w:numPr>
        <w:spacing w:after="200" w:line="240" w:lineRule="auto"/>
        <w:ind w:hanging="360" w:left="720"/>
        <w:rPr>
          <w:rFonts w:ascii="Calibri" w:hAnsi="Calibri"/>
          <w:b w:val="1"/>
        </w:rPr>
      </w:pPr>
      <w:r>
        <w:rPr>
          <w:rFonts w:ascii="Calibri" w:hAnsi="Calibri"/>
          <w:b w:val="1"/>
        </w:rPr>
        <w:t>в</w:t>
      </w:r>
      <w:r>
        <w:rPr>
          <w:rFonts w:ascii="Calibri" w:hAnsi="Calibri"/>
          <w:b w:val="1"/>
        </w:rPr>
        <w:t xml:space="preserve"> зданиях</w:t>
      </w:r>
      <w:r>
        <w:rPr>
          <w:rFonts w:ascii="Calibri" w:hAnsi="Calibri"/>
          <w:b w:val="1"/>
        </w:rPr>
        <w:t xml:space="preserve"> госорганов,</w:t>
      </w:r>
    </w:p>
    <w:p w14:paraId="45000000">
      <w:pPr>
        <w:widowControl w:val="0"/>
        <w:numPr>
          <w:numId w:val="1"/>
        </w:numPr>
        <w:spacing w:after="200" w:line="240" w:lineRule="auto"/>
        <w:ind w:hanging="360" w:left="720"/>
        <w:rPr>
          <w:rFonts w:ascii="Calibri" w:hAnsi="Calibri"/>
          <w:b w:val="1"/>
        </w:rPr>
      </w:pPr>
      <w:r>
        <w:rPr>
          <w:rFonts w:ascii="Calibri" w:hAnsi="Calibri"/>
          <w:b w:val="1"/>
        </w:rPr>
        <w:t>на</w:t>
      </w:r>
      <w:r>
        <w:rPr>
          <w:rFonts w:ascii="Calibri" w:hAnsi="Calibri"/>
          <w:b w:val="1"/>
        </w:rPr>
        <w:t xml:space="preserve"> вокзалах</w:t>
      </w:r>
      <w:r>
        <w:rPr>
          <w:rFonts w:ascii="Calibri" w:hAnsi="Calibri"/>
          <w:b w:val="1"/>
        </w:rPr>
        <w:t>, в</w:t>
      </w:r>
      <w:r>
        <w:rPr>
          <w:rFonts w:ascii="Calibri" w:hAnsi="Calibri"/>
          <w:b w:val="1"/>
        </w:rPr>
        <w:t xml:space="preserve"> аэропортах</w:t>
      </w:r>
      <w:r>
        <w:rPr>
          <w:rFonts w:ascii="Calibri" w:hAnsi="Calibri"/>
          <w:b w:val="1"/>
        </w:rPr>
        <w:t>, морских</w:t>
      </w:r>
      <w:r>
        <w:rPr>
          <w:rFonts w:ascii="Calibri" w:hAnsi="Calibri"/>
          <w:b w:val="1"/>
        </w:rPr>
        <w:t xml:space="preserve"> и</w:t>
      </w:r>
      <w:r>
        <w:rPr>
          <w:rFonts w:ascii="Calibri" w:hAnsi="Calibri"/>
          <w:b w:val="1"/>
        </w:rPr>
        <w:t xml:space="preserve"> речных</w:t>
      </w:r>
      <w:r>
        <w:rPr>
          <w:rFonts w:ascii="Calibri" w:hAnsi="Calibri"/>
          <w:b w:val="1"/>
        </w:rPr>
        <w:t xml:space="preserve"> портах</w:t>
      </w:r>
      <w:r>
        <w:rPr>
          <w:rFonts w:ascii="Calibri" w:hAnsi="Calibri"/>
          <w:b w:val="1"/>
        </w:rPr>
        <w:t>, на</w:t>
      </w:r>
      <w:r>
        <w:rPr>
          <w:rFonts w:ascii="Calibri" w:hAnsi="Calibri"/>
          <w:b w:val="1"/>
        </w:rPr>
        <w:t xml:space="preserve"> станциях</w:t>
      </w:r>
      <w:r>
        <w:rPr>
          <w:rFonts w:ascii="Calibri" w:hAnsi="Calibri"/>
          <w:b w:val="1"/>
        </w:rPr>
        <w:t xml:space="preserve"> метро,</w:t>
      </w:r>
    </w:p>
    <w:p w14:paraId="46000000">
      <w:pPr>
        <w:widowControl w:val="0"/>
        <w:numPr>
          <w:numId w:val="1"/>
        </w:numPr>
        <w:spacing w:after="200" w:line="240" w:lineRule="auto"/>
        <w:ind w:hanging="360" w:left="720"/>
        <w:rPr>
          <w:rFonts w:ascii="Calibri" w:hAnsi="Calibri"/>
          <w:b w:val="1"/>
        </w:rPr>
      </w:pPr>
      <w:r>
        <w:rPr>
          <w:rFonts w:ascii="Calibri" w:hAnsi="Calibri"/>
          <w:b w:val="1"/>
        </w:rPr>
        <w:t>в</w:t>
      </w:r>
      <w:r>
        <w:rPr>
          <w:rFonts w:ascii="Calibri" w:hAnsi="Calibri"/>
          <w:b w:val="1"/>
        </w:rPr>
        <w:t xml:space="preserve"> гостиницах</w:t>
      </w:r>
      <w:r>
        <w:rPr>
          <w:rFonts w:ascii="Calibri" w:hAnsi="Calibri"/>
          <w:b w:val="1"/>
        </w:rPr>
        <w:t xml:space="preserve"> и</w:t>
      </w:r>
      <w:r>
        <w:rPr>
          <w:rFonts w:ascii="Calibri" w:hAnsi="Calibri"/>
          <w:b w:val="1"/>
        </w:rPr>
        <w:t xml:space="preserve"> хостелах.</w:t>
      </w:r>
    </w:p>
    <w:p w14:paraId="47000000">
      <w:pPr>
        <w:widowControl w:val="0"/>
        <w:spacing w:after="200" w:line="240" w:lineRule="auto"/>
        <w:ind/>
        <w:rPr>
          <w:rFonts w:ascii="Calibri" w:hAnsi="Calibri"/>
          <w:b w:val="1"/>
        </w:rPr>
      </w:pPr>
      <w:r>
        <w:rPr>
          <w:rFonts w:ascii="Calibri" w:hAnsi="Calibri"/>
          <w:b w:val="1"/>
        </w:rPr>
        <w:t>Как</w:t>
      </w:r>
      <w:r>
        <w:rPr>
          <w:rFonts w:ascii="Calibri" w:hAnsi="Calibri"/>
          <w:b w:val="1"/>
        </w:rPr>
        <w:t xml:space="preserve"> нельзя</w:t>
      </w:r>
      <w:r>
        <w:rPr>
          <w:rFonts w:ascii="Calibri" w:hAnsi="Calibri"/>
          <w:b w:val="1"/>
        </w:rPr>
        <w:t xml:space="preserve"> продавать</w:t>
      </w:r>
      <w:r>
        <w:rPr>
          <w:rFonts w:ascii="Calibri" w:hAnsi="Calibri"/>
          <w:b w:val="1"/>
        </w:rPr>
        <w:t xml:space="preserve"> сигареты</w:t>
      </w:r>
      <w:r>
        <w:rPr>
          <w:rFonts w:ascii="Calibri" w:hAnsi="Calibri"/>
          <w:b w:val="1"/>
        </w:rPr>
        <w:t>:</w:t>
      </w:r>
    </w:p>
    <w:p w14:paraId="48000000">
      <w:pPr>
        <w:widowControl w:val="0"/>
        <w:numPr>
          <w:numId w:val="1"/>
        </w:numPr>
        <w:spacing w:after="200" w:line="240" w:lineRule="auto"/>
        <w:ind w:hanging="360" w:left="720"/>
        <w:rPr>
          <w:rFonts w:ascii="Calibri" w:hAnsi="Calibri"/>
          <w:b w:val="1"/>
        </w:rPr>
      </w:pPr>
      <w:r>
        <w:rPr>
          <w:rFonts w:ascii="Calibri" w:hAnsi="Calibri"/>
          <w:b w:val="1"/>
        </w:rPr>
        <w:t>со</w:t>
      </w:r>
      <w:r>
        <w:rPr>
          <w:rFonts w:ascii="Calibri" w:hAnsi="Calibri"/>
          <w:b w:val="1"/>
        </w:rPr>
        <w:t xml:space="preserve"> скидками</w:t>
      </w:r>
      <w:r>
        <w:rPr>
          <w:rFonts w:ascii="Calibri" w:hAnsi="Calibri"/>
          <w:b w:val="1"/>
        </w:rPr>
        <w:t xml:space="preserve"> и</w:t>
      </w:r>
      <w:r>
        <w:rPr>
          <w:rFonts w:ascii="Calibri" w:hAnsi="Calibri"/>
          <w:b w:val="1"/>
        </w:rPr>
        <w:t xml:space="preserve"> </w:t>
      </w:r>
      <w:r>
        <w:rPr>
          <w:rFonts w:ascii="Calibri" w:hAnsi="Calibri"/>
          <w:b w:val="1"/>
        </w:rPr>
        <w:t>рекламой,</w:t>
      </w:r>
    </w:p>
    <w:p w14:paraId="49000000">
      <w:pPr>
        <w:widowControl w:val="0"/>
        <w:numPr>
          <w:numId w:val="1"/>
        </w:numPr>
        <w:spacing w:after="200" w:line="240" w:lineRule="auto"/>
        <w:ind w:hanging="360" w:left="720"/>
        <w:rPr>
          <w:rFonts w:ascii="Calibri" w:hAnsi="Calibri"/>
          <w:b w:val="1"/>
        </w:rPr>
      </w:pPr>
      <w:r>
        <w:rPr>
          <w:rFonts w:ascii="Calibri" w:hAnsi="Calibri"/>
          <w:b w:val="1"/>
        </w:rPr>
        <w:t>поштучно,</w:t>
      </w:r>
    </w:p>
    <w:p w14:paraId="4A000000">
      <w:pPr>
        <w:widowControl w:val="0"/>
        <w:numPr>
          <w:numId w:val="1"/>
        </w:numPr>
        <w:spacing w:after="200" w:line="240" w:lineRule="auto"/>
        <w:ind w:hanging="360" w:left="720"/>
        <w:rPr>
          <w:rFonts w:ascii="Calibri" w:hAnsi="Calibri"/>
          <w:b w:val="1"/>
        </w:rPr>
      </w:pPr>
      <w:r>
        <w:rPr>
          <w:rFonts w:ascii="Calibri" w:hAnsi="Calibri"/>
          <w:b w:val="1"/>
        </w:rPr>
        <w:t>в</w:t>
      </w:r>
      <w:r>
        <w:rPr>
          <w:rFonts w:ascii="Calibri" w:hAnsi="Calibri"/>
          <w:b w:val="1"/>
        </w:rPr>
        <w:t xml:space="preserve"> упаковке</w:t>
      </w:r>
      <w:r>
        <w:rPr>
          <w:rFonts w:ascii="Calibri" w:hAnsi="Calibri"/>
          <w:b w:val="1"/>
        </w:rPr>
        <w:t xml:space="preserve"> с</w:t>
      </w:r>
      <w:r>
        <w:rPr>
          <w:rFonts w:ascii="Calibri" w:hAnsi="Calibri"/>
          <w:b w:val="1"/>
        </w:rPr>
        <w:t xml:space="preserve"> другим</w:t>
      </w:r>
      <w:r>
        <w:rPr>
          <w:rFonts w:ascii="Calibri" w:hAnsi="Calibri"/>
          <w:b w:val="1"/>
        </w:rPr>
        <w:t xml:space="preserve"> товаром,</w:t>
      </w:r>
    </w:p>
    <w:p w14:paraId="4B000000">
      <w:pPr>
        <w:widowControl w:val="0"/>
        <w:numPr>
          <w:numId w:val="1"/>
        </w:numPr>
        <w:spacing w:after="200" w:line="240" w:lineRule="auto"/>
        <w:ind w:hanging="360" w:left="720"/>
        <w:rPr>
          <w:rFonts w:ascii="Calibri" w:hAnsi="Calibri"/>
          <w:b w:val="1"/>
        </w:rPr>
      </w:pPr>
      <w:r>
        <w:rPr>
          <w:rFonts w:ascii="Calibri" w:hAnsi="Calibri"/>
          <w:b w:val="1"/>
        </w:rPr>
        <w:t>без</w:t>
      </w:r>
      <w:r>
        <w:rPr>
          <w:rFonts w:ascii="Calibri" w:hAnsi="Calibri"/>
          <w:b w:val="1"/>
        </w:rPr>
        <w:t xml:space="preserve"> маркировки,</w:t>
      </w:r>
    </w:p>
    <w:p w14:paraId="4C000000">
      <w:pPr>
        <w:widowControl w:val="0"/>
        <w:numPr>
          <w:numId w:val="1"/>
        </w:numPr>
        <w:spacing w:after="200" w:line="240" w:lineRule="auto"/>
        <w:ind w:hanging="360" w:left="720"/>
        <w:rPr>
          <w:rFonts w:ascii="Calibri" w:hAnsi="Calibri"/>
          <w:b w:val="1"/>
        </w:rPr>
      </w:pPr>
      <w:r>
        <w:rPr>
          <w:rFonts w:ascii="Calibri" w:hAnsi="Calibri"/>
          <w:b w:val="1"/>
        </w:rPr>
        <w:t>без</w:t>
      </w:r>
      <w:r>
        <w:rPr>
          <w:rFonts w:ascii="Calibri" w:hAnsi="Calibri"/>
          <w:b w:val="1"/>
        </w:rPr>
        <w:t xml:space="preserve"> акцизных</w:t>
      </w:r>
      <w:r>
        <w:rPr>
          <w:rFonts w:ascii="Calibri" w:hAnsi="Calibri"/>
          <w:b w:val="1"/>
        </w:rPr>
        <w:t xml:space="preserve"> марок,</w:t>
      </w:r>
    </w:p>
    <w:p w14:paraId="4D000000">
      <w:pPr>
        <w:widowControl w:val="0"/>
        <w:numPr>
          <w:numId w:val="1"/>
        </w:numPr>
        <w:spacing w:after="200" w:line="240" w:lineRule="auto"/>
        <w:ind w:hanging="360" w:left="720"/>
        <w:rPr>
          <w:rFonts w:ascii="Calibri" w:hAnsi="Calibri"/>
          <w:b w:val="1"/>
        </w:rPr>
      </w:pPr>
      <w:r>
        <w:rPr>
          <w:rFonts w:ascii="Calibri" w:hAnsi="Calibri"/>
          <w:b w:val="1"/>
        </w:rPr>
        <w:t>на</w:t>
      </w:r>
      <w:r>
        <w:rPr>
          <w:rFonts w:ascii="Calibri" w:hAnsi="Calibri"/>
          <w:b w:val="1"/>
        </w:rPr>
        <w:t xml:space="preserve"> открытой</w:t>
      </w:r>
      <w:r>
        <w:rPr>
          <w:rFonts w:ascii="Calibri" w:hAnsi="Calibri"/>
          <w:b w:val="1"/>
        </w:rPr>
        <w:t xml:space="preserve"> витрине,</w:t>
      </w:r>
    </w:p>
    <w:p w14:paraId="4E000000">
      <w:pPr>
        <w:widowControl w:val="0"/>
        <w:numPr>
          <w:numId w:val="1"/>
        </w:numPr>
        <w:spacing w:after="200" w:line="240" w:lineRule="auto"/>
        <w:ind w:hanging="360" w:left="720"/>
        <w:rPr>
          <w:rFonts w:ascii="Calibri" w:hAnsi="Calibri"/>
          <w:b w:val="1"/>
        </w:rPr>
      </w:pPr>
      <w:r>
        <w:rPr>
          <w:rFonts w:ascii="Calibri" w:hAnsi="Calibri"/>
          <w:b w:val="1"/>
        </w:rPr>
        <w:t>дороже</w:t>
      </w:r>
      <w:r>
        <w:rPr>
          <w:rFonts w:ascii="Calibri" w:hAnsi="Calibri"/>
          <w:b w:val="1"/>
        </w:rPr>
        <w:t xml:space="preserve"> или</w:t>
      </w:r>
      <w:r>
        <w:rPr>
          <w:rFonts w:ascii="Calibri" w:hAnsi="Calibri"/>
          <w:b w:val="1"/>
        </w:rPr>
        <w:t xml:space="preserve"> дешевле</w:t>
      </w:r>
      <w:r>
        <w:rPr>
          <w:rFonts w:ascii="Calibri" w:hAnsi="Calibri"/>
          <w:b w:val="1"/>
        </w:rPr>
        <w:t xml:space="preserve"> установленной</w:t>
      </w:r>
      <w:r>
        <w:rPr>
          <w:rFonts w:ascii="Calibri" w:hAnsi="Calibri"/>
          <w:b w:val="1"/>
        </w:rPr>
        <w:t xml:space="preserve"> цены,</w:t>
      </w:r>
    </w:p>
    <w:p w14:paraId="4F000000">
      <w:pPr>
        <w:widowControl w:val="0"/>
        <w:numPr>
          <w:numId w:val="1"/>
        </w:numPr>
        <w:spacing w:after="200" w:line="240" w:lineRule="auto"/>
        <w:ind w:hanging="360" w:left="720"/>
        <w:rPr>
          <w:rFonts w:ascii="Calibri" w:hAnsi="Calibri"/>
          <w:b w:val="1"/>
        </w:rPr>
      </w:pPr>
      <w:r>
        <w:rPr>
          <w:rFonts w:ascii="Calibri" w:hAnsi="Calibri"/>
          <w:b w:val="1"/>
        </w:rPr>
        <w:t>несовершеннолетним.</w:t>
      </w:r>
    </w:p>
    <w:p w14:paraId="50000000">
      <w:pPr>
        <w:widowControl w:val="0"/>
        <w:spacing w:after="200" w:line="276" w:lineRule="auto"/>
        <w:ind/>
        <w:rPr>
          <w:rFonts w:ascii="Calibri" w:hAnsi="Calibri"/>
          <w:b w:val="1"/>
        </w:rPr>
      </w:pPr>
      <w:r>
        <w:rPr>
          <w:rFonts w:ascii="Calibri" w:hAnsi="Calibri"/>
          <w:b w:val="1"/>
        </w:rPr>
        <w:t>Изменение</w:t>
      </w:r>
      <w:r>
        <w:rPr>
          <w:rFonts w:ascii="Calibri" w:hAnsi="Calibri"/>
          <w:b w:val="1"/>
        </w:rPr>
        <w:t xml:space="preserve"> законодательства</w:t>
      </w:r>
      <w:r>
        <w:rPr>
          <w:rFonts w:ascii="Calibri" w:hAnsi="Calibri"/>
          <w:b w:val="1"/>
        </w:rPr>
        <w:t xml:space="preserve"> в</w:t>
      </w:r>
      <w:r>
        <w:rPr>
          <w:rFonts w:ascii="Calibri" w:hAnsi="Calibri"/>
          <w:b w:val="1"/>
        </w:rPr>
        <w:t xml:space="preserve"> 2021 году</w:t>
      </w:r>
      <w:r>
        <w:rPr>
          <w:rFonts w:ascii="Calibri" w:hAnsi="Calibri"/>
          <w:b w:val="1"/>
        </w:rPr>
        <w:t xml:space="preserve">: </w:t>
      </w:r>
    </w:p>
    <w:p w14:paraId="51000000">
      <w:pPr>
        <w:widowControl w:val="0"/>
        <w:spacing w:after="200" w:line="276" w:lineRule="auto"/>
        <w:ind/>
        <w:jc w:val="both"/>
        <w:rPr>
          <w:rFonts w:ascii="Calibri" w:hAnsi="Calibri"/>
          <w:b w:val="1"/>
        </w:rPr>
      </w:pPr>
      <w:r>
        <w:rPr>
          <w:rFonts w:ascii="Calibri" w:hAnsi="Calibri"/>
          <w:b w:val="1"/>
        </w:rPr>
        <w:t>Введена</w:t>
      </w:r>
      <w:r>
        <w:rPr>
          <w:rFonts w:ascii="Calibri" w:hAnsi="Calibri"/>
          <w:b w:val="1"/>
        </w:rPr>
        <w:t xml:space="preserve"> единая</w:t>
      </w:r>
      <w:r>
        <w:rPr>
          <w:rFonts w:ascii="Calibri" w:hAnsi="Calibri"/>
          <w:b w:val="1"/>
        </w:rPr>
        <w:t xml:space="preserve"> минимальная</w:t>
      </w:r>
      <w:r>
        <w:rPr>
          <w:rFonts w:ascii="Calibri" w:hAnsi="Calibri"/>
          <w:b w:val="1"/>
        </w:rPr>
        <w:t xml:space="preserve"> це</w:t>
      </w:r>
      <w:r>
        <w:rPr>
          <w:rFonts w:ascii="Calibri" w:hAnsi="Calibri"/>
          <w:b w:val="1"/>
        </w:rPr>
        <w:t>на</w:t>
      </w:r>
      <w:r>
        <w:rPr>
          <w:rFonts w:ascii="Calibri" w:hAnsi="Calibri"/>
          <w:b w:val="1"/>
        </w:rPr>
        <w:t xml:space="preserve"> на</w:t>
      </w:r>
      <w:r>
        <w:rPr>
          <w:rFonts w:ascii="Calibri" w:hAnsi="Calibri"/>
          <w:b w:val="1"/>
        </w:rPr>
        <w:t xml:space="preserve"> табачную</w:t>
      </w:r>
      <w:r>
        <w:rPr>
          <w:rFonts w:ascii="Calibri" w:hAnsi="Calibri"/>
          <w:b w:val="1"/>
        </w:rPr>
        <w:t xml:space="preserve"> продукцию</w:t>
      </w:r>
      <w:r>
        <w:rPr>
          <w:rFonts w:ascii="Calibri" w:hAnsi="Calibri"/>
          <w:b w:val="1"/>
        </w:rPr>
        <w:t>. Ниже</w:t>
      </w:r>
      <w:r>
        <w:rPr>
          <w:rFonts w:ascii="Calibri" w:hAnsi="Calibri"/>
          <w:b w:val="1"/>
        </w:rPr>
        <w:t xml:space="preserve"> этой</w:t>
      </w:r>
      <w:r>
        <w:rPr>
          <w:rFonts w:ascii="Calibri" w:hAnsi="Calibri"/>
          <w:b w:val="1"/>
        </w:rPr>
        <w:t xml:space="preserve"> установленной</w:t>
      </w:r>
      <w:r>
        <w:rPr>
          <w:rFonts w:ascii="Calibri" w:hAnsi="Calibri"/>
          <w:b w:val="1"/>
        </w:rPr>
        <w:t xml:space="preserve"> цены</w:t>
      </w:r>
      <w:r>
        <w:rPr>
          <w:rFonts w:ascii="Calibri" w:hAnsi="Calibri"/>
          <w:b w:val="1"/>
        </w:rPr>
        <w:t xml:space="preserve"> сигареты</w:t>
      </w:r>
      <w:r>
        <w:rPr>
          <w:rFonts w:ascii="Calibri" w:hAnsi="Calibri"/>
          <w:b w:val="1"/>
        </w:rPr>
        <w:t xml:space="preserve"> нельзя</w:t>
      </w:r>
      <w:r>
        <w:rPr>
          <w:rFonts w:ascii="Calibri" w:hAnsi="Calibri"/>
          <w:b w:val="1"/>
        </w:rPr>
        <w:t xml:space="preserve"> будет</w:t>
      </w:r>
      <w:r>
        <w:rPr>
          <w:rFonts w:ascii="Calibri" w:hAnsi="Calibri"/>
          <w:b w:val="1"/>
        </w:rPr>
        <w:t xml:space="preserve"> продавать</w:t>
      </w:r>
      <w:r>
        <w:rPr>
          <w:rFonts w:ascii="Calibri" w:hAnsi="Calibri"/>
          <w:b w:val="1"/>
        </w:rPr>
        <w:t xml:space="preserve"> потребителям</w:t>
      </w:r>
      <w:r>
        <w:rPr>
          <w:rFonts w:ascii="Calibri" w:hAnsi="Calibri"/>
          <w:b w:val="1"/>
        </w:rPr>
        <w:t xml:space="preserve"> (действует</w:t>
      </w:r>
      <w:r>
        <w:rPr>
          <w:rFonts w:ascii="Calibri" w:hAnsi="Calibri"/>
          <w:b w:val="1"/>
        </w:rPr>
        <w:t xml:space="preserve"> с</w:t>
      </w:r>
      <w:r>
        <w:rPr>
          <w:rFonts w:ascii="Calibri" w:hAnsi="Calibri"/>
          <w:b w:val="1"/>
        </w:rPr>
        <w:t xml:space="preserve"> 01.04.2021 - 108 руб</w:t>
      </w:r>
      <w:r>
        <w:rPr>
          <w:rFonts w:ascii="Calibri" w:hAnsi="Calibri"/>
          <w:b w:val="1"/>
        </w:rPr>
        <w:t>.).</w:t>
      </w:r>
    </w:p>
    <w:p w14:paraId="52000000">
      <w:pPr>
        <w:widowControl w:val="0"/>
        <w:spacing w:after="200" w:line="276" w:lineRule="auto"/>
        <w:ind/>
        <w:jc w:val="both"/>
        <w:rPr>
          <w:rFonts w:ascii="Calibri" w:hAnsi="Calibri"/>
          <w:b w:val="1"/>
        </w:rPr>
      </w:pPr>
      <w:r>
        <w:rPr>
          <w:rFonts w:ascii="Calibri" w:hAnsi="Calibri"/>
          <w:b w:val="1"/>
        </w:rPr>
        <w:t>С</w:t>
      </w:r>
      <w:r>
        <w:rPr>
          <w:rFonts w:ascii="Calibri" w:hAnsi="Calibri"/>
          <w:b w:val="1"/>
        </w:rPr>
        <w:t xml:space="preserve"> 12.2020 года</w:t>
      </w:r>
      <w:r>
        <w:rPr>
          <w:rFonts w:ascii="Calibri" w:hAnsi="Calibri"/>
          <w:b w:val="1"/>
        </w:rPr>
        <w:t xml:space="preserve"> </w:t>
      </w:r>
      <w:r>
        <w:rPr>
          <w:rFonts w:ascii="Calibri" w:hAnsi="Calibri"/>
          <w:b w:val="1"/>
        </w:rPr>
        <w:t>установлен</w:t>
      </w:r>
      <w:r>
        <w:rPr>
          <w:rFonts w:ascii="Calibri" w:hAnsi="Calibri"/>
          <w:b w:val="1"/>
        </w:rPr>
        <w:t xml:space="preserve"> лимит</w:t>
      </w:r>
      <w:r>
        <w:rPr>
          <w:rFonts w:ascii="Calibri" w:hAnsi="Calibri"/>
          <w:b w:val="1"/>
        </w:rPr>
        <w:t xml:space="preserve"> на</w:t>
      </w:r>
      <w:r>
        <w:rPr>
          <w:rFonts w:ascii="Calibri" w:hAnsi="Calibri"/>
          <w:b w:val="1"/>
        </w:rPr>
        <w:t xml:space="preserve"> взрослого</w:t>
      </w:r>
      <w:r>
        <w:rPr>
          <w:rFonts w:ascii="Calibri" w:hAnsi="Calibri"/>
          <w:b w:val="1"/>
        </w:rPr>
        <w:t xml:space="preserve"> человека</w:t>
      </w:r>
      <w:r>
        <w:rPr>
          <w:rFonts w:ascii="Calibri" w:hAnsi="Calibri"/>
          <w:b w:val="1"/>
        </w:rPr>
        <w:t xml:space="preserve"> запрещающий</w:t>
      </w:r>
      <w:r>
        <w:rPr>
          <w:rFonts w:ascii="Calibri" w:hAnsi="Calibri"/>
          <w:b w:val="1"/>
        </w:rPr>
        <w:t xml:space="preserve"> перемещение</w:t>
      </w:r>
      <w:r>
        <w:rPr>
          <w:rFonts w:ascii="Calibri" w:hAnsi="Calibri"/>
          <w:b w:val="1"/>
        </w:rPr>
        <w:t xml:space="preserve"> табачных</w:t>
      </w:r>
      <w:r>
        <w:rPr>
          <w:rFonts w:ascii="Calibri" w:hAnsi="Calibri"/>
          <w:b w:val="1"/>
        </w:rPr>
        <w:t xml:space="preserve"> изделий</w:t>
      </w:r>
      <w:r>
        <w:rPr>
          <w:rFonts w:ascii="Calibri" w:hAnsi="Calibri"/>
          <w:b w:val="1"/>
        </w:rPr>
        <w:t xml:space="preserve"> в</w:t>
      </w:r>
      <w:r>
        <w:rPr>
          <w:rFonts w:ascii="Calibri" w:hAnsi="Calibri"/>
          <w:b w:val="1"/>
        </w:rPr>
        <w:t xml:space="preserve"> количестве</w:t>
      </w:r>
      <w:r>
        <w:rPr>
          <w:rFonts w:ascii="Calibri" w:hAnsi="Calibri"/>
          <w:b w:val="1"/>
        </w:rPr>
        <w:t xml:space="preserve"> более</w:t>
      </w:r>
      <w:r>
        <w:rPr>
          <w:rFonts w:ascii="Calibri" w:hAnsi="Calibri"/>
          <w:b w:val="1"/>
        </w:rPr>
        <w:t xml:space="preserve"> 200 с</w:t>
      </w:r>
      <w:r>
        <w:rPr>
          <w:rFonts w:ascii="Calibri" w:hAnsi="Calibri"/>
          <w:b w:val="1"/>
        </w:rPr>
        <w:t>игарет</w:t>
      </w:r>
      <w:r>
        <w:rPr>
          <w:rFonts w:ascii="Calibri" w:hAnsi="Calibri"/>
          <w:b w:val="1"/>
        </w:rPr>
        <w:t>, или</w:t>
      </w:r>
      <w:r>
        <w:rPr>
          <w:rFonts w:ascii="Calibri" w:hAnsi="Calibri"/>
          <w:b w:val="1"/>
        </w:rPr>
        <w:t xml:space="preserve"> 50 сигар</w:t>
      </w:r>
      <w:r>
        <w:rPr>
          <w:rFonts w:ascii="Calibri" w:hAnsi="Calibri"/>
          <w:b w:val="1"/>
        </w:rPr>
        <w:t xml:space="preserve"> (сигарилл</w:t>
      </w:r>
      <w:r>
        <w:rPr>
          <w:rFonts w:ascii="Calibri" w:hAnsi="Calibri"/>
          <w:b w:val="1"/>
        </w:rPr>
        <w:t>), или</w:t>
      </w:r>
      <w:r>
        <w:rPr>
          <w:rFonts w:ascii="Calibri" w:hAnsi="Calibri"/>
          <w:b w:val="1"/>
        </w:rPr>
        <w:t xml:space="preserve"> 250 граммов</w:t>
      </w:r>
      <w:r>
        <w:rPr>
          <w:rFonts w:ascii="Calibri" w:hAnsi="Calibri"/>
          <w:b w:val="1"/>
        </w:rPr>
        <w:t xml:space="preserve"> табака</w:t>
      </w:r>
      <w:r>
        <w:rPr>
          <w:rFonts w:ascii="Calibri" w:hAnsi="Calibri"/>
          <w:b w:val="1"/>
        </w:rPr>
        <w:t>. Либо</w:t>
      </w:r>
      <w:r>
        <w:rPr>
          <w:rFonts w:ascii="Calibri" w:hAnsi="Calibri"/>
          <w:b w:val="1"/>
        </w:rPr>
        <w:t xml:space="preserve"> же</w:t>
      </w:r>
      <w:r>
        <w:rPr>
          <w:rFonts w:ascii="Calibri" w:hAnsi="Calibri"/>
          <w:b w:val="1"/>
        </w:rPr>
        <w:t xml:space="preserve"> указанных</w:t>
      </w:r>
      <w:r>
        <w:rPr>
          <w:rFonts w:ascii="Calibri" w:hAnsi="Calibri"/>
          <w:b w:val="1"/>
        </w:rPr>
        <w:t xml:space="preserve"> изделий</w:t>
      </w:r>
      <w:r>
        <w:rPr>
          <w:rFonts w:ascii="Calibri" w:hAnsi="Calibri"/>
          <w:b w:val="1"/>
        </w:rPr>
        <w:t xml:space="preserve"> в</w:t>
      </w:r>
      <w:r>
        <w:rPr>
          <w:rFonts w:ascii="Calibri" w:hAnsi="Calibri"/>
          <w:b w:val="1"/>
        </w:rPr>
        <w:t xml:space="preserve"> ассортименте</w:t>
      </w:r>
      <w:r>
        <w:rPr>
          <w:rFonts w:ascii="Calibri" w:hAnsi="Calibri"/>
          <w:b w:val="1"/>
        </w:rPr>
        <w:t xml:space="preserve"> общим</w:t>
      </w:r>
      <w:r>
        <w:rPr>
          <w:rFonts w:ascii="Calibri" w:hAnsi="Calibri"/>
          <w:b w:val="1"/>
        </w:rPr>
        <w:t xml:space="preserve"> весом</w:t>
      </w:r>
      <w:r>
        <w:rPr>
          <w:rFonts w:ascii="Calibri" w:hAnsi="Calibri"/>
          <w:b w:val="1"/>
        </w:rPr>
        <w:t xml:space="preserve"> не</w:t>
      </w:r>
      <w:r>
        <w:rPr>
          <w:rFonts w:ascii="Calibri" w:hAnsi="Calibri"/>
          <w:b w:val="1"/>
        </w:rPr>
        <w:t xml:space="preserve"> более</w:t>
      </w:r>
      <w:r>
        <w:rPr>
          <w:rFonts w:ascii="Calibri" w:hAnsi="Calibri"/>
          <w:b w:val="1"/>
        </w:rPr>
        <w:t xml:space="preserve"> 250 граммов</w:t>
      </w:r>
      <w:r>
        <w:rPr>
          <w:rFonts w:ascii="Calibri" w:hAnsi="Calibri"/>
          <w:b w:val="1"/>
        </w:rPr>
        <w:t xml:space="preserve"> на</w:t>
      </w:r>
      <w:r>
        <w:rPr>
          <w:rFonts w:ascii="Calibri" w:hAnsi="Calibri"/>
          <w:b w:val="1"/>
        </w:rPr>
        <w:t xml:space="preserve"> одного</w:t>
      </w:r>
      <w:r>
        <w:rPr>
          <w:rFonts w:ascii="Calibri" w:hAnsi="Calibri"/>
          <w:b w:val="1"/>
        </w:rPr>
        <w:t xml:space="preserve"> человека.</w:t>
      </w:r>
    </w:p>
    <w:p w14:paraId="53000000">
      <w:pPr>
        <w:widowControl w:val="0"/>
        <w:spacing w:after="200" w:line="276" w:lineRule="auto"/>
        <w:ind/>
        <w:rPr>
          <w:rFonts w:ascii="Calibri" w:hAnsi="Calibri"/>
        </w:rPr>
      </w:pPr>
    </w:p>
    <w:sectPr>
      <w:pgSz w:h="15840" w:w="12240"/>
      <w:pgMar w:bottom="709" w:footer="708" w:gutter="0" w:header="708" w:left="1701" w:right="850" w:top="567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abstractNum w:abstractNumId="0">
    <w:lvl w:ilvl="0">
      <w:start w:val="0"/>
      <w:numFmt w:val="bullet"/>
      <w:lvlText w:val="*"/>
      <w:lvlJc w:val="left"/>
    </w:lvl>
  </w:abstractNum>
  <w:num w:numId="1">
    <w:abstractNumId w:val="0"/>
  </w:num>
</w:numbering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widowControl w:val="1"/>
      <w:spacing w:after="160" w:line="264" w:lineRule="auto"/>
      <w:ind w:firstLine="0" w:left="0" w:right="0"/>
      <w:jc w:val="left"/>
    </w:pPr>
    <w:rPr>
      <w:rFonts w:asciiTheme="minorAscii" w:hAnsiTheme="minorHAnsi"/>
      <w:sz w:val="22"/>
    </w:rPr>
  </w:style>
  <w:style w:default="1" w:styleId="Style_1_ch" w:type="character">
    <w:name w:val="Normal"/>
    <w:link w:val="Style_1"/>
    <w:rPr>
      <w:rFonts w:asciiTheme="minorAscii" w:hAnsiTheme="minorHAnsi"/>
      <w:sz w:val="22"/>
    </w:rPr>
  </w:style>
  <w:style w:styleId="Style_2" w:type="paragraph">
    <w:name w:val="toc 2"/>
    <w:next w:val="Style_1"/>
    <w:link w:val="Style_2_ch"/>
    <w:uiPriority w:val="39"/>
    <w:pPr>
      <w:ind w:firstLine="0" w:left="200"/>
    </w:pPr>
  </w:style>
  <w:style w:styleId="Style_2_ch" w:type="character">
    <w:name w:val="toc 2"/>
    <w:link w:val="Style_2"/>
  </w:style>
  <w:style w:styleId="Style_3" w:type="paragraph">
    <w:name w:val="toc 4"/>
    <w:next w:val="Style_1"/>
    <w:link w:val="Style_3_ch"/>
    <w:uiPriority w:val="39"/>
    <w:pPr>
      <w:ind w:firstLine="0" w:left="600"/>
    </w:pPr>
  </w:style>
  <w:style w:styleId="Style_3_ch" w:type="character">
    <w:name w:val="toc 4"/>
    <w:link w:val="Style_3"/>
  </w:style>
  <w:style w:styleId="Style_4" w:type="paragraph">
    <w:name w:val="toc 6"/>
    <w:next w:val="Style_1"/>
    <w:link w:val="Style_4_ch"/>
    <w:uiPriority w:val="39"/>
    <w:pPr>
      <w:ind w:firstLine="0" w:left="1000"/>
    </w:pPr>
  </w:style>
  <w:style w:styleId="Style_4_ch" w:type="character">
    <w:name w:val="toc 6"/>
    <w:link w:val="Style_4"/>
  </w:style>
  <w:style w:styleId="Style_5" w:type="paragraph">
    <w:name w:val="toc 7"/>
    <w:next w:val="Style_1"/>
    <w:link w:val="Style_5_ch"/>
    <w:uiPriority w:val="39"/>
    <w:pPr>
      <w:ind w:firstLine="0" w:left="1200"/>
    </w:pPr>
  </w:style>
  <w:style w:styleId="Style_5_ch" w:type="character">
    <w:name w:val="toc 7"/>
    <w:link w:val="Style_5"/>
  </w:style>
  <w:style w:styleId="Style_6" w:type="paragraph">
    <w:name w:val="Balloon Text"/>
    <w:basedOn w:val="Style_1"/>
    <w:link w:val="Style_6_ch"/>
    <w:pPr>
      <w:spacing w:after="0" w:line="240" w:lineRule="auto"/>
      <w:ind/>
      <w:jc w:val="left"/>
    </w:pPr>
    <w:rPr>
      <w:rFonts w:ascii="Segoe UI" w:hAnsi="Segoe UI"/>
      <w:sz w:val="18"/>
    </w:rPr>
  </w:style>
  <w:style w:styleId="Style_6_ch" w:type="character">
    <w:name w:val="Balloon Text"/>
    <w:basedOn w:val="Style_1_ch"/>
    <w:link w:val="Style_6"/>
    <w:rPr>
      <w:rFonts w:ascii="Segoe UI" w:hAnsi="Segoe UI"/>
      <w:sz w:val="18"/>
    </w:rPr>
  </w:style>
  <w:style w:styleId="Style_7" w:type="paragraph">
    <w:name w:val="heading 3"/>
    <w:next w:val="Style_1"/>
    <w:link w:val="Style_7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7_ch" w:type="character">
    <w:name w:val="heading 3"/>
    <w:link w:val="Style_7"/>
    <w:rPr>
      <w:rFonts w:ascii="XO Thames" w:hAnsi="XO Thames"/>
      <w:b w:val="1"/>
      <w:i w:val="1"/>
      <w:color w:val="000000"/>
    </w:rPr>
  </w:style>
  <w:style w:styleId="Style_8" w:type="paragraph">
    <w:name w:val="toc 3"/>
    <w:next w:val="Style_1"/>
    <w:link w:val="Style_8_ch"/>
    <w:uiPriority w:val="39"/>
    <w:pPr>
      <w:ind w:firstLine="0" w:left="400"/>
    </w:pPr>
  </w:style>
  <w:style w:styleId="Style_8_ch" w:type="character">
    <w:name w:val="toc 3"/>
    <w:link w:val="Style_8"/>
  </w:style>
  <w:style w:styleId="Style_9" w:type="paragraph">
    <w:name w:val="heading 5"/>
    <w:next w:val="Style_1"/>
    <w:link w:val="Style_9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9_ch" w:type="character">
    <w:name w:val="heading 5"/>
    <w:link w:val="Style_9"/>
    <w:rPr>
      <w:rFonts w:ascii="XO Thames" w:hAnsi="XO Thames"/>
      <w:b w:val="1"/>
      <w:color w:val="000000"/>
      <w:sz w:val="22"/>
    </w:rPr>
  </w:style>
  <w:style w:styleId="Style_10" w:type="paragraph">
    <w:name w:val="heading 1"/>
    <w:next w:val="Style_1"/>
    <w:link w:val="Style_10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/>
      <w:jc w:val="left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</w:pPr>
    <w:rPr>
      <w:rFonts w:ascii="XO Thames" w:hAnsi="XO Thames"/>
      <w:b w:val="1"/>
    </w:rPr>
  </w:style>
  <w:style w:styleId="Style_13_ch" w:type="character">
    <w:name w:val="toc 1"/>
    <w:link w:val="Style_13"/>
    <w:rPr>
      <w:rFonts w:ascii="XO Thames" w:hAnsi="XO Thames"/>
      <w:b w:val="1"/>
    </w:rPr>
  </w:style>
  <w:style w:styleId="Style_14" w:type="paragraph">
    <w:name w:val="Header and Footer"/>
    <w:link w:val="Style_14_ch"/>
    <w:pPr>
      <w:spacing w:line="360" w:lineRule="auto"/>
      <w:ind/>
    </w:pPr>
    <w:rPr>
      <w:rFonts w:ascii="XO Thames" w:hAnsi="XO Thames"/>
      <w:sz w:val="20"/>
    </w:rPr>
  </w:style>
  <w:style w:styleId="Style_14_ch" w:type="character">
    <w:name w:val="Header and Footer"/>
    <w:link w:val="Style_14"/>
    <w:rPr>
      <w:rFonts w:ascii="XO Thames" w:hAnsi="XO Thames"/>
      <w:sz w:val="20"/>
    </w:rPr>
  </w:style>
  <w:style w:styleId="Style_15" w:type="paragraph">
    <w:name w:val="Default Paragraph Font"/>
    <w:link w:val="Style_15_ch"/>
  </w:style>
  <w:style w:styleId="Style_15_ch" w:type="character">
    <w:name w:val="Default Paragraph Font"/>
    <w:link w:val="Style_15"/>
  </w:style>
  <w:style w:styleId="Style_16" w:type="paragraph">
    <w:name w:val="toc 9"/>
    <w:next w:val="Style_1"/>
    <w:link w:val="Style_16_ch"/>
    <w:uiPriority w:val="39"/>
    <w:pPr>
      <w:ind w:firstLine="0" w:left="1600"/>
    </w:pPr>
  </w:style>
  <w:style w:styleId="Style_16_ch" w:type="character">
    <w:name w:val="toc 9"/>
    <w:link w:val="Style_16"/>
  </w:style>
  <w:style w:styleId="Style_17" w:type="paragraph">
    <w:name w:val="toc 8"/>
    <w:next w:val="Style_1"/>
    <w:link w:val="Style_17_ch"/>
    <w:uiPriority w:val="39"/>
    <w:pPr>
      <w:ind w:firstLine="0" w:left="1400"/>
    </w:pPr>
  </w:style>
  <w:style w:styleId="Style_17_ch" w:type="character">
    <w:name w:val="toc 8"/>
    <w:link w:val="Style_17"/>
  </w:style>
  <w:style w:styleId="Style_18" w:type="paragraph">
    <w:name w:val="toc 5"/>
    <w:next w:val="Style_1"/>
    <w:link w:val="Style_18_ch"/>
    <w:uiPriority w:val="39"/>
    <w:pPr>
      <w:ind w:firstLine="0" w:left="800"/>
    </w:pPr>
  </w:style>
  <w:style w:styleId="Style_18_ch" w:type="character">
    <w:name w:val="toc 5"/>
    <w:link w:val="Style_18"/>
  </w:style>
  <w:style w:styleId="Style_19" w:type="paragraph">
    <w:name w:val="Subtitle"/>
    <w:next w:val="Style_1"/>
    <w:link w:val="Style_19_ch"/>
    <w:uiPriority w:val="11"/>
    <w:qFormat/>
    <w:rPr>
      <w:rFonts w:ascii="XO Thames" w:hAnsi="XO Thames"/>
      <w:i w:val="1"/>
      <w:color w:val="616161"/>
      <w:sz w:val="24"/>
    </w:rPr>
  </w:style>
  <w:style w:styleId="Style_19_ch" w:type="character">
    <w:name w:val="Subtitle"/>
    <w:link w:val="Style_19"/>
    <w:rPr>
      <w:rFonts w:ascii="XO Thames" w:hAnsi="XO Thames"/>
      <w:i w:val="1"/>
      <w:color w:val="616161"/>
      <w:sz w:val="24"/>
    </w:rPr>
  </w:style>
  <w:style w:styleId="Style_20" w:type="paragraph">
    <w:name w:val="toc 10"/>
    <w:next w:val="Style_1"/>
    <w:link w:val="Style_20_ch"/>
    <w:uiPriority w:val="39"/>
    <w:pPr>
      <w:ind w:firstLine="0" w:left="1800"/>
    </w:pPr>
  </w:style>
  <w:style w:styleId="Style_20_ch" w:type="character">
    <w:name w:val="toc 10"/>
    <w:link w:val="Style_20"/>
  </w:style>
  <w:style w:styleId="Style_21" w:type="paragraph">
    <w:name w:val="Title"/>
    <w:next w:val="Style_1"/>
    <w:link w:val="Style_21_ch"/>
    <w:uiPriority w:val="10"/>
    <w:qFormat/>
    <w:rPr>
      <w:rFonts w:ascii="XO Thames" w:hAnsi="XO Thames"/>
      <w:b w:val="1"/>
      <w:sz w:val="52"/>
    </w:rPr>
  </w:style>
  <w:style w:styleId="Style_21_ch" w:type="character">
    <w:name w:val="Title"/>
    <w:link w:val="Style_21"/>
    <w:rPr>
      <w:rFonts w:ascii="XO Thames" w:hAnsi="XO Thames"/>
      <w:b w:val="1"/>
      <w:sz w:val="52"/>
    </w:rPr>
  </w:style>
  <w:style w:styleId="Style_22" w:type="paragraph">
    <w:name w:val="heading 4"/>
    <w:next w:val="Style_1"/>
    <w:link w:val="Style_22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2_ch" w:type="character">
    <w:name w:val="heading 4"/>
    <w:link w:val="Style_22"/>
    <w:rPr>
      <w:rFonts w:ascii="XO Thames" w:hAnsi="XO Thames"/>
      <w:b w:val="1"/>
      <w:color w:val="595959"/>
      <w:sz w:val="26"/>
    </w:rPr>
  </w:style>
  <w:style w:styleId="Style_23" w:type="paragraph">
    <w:name w:val="heading 2"/>
    <w:next w:val="Style_1"/>
    <w:link w:val="Style_23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3_ch" w:type="character">
    <w:name w:val="heading 2"/>
    <w:link w:val="Style_23"/>
    <w:rPr>
      <w:rFonts w:ascii="XO Thames" w:hAnsi="XO Thames"/>
      <w:b w:val="1"/>
      <w:color w:val="00A0FF"/>
      <w:sz w:val="26"/>
    </w:rPr>
  </w:style>
  <w:style w:default="1" w:styleId="Style_2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9" Target="stylesWithEffects.xml" Type="http://schemas.microsoft.com/office/2007/relationships/stylesWithEffects"/>
  <Relationship Id="rId5" Target="media/5.png" Type="http://schemas.openxmlformats.org/officeDocument/2006/relationships/image"/>
  <Relationship Id="rId8" Target="styles.xml" Type="http://schemas.openxmlformats.org/officeDocument/2006/relationships/styles"/>
  <Relationship Id="rId4" Target="media/4.png" Type="http://schemas.openxmlformats.org/officeDocument/2006/relationships/image"/>
  <Relationship Id="rId12" Target="numbering.xml" Type="http://schemas.openxmlformats.org/officeDocument/2006/relationships/numbering"/>
  <Relationship Id="rId3" Target="media/3.png" Type="http://schemas.openxmlformats.org/officeDocument/2006/relationships/image"/>
  <Relationship Id="rId2" Target="media/2.pn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_rels/core.xml.rels><?xml version="1.0" encoding="UTF-8" standalone="no" ?>
<Relationships xmlns="http://schemas.openxmlformats.org/package/2006/relationships">
  <Relationship Id="rId1" Target="core.xml" Type="http://schemas.openxmlformats.org/officeDocument/2006/relationships/extended-properties"/>
</Relationships>
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MyOffice-CoreFramework-Windows/21.0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2021-04-08T08:37:33Z</dcterms:modified>
</cp:coreProperties>
</file>