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8C" w:rsidRPr="002D288C" w:rsidRDefault="002D288C" w:rsidP="002D288C">
      <w:pPr>
        <w:rPr>
          <w:rFonts w:ascii="Times New Roman" w:hAnsi="Times New Roman" w:cs="Times New Roman"/>
          <w:b/>
          <w:sz w:val="32"/>
          <w:szCs w:val="32"/>
        </w:rPr>
      </w:pPr>
      <w:r w:rsidRPr="002D288C">
        <w:rPr>
          <w:rFonts w:ascii="Times New Roman" w:hAnsi="Times New Roman" w:cs="Times New Roman"/>
          <w:b/>
          <w:sz w:val="32"/>
          <w:szCs w:val="32"/>
        </w:rPr>
        <w:t>Госавтоинспекция Михайловского района напоминает гражданам об использовании интерактивных сервисов</w:t>
      </w:r>
      <w:r w:rsidR="009B0724">
        <w:rPr>
          <w:rFonts w:ascii="Times New Roman" w:hAnsi="Times New Roman" w:cs="Times New Roman"/>
          <w:b/>
          <w:sz w:val="32"/>
          <w:szCs w:val="32"/>
        </w:rPr>
        <w:t xml:space="preserve"> ГИБДД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электронном виде - важное направлени</w:t>
      </w:r>
      <w:r>
        <w:rPr>
          <w:rFonts w:ascii="Times New Roman" w:hAnsi="Times New Roman" w:cs="Times New Roman"/>
          <w:sz w:val="28"/>
          <w:szCs w:val="28"/>
        </w:rPr>
        <w:t>е деятельности Госавтоинспекции</w:t>
      </w:r>
      <w:r w:rsidRPr="002D288C">
        <w:rPr>
          <w:rFonts w:ascii="Times New Roman" w:hAnsi="Times New Roman" w:cs="Times New Roman"/>
          <w:sz w:val="28"/>
          <w:szCs w:val="28"/>
        </w:rPr>
        <w:t>, которо</w:t>
      </w:r>
      <w:r>
        <w:rPr>
          <w:rFonts w:ascii="Times New Roman" w:hAnsi="Times New Roman" w:cs="Times New Roman"/>
          <w:sz w:val="28"/>
          <w:szCs w:val="28"/>
        </w:rPr>
        <w:t xml:space="preserve">е направлено </w:t>
      </w:r>
      <w:r w:rsidRPr="002D288C">
        <w:rPr>
          <w:rFonts w:ascii="Times New Roman" w:hAnsi="Times New Roman" w:cs="Times New Roman"/>
          <w:sz w:val="28"/>
          <w:szCs w:val="28"/>
        </w:rPr>
        <w:t>на создание условий, позволяющих гражданам активнее использовать механизм получения государственных услуг в электронном виде,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D288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288C">
        <w:rPr>
          <w:rFonts w:ascii="Times New Roman" w:hAnsi="Times New Roman" w:cs="Times New Roman"/>
          <w:sz w:val="28"/>
          <w:szCs w:val="28"/>
        </w:rPr>
        <w:t xml:space="preserve"> уровня удовлетворенности заявителей качеством предоставления и доступности государственных услуг.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>В настоящее время на данном портале предоставляются следующие виды государственных услуг: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>- совершение действий по регистрации транспортных средств;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>- прием квалификационных экзаменов на право управления транспортными средствами, выдача и замена водительских удостоверений.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 подаче заявки на получение государственных услуг через портал </w:t>
      </w:r>
      <w:proofErr w:type="spellStart"/>
      <w:r w:rsidRPr="002D288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88C">
        <w:rPr>
          <w:rFonts w:ascii="Times New Roman" w:hAnsi="Times New Roman" w:cs="Times New Roman"/>
          <w:sz w:val="28"/>
          <w:szCs w:val="28"/>
        </w:rPr>
        <w:t xml:space="preserve"> предусмотрена скидка 30% на уплату государственной пошлины.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 xml:space="preserve">Госавтоинспекция рекомендует активнее использовать возможность получения государственных услуг через Интернет, что существенно экономит время и позволяет всем желающим получить государственную услугу по регистрации автомототранспортных средств и прицепов к ним, замене водительских удостоверений, без очереди в ближайшем РЭО ГИБДД в удобное время, предварительно оформив заявку на портале </w:t>
      </w:r>
      <w:proofErr w:type="spellStart"/>
      <w:r w:rsidRPr="002D288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88C">
        <w:rPr>
          <w:rFonts w:ascii="Times New Roman" w:hAnsi="Times New Roman" w:cs="Times New Roman"/>
          <w:sz w:val="28"/>
          <w:szCs w:val="28"/>
        </w:rPr>
        <w:t>.</w:t>
      </w:r>
    </w:p>
    <w:p w:rsid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 xml:space="preserve">Прием граждан в регистрационно-экзаменационных подразделениях по вопросам представления государственных услуг по линии Госавтоинспекции также осуществляется с использованием систем электронной очереди или в порядке «живой очереди». </w:t>
      </w:r>
    </w:p>
    <w:p w:rsidR="002D288C" w:rsidRPr="002D288C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 xml:space="preserve">Адреса регистрационно-экзаменационных пунктов Госавтоинспекции, телефоны и график предоставления государственной услуги можно узнать на официальном интернет-сайте </w:t>
      </w:r>
      <w:proofErr w:type="spellStart"/>
      <w:r w:rsidRPr="002D288C">
        <w:rPr>
          <w:rFonts w:ascii="Times New Roman" w:hAnsi="Times New Roman" w:cs="Times New Roman"/>
          <w:sz w:val="28"/>
          <w:szCs w:val="28"/>
        </w:rPr>
        <w:t>гибдд.рф</w:t>
      </w:r>
      <w:proofErr w:type="spellEnd"/>
      <w:r w:rsidRPr="002D28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B0724" w:rsidRDefault="002D288C" w:rsidP="002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2D288C">
        <w:rPr>
          <w:rFonts w:ascii="Times New Roman" w:hAnsi="Times New Roman" w:cs="Times New Roman"/>
          <w:sz w:val="28"/>
          <w:szCs w:val="28"/>
        </w:rPr>
        <w:t>Дополнительно напоминаем о предоставлении государственной услуги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в КАУ «МФЦ Алтайского края» (подробная информация на интернет-сайте mfc22.ru).</w:t>
      </w:r>
    </w:p>
    <w:p w:rsidR="002D288C" w:rsidRPr="009B0724" w:rsidRDefault="002D288C" w:rsidP="009B07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88C" w:rsidRPr="009B0724" w:rsidSect="009B07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2D288C"/>
    <w:rsid w:val="002F12CB"/>
    <w:rsid w:val="009B0724"/>
    <w:rsid w:val="00A24B88"/>
    <w:rsid w:val="00D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6365-CABF-42B5-B523-8123383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8917-F8F5-4AB1-B30F-2E9F8F4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2021-04-26T09:38:00Z</cp:lastPrinted>
  <dcterms:created xsi:type="dcterms:W3CDTF">2021-04-26T09:11:00Z</dcterms:created>
  <dcterms:modified xsi:type="dcterms:W3CDTF">2021-04-26T09:38:00Z</dcterms:modified>
</cp:coreProperties>
</file>