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0C" w:rsidRPr="0089040C" w:rsidRDefault="0089040C" w:rsidP="0089040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9040C">
        <w:rPr>
          <w:rFonts w:ascii="Times New Roman" w:hAnsi="Times New Roman" w:cs="Times New Roman"/>
          <w:b/>
          <w:sz w:val="32"/>
          <w:szCs w:val="32"/>
        </w:rPr>
        <w:t xml:space="preserve">Госавтоинспекция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Михайловского района </w:t>
      </w:r>
      <w:r w:rsidRPr="0089040C">
        <w:rPr>
          <w:rFonts w:ascii="Times New Roman" w:hAnsi="Times New Roman" w:cs="Times New Roman"/>
          <w:b/>
          <w:sz w:val="32"/>
          <w:szCs w:val="32"/>
        </w:rPr>
        <w:t>обращает</w:t>
      </w:r>
      <w:r>
        <w:rPr>
          <w:rFonts w:ascii="Times New Roman" w:hAnsi="Times New Roman" w:cs="Times New Roman"/>
          <w:b/>
          <w:sz w:val="32"/>
          <w:szCs w:val="32"/>
        </w:rPr>
        <w:t>ся к</w:t>
      </w:r>
      <w:r w:rsidR="00AD7A8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водител</w:t>
      </w:r>
      <w:r w:rsidR="00AD7A86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Pr="0089040C">
        <w:rPr>
          <w:rFonts w:ascii="Times New Roman" w:hAnsi="Times New Roman" w:cs="Times New Roman"/>
          <w:b/>
          <w:sz w:val="32"/>
          <w:szCs w:val="32"/>
        </w:rPr>
        <w:t>вело- и мототранспорта</w:t>
      </w:r>
    </w:p>
    <w:p w:rsidR="0089040C" w:rsidRPr="0089040C" w:rsidRDefault="0089040C" w:rsidP="0089040C">
      <w:r w:rsidRPr="0089040C">
        <w:drawing>
          <wp:inline distT="0" distB="0" distL="0" distR="0">
            <wp:extent cx="3810000" cy="1962150"/>
            <wp:effectExtent l="0" t="0" r="0" b="0"/>
            <wp:docPr id="1" name="Рисунок 1" descr="https://static.mvd.ru/upload/site25/document_news/Bezymyannyy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25/document_news/Bezymyannyy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>Сначала текущего года на дорогах Алтайского края произошло 4 дорожно-транспортных происшествия с участием мототранспорта и 2 – с участием велосипедистов, в результате которых 1 человек погиб и 5 пострадали.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 xml:space="preserve">Анализ аварийности с участием вело- и </w:t>
      </w:r>
      <w:proofErr w:type="spellStart"/>
      <w:r w:rsidRPr="0089040C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89040C">
        <w:rPr>
          <w:rFonts w:ascii="Times New Roman" w:hAnsi="Times New Roman" w:cs="Times New Roman"/>
          <w:sz w:val="28"/>
          <w:szCs w:val="28"/>
        </w:rPr>
        <w:t xml:space="preserve"> показывает, что большинство </w:t>
      </w:r>
      <w:r w:rsidR="00AD7A86">
        <w:rPr>
          <w:rFonts w:ascii="Times New Roman" w:hAnsi="Times New Roman" w:cs="Times New Roman"/>
          <w:sz w:val="28"/>
          <w:szCs w:val="28"/>
        </w:rPr>
        <w:t xml:space="preserve">ДТП </w:t>
      </w:r>
      <w:r w:rsidRPr="0089040C">
        <w:rPr>
          <w:rFonts w:ascii="Times New Roman" w:hAnsi="Times New Roman" w:cs="Times New Roman"/>
          <w:sz w:val="28"/>
          <w:szCs w:val="28"/>
        </w:rPr>
        <w:t>происход</w:t>
      </w:r>
      <w:r w:rsidR="00AD7A86">
        <w:rPr>
          <w:rFonts w:ascii="Times New Roman" w:hAnsi="Times New Roman" w:cs="Times New Roman"/>
          <w:sz w:val="28"/>
          <w:szCs w:val="28"/>
        </w:rPr>
        <w:t>я</w:t>
      </w:r>
      <w:r w:rsidRPr="0089040C">
        <w:rPr>
          <w:rFonts w:ascii="Times New Roman" w:hAnsi="Times New Roman" w:cs="Times New Roman"/>
          <w:sz w:val="28"/>
          <w:szCs w:val="28"/>
        </w:rPr>
        <w:t>т в результате явного пренебрежения участниками дорожного движения правил маневрирования, скоростного режима и управления транспортным средством лицами, не имеющими права управления.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AD7A86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89040C">
        <w:rPr>
          <w:rFonts w:ascii="Times New Roman" w:hAnsi="Times New Roman" w:cs="Times New Roman"/>
          <w:sz w:val="28"/>
          <w:szCs w:val="28"/>
        </w:rPr>
        <w:t xml:space="preserve"> напоминает водителям двухколесного транспорта основные правила безопасного вождения.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 xml:space="preserve">Во-первых, мотоцикл должен быть зарегистрирован в подразделениях ГИБДД, а у водителя должна быть открыта соответствующая категория. Управлять мотоциклом необходимо в мотошлеме, а под верхнюю одежду желательно надевать специальную </w:t>
      </w:r>
      <w:proofErr w:type="spellStart"/>
      <w:r w:rsidRPr="0089040C">
        <w:rPr>
          <w:rFonts w:ascii="Times New Roman" w:hAnsi="Times New Roman" w:cs="Times New Roman"/>
          <w:sz w:val="28"/>
          <w:szCs w:val="28"/>
        </w:rPr>
        <w:t>мотозащиту</w:t>
      </w:r>
      <w:proofErr w:type="spellEnd"/>
      <w:r w:rsidRPr="0089040C">
        <w:rPr>
          <w:rFonts w:ascii="Times New Roman" w:hAnsi="Times New Roman" w:cs="Times New Roman"/>
          <w:sz w:val="28"/>
          <w:szCs w:val="28"/>
        </w:rPr>
        <w:t>. На дороге нужно неукоснительно соблюдать все требования ПДД – не превышать скорость, соблюдать боковой интервал и дистанцию до других транспортных средств, не выезжать на полосу встречного движения при обгоне, не пытаться проехать между близко едущими машинами в плотном потоке. Кроме того, не забывать обязательно включать сигнал поворота при перестроениях, чтобы проинформировать заранее других участников движения о планируемом маневре, тем самым не допустить аварийной ситуации.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 xml:space="preserve">Автовладельцам с началом вело- и </w:t>
      </w:r>
      <w:proofErr w:type="spellStart"/>
      <w:r w:rsidRPr="0089040C">
        <w:rPr>
          <w:rFonts w:ascii="Times New Roman" w:hAnsi="Times New Roman" w:cs="Times New Roman"/>
          <w:sz w:val="28"/>
          <w:szCs w:val="28"/>
        </w:rPr>
        <w:t>мотосезона</w:t>
      </w:r>
      <w:proofErr w:type="spellEnd"/>
      <w:r w:rsidRPr="0089040C">
        <w:rPr>
          <w:rFonts w:ascii="Times New Roman" w:hAnsi="Times New Roman" w:cs="Times New Roman"/>
          <w:sz w:val="28"/>
          <w:szCs w:val="28"/>
        </w:rPr>
        <w:t xml:space="preserve"> следует проявлять особую бдительность. Помните, что мотоциклисты и скутеристы чаще всего двигаются по правой полосе, между автомобилем и тротуаром, поэтому при повороте направо обязательно посмотрите в зеркало, старайтесь не терять их из виду, как бы ни вел себя на дороге мотоциклист, не подрезайте и не провоцируйте его на ситуации, при которых он может упасть, осторожно </w:t>
      </w:r>
      <w:r w:rsidRPr="0089040C">
        <w:rPr>
          <w:rFonts w:ascii="Times New Roman" w:hAnsi="Times New Roman" w:cs="Times New Roman"/>
          <w:sz w:val="28"/>
          <w:szCs w:val="28"/>
        </w:rPr>
        <w:lastRenderedPageBreak/>
        <w:t>меняйте полосу движения, а при остановке, прежде чем открыть дверь, осмотритесь, чтобы избежать аварийной ситуации.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 xml:space="preserve"> Велосипедистам при движении в темное время суток необходимо обозначить себя </w:t>
      </w:r>
      <w:proofErr w:type="spellStart"/>
      <w:r w:rsidRPr="0089040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89040C">
        <w:rPr>
          <w:rFonts w:ascii="Times New Roman" w:hAnsi="Times New Roman" w:cs="Times New Roman"/>
          <w:sz w:val="28"/>
          <w:szCs w:val="28"/>
        </w:rPr>
        <w:t xml:space="preserve"> элементами. Обязательно использовать средства защиты и переходить дорогу только пешком, ведя велосипед за руль, что поможет правильно ориентироваться на проезжей части и не стать участником дорожно-транспортного происшествия.</w:t>
      </w:r>
    </w:p>
    <w:p w:rsidR="0089040C" w:rsidRPr="0089040C" w:rsidRDefault="0089040C" w:rsidP="0089040C">
      <w:pPr>
        <w:jc w:val="both"/>
        <w:rPr>
          <w:rFonts w:ascii="Times New Roman" w:hAnsi="Times New Roman" w:cs="Times New Roman"/>
          <w:sz w:val="28"/>
          <w:szCs w:val="28"/>
        </w:rPr>
      </w:pPr>
      <w:r w:rsidRPr="0089040C">
        <w:rPr>
          <w:rFonts w:ascii="Times New Roman" w:hAnsi="Times New Roman" w:cs="Times New Roman"/>
          <w:sz w:val="28"/>
          <w:szCs w:val="28"/>
        </w:rPr>
        <w:t>Помните, что дорога – это зона повышенной опасности, и пренебрежение правилами ведет к тяжелым последствиям!</w:t>
      </w:r>
    </w:p>
    <w:bookmarkEnd w:id="0"/>
    <w:p w:rsidR="00066627" w:rsidRPr="0089040C" w:rsidRDefault="00066627" w:rsidP="00890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627" w:rsidRPr="008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6"/>
    <w:rsid w:val="00066627"/>
    <w:rsid w:val="001106BC"/>
    <w:rsid w:val="00201266"/>
    <w:rsid w:val="00297274"/>
    <w:rsid w:val="002B1605"/>
    <w:rsid w:val="0089040C"/>
    <w:rsid w:val="00AD7A86"/>
    <w:rsid w:val="00E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3685"/>
  <w15:chartTrackingRefBased/>
  <w15:docId w15:val="{E53B7A0C-DE84-43AA-B68C-C81947F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2021-04-26T08:45:00Z</cp:lastPrinted>
  <dcterms:created xsi:type="dcterms:W3CDTF">2021-04-26T08:47:00Z</dcterms:created>
  <dcterms:modified xsi:type="dcterms:W3CDTF">2021-04-26T08:49:00Z</dcterms:modified>
</cp:coreProperties>
</file>