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3F24F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3183771" cy="95250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3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7"/>
      </w:tblGrid>
      <w:tr w:rsidR="00160A04" w:rsidTr="00A9631C">
        <w:tc>
          <w:tcPr>
            <w:tcW w:w="5000" w:type="pct"/>
            <w:shd w:val="clear" w:color="auto" w:fill="F5F6FA"/>
            <w:vAlign w:val="center"/>
            <w:hideMark/>
          </w:tcPr>
          <w:p w:rsidR="001050EE" w:rsidRDefault="001050E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975E9" w:rsidTr="00A9631C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RPr="00463A58" w:rsidTr="00911276">
        <w:trPr>
          <w:trHeight w:val="13606"/>
        </w:trPr>
        <w:tc>
          <w:tcPr>
            <w:tcW w:w="5000" w:type="pct"/>
            <w:shd w:val="clear" w:color="auto" w:fill="F5F6FA"/>
            <w:vAlign w:val="center"/>
            <w:hideMark/>
          </w:tcPr>
          <w:p w:rsidR="000C479E" w:rsidRDefault="000C479E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26"/>
                <w:szCs w:val="26"/>
              </w:rPr>
            </w:pPr>
          </w:p>
          <w:p w:rsidR="00911276" w:rsidRPr="00911276" w:rsidRDefault="00911276" w:rsidP="00911276">
            <w:pPr>
              <w:pStyle w:val="1"/>
              <w:shd w:val="clear" w:color="auto" w:fill="FFFFFF"/>
              <w:spacing w:before="300" w:after="150"/>
              <w:jc w:val="center"/>
              <w:rPr>
                <w:rFonts w:ascii="Roboto" w:hAnsi="Roboto"/>
                <w:caps/>
                <w:color w:val="000000"/>
                <w:sz w:val="32"/>
                <w:szCs w:val="32"/>
              </w:rPr>
            </w:pPr>
            <w:r w:rsidRPr="00911276">
              <w:rPr>
                <w:rFonts w:ascii="Roboto" w:hAnsi="Roboto"/>
                <w:caps/>
                <w:color w:val="000000"/>
                <w:sz w:val="32"/>
                <w:szCs w:val="32"/>
              </w:rPr>
              <w:t>ПРАКТИЧЕСКИЙ ИНТЕНСИВ «СОЗДАНИЕ ИНТЕРНЕТ - МАГАЗИНА БЕЗ ПРОГРАММИСТОВ И ДИЗАЙНЕРОВ ЗА 4 ДНЯ. ПОВТОРЯЙ И ДЕЛАЙ»</w:t>
            </w:r>
          </w:p>
          <w:p w:rsidR="00911276" w:rsidRDefault="00911276" w:rsidP="00911276">
            <w:pPr>
              <w:shd w:val="clear" w:color="auto" w:fill="FFFFFF"/>
              <w:spacing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Союз Деловых Людей совместно с Минэкономразвития России и проектом «Мой бизнес» при поддержке компании «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InSales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» запускает бесплатный, практический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онлай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н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-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интенсив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по созданию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интернет-магазина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в реальном времени.</w:t>
            </w:r>
          </w:p>
          <w:p w:rsidR="00911276" w:rsidRDefault="00911276" w:rsidP="00911276">
            <w:pPr>
              <w:shd w:val="clear" w:color="auto" w:fill="FFFFFF"/>
              <w:spacing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В рамках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интенсива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который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пройдёт с 24 по 27 мая 2021 года, спикеры программы проведут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видеоуроки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, выдадут участникам домашние задания и ответят на все возникающие вопросы в специально созданном чате.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i/>
                <w:iCs/>
                <w:color w:val="000000"/>
                <w:sz w:val="26"/>
                <w:szCs w:val="26"/>
              </w:rPr>
              <w:t>Участие бесплатное!</w:t>
            </w:r>
            <w:r>
              <w:rPr>
                <w:rFonts w:ascii="Roboto" w:hAnsi="Roboto"/>
                <w:i/>
                <w:iCs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t>Вас ждет: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• 4 дня для создания своего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интернет-магазина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• 4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вебинара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и домашних заданий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• В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>се инструменты для создания проекта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•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Онлайн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чат поддержки участников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Программа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онлайн-интенсива</w:t>
            </w:r>
            <w:proofErr w:type="spellEnd"/>
          </w:p>
          <w:p w:rsidR="00911276" w:rsidRDefault="00911276" w:rsidP="00911276">
            <w:pPr>
              <w:shd w:val="clear" w:color="auto" w:fill="FFFFFF"/>
              <w:spacing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24 мая. 11:00 – 13:00.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Первые шаги в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интернет-торговле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: как быстро запуститься с нуля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 Статистика и динамика интернет торговли в разрезе товарных категорий;</w:t>
            </w:r>
          </w:p>
          <w:p w:rsidR="00911276" w:rsidRDefault="00911276" w:rsidP="0091127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 Выбор ниши и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нейминг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;</w:t>
            </w:r>
          </w:p>
          <w:p w:rsidR="00911276" w:rsidRDefault="00911276" w:rsidP="0091127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Создание тестового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интернет-магазина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в реальном времени;</w:t>
            </w:r>
            <w:proofErr w:type="gramEnd"/>
          </w:p>
          <w:p w:rsidR="00911276" w:rsidRDefault="00911276" w:rsidP="0091127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Базовые настройки;</w:t>
            </w:r>
          </w:p>
          <w:p w:rsidR="00911276" w:rsidRDefault="00911276" w:rsidP="0091127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Способы выгрузки товаров на сайт.</w:t>
            </w:r>
          </w:p>
          <w:p w:rsidR="00911276" w:rsidRDefault="00911276" w:rsidP="00911276">
            <w:pPr>
              <w:shd w:val="clear" w:color="auto" w:fill="FFFFFF"/>
              <w:spacing w:after="0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25 мая. 11:00 – 13:00.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Создание </w:t>
            </w:r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эффективного</w:t>
            </w:r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интернет-магазина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 </w:t>
            </w:r>
          </w:p>
          <w:p w:rsidR="00911276" w:rsidRDefault="00911276" w:rsidP="0091127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Организационная структура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интернет-магазина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>;</w:t>
            </w:r>
          </w:p>
          <w:p w:rsidR="00911276" w:rsidRDefault="00911276" w:rsidP="0091127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Показатели эффективной работы интернет магазина;</w:t>
            </w:r>
          </w:p>
          <w:p w:rsidR="00911276" w:rsidRDefault="00911276" w:rsidP="0091127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 Организация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интернет-магазина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с удобством для пользователя;</w:t>
            </w:r>
          </w:p>
          <w:p w:rsidR="00911276" w:rsidRDefault="00911276" w:rsidP="0091127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lastRenderedPageBreak/>
              <w:t> Подключение интеграций (оплата, доставка, учет).</w:t>
            </w:r>
          </w:p>
          <w:p w:rsidR="00911276" w:rsidRDefault="00911276" w:rsidP="00911276">
            <w:pPr>
              <w:shd w:val="clear" w:color="auto" w:fill="FFFFFF"/>
              <w:spacing w:after="0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26 мая. 11:00 – 13:00.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Реклама, трафик,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лидогенерация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в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интернет-магазине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Лидогенерация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: прямая и косвенная;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sym w:font="Symbol" w:char="F0FC"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 Как рассчитать стоимость привлечения клиента;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sym w:font="Symbol" w:char="F0FC"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 Эффективные способы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лидогенерации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>: основные правила;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sym w:font="Symbol" w:char="F0FC"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 Основные настройки в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бек-офисе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sym w:font="Symbol" w:char="F0FC"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 Интеграции с социальными сетями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sym w:font="Symbol" w:char="F0FC"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>27 мая. 11:00 – 13:00.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Товарный учет в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интернет-магазине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>: зачем он нужен, как подключить и настроить </w:t>
            </w:r>
          </w:p>
          <w:p w:rsidR="00911276" w:rsidRDefault="00911276" w:rsidP="0091127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Основные сценарии ведения товарного учета;</w:t>
            </w:r>
          </w:p>
          <w:p w:rsidR="00911276" w:rsidRDefault="00911276" w:rsidP="0091127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 Как правильно вести продажи при наличии </w:t>
            </w:r>
            <w:proofErr w:type="spellStart"/>
            <w:r>
              <w:rPr>
                <w:rFonts w:ascii="Roboto" w:hAnsi="Roboto"/>
                <w:color w:val="000000"/>
                <w:sz w:val="26"/>
                <w:szCs w:val="26"/>
              </w:rPr>
              <w:t>оффлайн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точки и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интернет-магазина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>;</w:t>
            </w:r>
          </w:p>
          <w:p w:rsidR="00911276" w:rsidRDefault="00911276" w:rsidP="0091127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Ведение первичной и закрывающей документации;</w:t>
            </w:r>
          </w:p>
          <w:p w:rsidR="00911276" w:rsidRDefault="00911276" w:rsidP="0091127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 Подключение и настройка товарного учета в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6"/>
                <w:szCs w:val="26"/>
              </w:rPr>
              <w:t>интернет-магазине</w:t>
            </w:r>
            <w:proofErr w:type="spellEnd"/>
            <w:proofErr w:type="gramEnd"/>
            <w:r>
              <w:rPr>
                <w:rFonts w:ascii="Roboto" w:hAnsi="Roboto"/>
                <w:color w:val="000000"/>
                <w:sz w:val="26"/>
                <w:szCs w:val="26"/>
              </w:rPr>
              <w:t>;</w:t>
            </w:r>
          </w:p>
          <w:p w:rsidR="00911276" w:rsidRDefault="00911276" w:rsidP="0091127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  <w:sz w:val="26"/>
                <w:szCs w:val="26"/>
              </w:rPr>
              <w:t> Контроль прав доступа менеджеров;</w:t>
            </w:r>
          </w:p>
          <w:p w:rsidR="00911276" w:rsidRPr="00911276" w:rsidRDefault="00911276" w:rsidP="0091127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0" w:afterAutospacing="1" w:line="390" w:lineRule="atLeast"/>
              <w:rPr>
                <w:rFonts w:ascii="Roboto" w:hAnsi="Roboto"/>
                <w:color w:val="000000"/>
                <w:sz w:val="26"/>
                <w:szCs w:val="26"/>
              </w:rPr>
            </w:pP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 </w:t>
            </w:r>
            <w:proofErr w:type="spellStart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Оприходывания</w:t>
            </w:r>
            <w:proofErr w:type="spellEnd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, инвентаризации, работа с несколькими складами.</w:t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 w:rsidRPr="00911276"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Как это будет:</w:t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</w:r>
            <w:proofErr w:type="spellStart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Вебинары</w:t>
            </w:r>
            <w:proofErr w:type="spellEnd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 xml:space="preserve"> продолжительностью 1,5-2 часа + 10 минут ответы на вопросы. В перерывах между сессиями музыкальная пауза, выдача домашних заданий. На второй и последующие дни </w:t>
            </w:r>
            <w:proofErr w:type="spellStart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вебинар</w:t>
            </w:r>
            <w:proofErr w:type="spellEnd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 xml:space="preserve"> начинается с разбора одного ДЗ.</w:t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  <w:t>Чат поддержки для участников</w:t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  <w:t>Бесплатные инструменты для создания интернет магазина. Даты проведения: с 24 по 27 мая.</w:t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  <w:t> </w:t>
            </w:r>
            <w:r w:rsidRPr="00911276">
              <w:rPr>
                <w:rFonts w:ascii="Roboto" w:hAnsi="Roboto"/>
                <w:b/>
                <w:bCs/>
                <w:color w:val="000000"/>
                <w:sz w:val="26"/>
                <w:szCs w:val="26"/>
              </w:rPr>
              <w:t>Спикеры</w:t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:</w:t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 Илья Тимошин, президент Союза Деловых Людей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sym w:font="Symbol" w:char="F0FC"/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 Артем Соколов, CMO </w:t>
            </w:r>
            <w:proofErr w:type="spellStart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InSales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sym w:font="Symbol" w:char="F0FC"/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 Андрей </w:t>
            </w:r>
            <w:proofErr w:type="spellStart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Юкин</w:t>
            </w:r>
            <w:proofErr w:type="spellEnd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 xml:space="preserve">, руководитель клиентского сервиса </w:t>
            </w:r>
            <w:proofErr w:type="spellStart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InSales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sym w:font="Symbol" w:char="F0FC"/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 Виталий </w:t>
            </w:r>
            <w:proofErr w:type="spellStart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Вербецкий</w:t>
            </w:r>
            <w:proofErr w:type="spellEnd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 xml:space="preserve">, главный </w:t>
            </w:r>
            <w:proofErr w:type="spellStart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маркетолог</w:t>
            </w:r>
            <w:proofErr w:type="spellEnd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InSales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sym w:font="Symbol" w:char="F0FC"/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 Сэм </w:t>
            </w:r>
            <w:proofErr w:type="spellStart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Самсоненко</w:t>
            </w:r>
            <w:proofErr w:type="spellEnd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 xml:space="preserve">, главный по клиентскому сервису </w:t>
            </w:r>
            <w:proofErr w:type="spellStart"/>
            <w:r w:rsidRPr="00911276">
              <w:rPr>
                <w:rFonts w:ascii="Roboto" w:hAnsi="Roboto"/>
                <w:color w:val="000000"/>
                <w:sz w:val="26"/>
                <w:szCs w:val="26"/>
              </w:rPr>
              <w:t>InSales</w:t>
            </w:r>
            <w:proofErr w:type="spellEnd"/>
            <w:r>
              <w:rPr>
                <w:rFonts w:ascii="Roboto" w:hAnsi="Roboto"/>
                <w:color w:val="000000"/>
                <w:sz w:val="26"/>
                <w:szCs w:val="26"/>
              </w:rPr>
              <w:sym w:font="Symbol" w:char="F0FC"/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  <w:t xml:space="preserve"> Антон Ананьин, product-менеджер ЕКАМ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sym w:font="Symbol" w:char="F0FC"/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  <w:t>Подробности и регистрация по ссылке</w:t>
            </w:r>
            <w:r w:rsidRPr="00911276">
              <w:rPr>
                <w:rFonts w:ascii="Roboto" w:hAnsi="Roboto"/>
                <w:color w:val="000000"/>
                <w:sz w:val="26"/>
                <w:szCs w:val="26"/>
              </w:rPr>
              <w:br/>
            </w:r>
            <w:hyperlink r:id="rId6" w:history="1">
              <w:r w:rsidRPr="00911276">
                <w:rPr>
                  <w:rStyle w:val="a9"/>
                  <w:rFonts w:ascii="Roboto" w:hAnsi="Roboto"/>
                  <w:color w:val="428BCA"/>
                  <w:sz w:val="26"/>
                  <w:szCs w:val="26"/>
                </w:rPr>
                <w:t>http://s-d-l.ru/online-intensiv-ishopstart/202105?utm_source=mybiz</w:t>
              </w:r>
            </w:hyperlink>
          </w:p>
          <w:p w:rsidR="00B975E9" w:rsidRPr="00463A58" w:rsidRDefault="00B975E9" w:rsidP="00911276">
            <w:pPr>
              <w:shd w:val="clear" w:color="auto" w:fill="FFFFFF"/>
              <w:spacing w:line="390" w:lineRule="atLeast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A9631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3098"/>
    <w:multiLevelType w:val="multilevel"/>
    <w:tmpl w:val="FE2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273AF"/>
    <w:multiLevelType w:val="multilevel"/>
    <w:tmpl w:val="B6AC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4320B"/>
    <w:multiLevelType w:val="multilevel"/>
    <w:tmpl w:val="23A4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536E4"/>
    <w:multiLevelType w:val="multilevel"/>
    <w:tmpl w:val="25B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615CBE"/>
    <w:multiLevelType w:val="multilevel"/>
    <w:tmpl w:val="6C0C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13"/>
  </w:num>
  <w:num w:numId="11">
    <w:abstractNumId w:val="7"/>
  </w:num>
  <w:num w:numId="12">
    <w:abstractNumId w:val="3"/>
  </w:num>
  <w:num w:numId="13">
    <w:abstractNumId w:val="15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50ECE"/>
    <w:rsid w:val="000575D8"/>
    <w:rsid w:val="000A13B4"/>
    <w:rsid w:val="000A7E4A"/>
    <w:rsid w:val="000B3A18"/>
    <w:rsid w:val="000C1359"/>
    <w:rsid w:val="000C479E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25C9B"/>
    <w:rsid w:val="00295755"/>
    <w:rsid w:val="00303972"/>
    <w:rsid w:val="00334039"/>
    <w:rsid w:val="00335E16"/>
    <w:rsid w:val="00374C1B"/>
    <w:rsid w:val="003855F4"/>
    <w:rsid w:val="003B0129"/>
    <w:rsid w:val="003F24F2"/>
    <w:rsid w:val="00410D7C"/>
    <w:rsid w:val="004208CC"/>
    <w:rsid w:val="00460E76"/>
    <w:rsid w:val="00463A58"/>
    <w:rsid w:val="00475619"/>
    <w:rsid w:val="0048632B"/>
    <w:rsid w:val="004C1A3A"/>
    <w:rsid w:val="004C69F7"/>
    <w:rsid w:val="004E6884"/>
    <w:rsid w:val="005077C1"/>
    <w:rsid w:val="00527BDB"/>
    <w:rsid w:val="005332D4"/>
    <w:rsid w:val="00537B09"/>
    <w:rsid w:val="005567E9"/>
    <w:rsid w:val="0058435E"/>
    <w:rsid w:val="00587586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36FD"/>
    <w:rsid w:val="0067495F"/>
    <w:rsid w:val="006E5D85"/>
    <w:rsid w:val="006F3F17"/>
    <w:rsid w:val="00712174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1276"/>
    <w:rsid w:val="00913A3A"/>
    <w:rsid w:val="009768ED"/>
    <w:rsid w:val="00993D09"/>
    <w:rsid w:val="009E2BF8"/>
    <w:rsid w:val="009F2A78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B162E5"/>
    <w:rsid w:val="00B37EEC"/>
    <w:rsid w:val="00B975E9"/>
    <w:rsid w:val="00BC588E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00B83"/>
    <w:rsid w:val="00D15B9C"/>
    <w:rsid w:val="00D33E81"/>
    <w:rsid w:val="00D47B98"/>
    <w:rsid w:val="00D52C22"/>
    <w:rsid w:val="00DC3CFD"/>
    <w:rsid w:val="00DF4375"/>
    <w:rsid w:val="00E35962"/>
    <w:rsid w:val="00E41962"/>
    <w:rsid w:val="00E72FB9"/>
    <w:rsid w:val="00EA7F95"/>
    <w:rsid w:val="00EF69A2"/>
    <w:rsid w:val="00F23A2E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2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00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48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8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5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82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783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-d-l.ru/online-intensiv-ishopstart/202105?utm_source=mybi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5</cp:revision>
  <cp:lastPrinted>2019-08-06T09:16:00Z</cp:lastPrinted>
  <dcterms:created xsi:type="dcterms:W3CDTF">2021-05-12T05:37:00Z</dcterms:created>
  <dcterms:modified xsi:type="dcterms:W3CDTF">2021-05-12T05:43:00Z</dcterms:modified>
</cp:coreProperties>
</file>