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22"/>
      </w:tblGrid>
      <w:tr w:rsidR="0055213B" w:rsidRPr="0055213B" w:rsidTr="0055213B">
        <w:tc>
          <w:tcPr>
            <w:tcW w:w="9355" w:type="dxa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922"/>
            </w:tblGrid>
            <w:tr w:rsidR="0055213B" w:rsidRPr="0055213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922"/>
                  </w:tblGrid>
                  <w:tr w:rsidR="0055213B" w:rsidRPr="0055213B" w:rsidTr="0055213B">
                    <w:tc>
                      <w:tcPr>
                        <w:tcW w:w="9355" w:type="dxa"/>
                        <w:tcMar>
                          <w:top w:w="251" w:type="dxa"/>
                          <w:left w:w="251" w:type="dxa"/>
                          <w:bottom w:w="0" w:type="dxa"/>
                          <w:right w:w="251" w:type="dxa"/>
                        </w:tcMar>
                        <w:hideMark/>
                      </w:tcPr>
                      <w:p w:rsidR="0055213B" w:rsidRPr="0055213B" w:rsidRDefault="0055213B" w:rsidP="0055213B">
                        <w:pPr>
                          <w:spacing w:after="167" w:line="240" w:lineRule="auto"/>
                          <w:jc w:val="center"/>
                          <w:outlineLvl w:val="1"/>
                          <w:rPr>
                            <w:rFonts w:ascii="Trebuchet MS" w:eastAsia="Times New Roman" w:hAnsi="Trebuchet MS" w:cs="Times New Roman"/>
                            <w:color w:val="333333"/>
                            <w:sz w:val="50"/>
                            <w:szCs w:val="50"/>
                          </w:rPr>
                        </w:pPr>
                        <w:r w:rsidRPr="0055213B">
                          <w:rPr>
                            <w:rFonts w:ascii="Trebuchet MS" w:eastAsia="Times New Roman" w:hAnsi="Trebuchet MS" w:cs="Times New Roman"/>
                            <w:color w:val="333333"/>
                            <w:sz w:val="50"/>
                            <w:szCs w:val="50"/>
                          </w:rPr>
                          <w:t xml:space="preserve">Приглашаем предпринимателей региона принять участие в оценке </w:t>
                        </w:r>
                        <w:proofErr w:type="spellStart"/>
                        <w:r w:rsidRPr="0055213B">
                          <w:rPr>
                            <w:rFonts w:ascii="Trebuchet MS" w:eastAsia="Times New Roman" w:hAnsi="Trebuchet MS" w:cs="Times New Roman"/>
                            <w:color w:val="333333"/>
                            <w:sz w:val="50"/>
                            <w:szCs w:val="50"/>
                          </w:rPr>
                          <w:t>антикоррупционных</w:t>
                        </w:r>
                        <w:proofErr w:type="spellEnd"/>
                        <w:r w:rsidRPr="0055213B">
                          <w:rPr>
                            <w:rFonts w:ascii="Trebuchet MS" w:eastAsia="Times New Roman" w:hAnsi="Trebuchet MS" w:cs="Times New Roman"/>
                            <w:color w:val="333333"/>
                            <w:sz w:val="50"/>
                            <w:szCs w:val="50"/>
                          </w:rPr>
                          <w:t xml:space="preserve"> настроений </w:t>
                        </w:r>
                        <w:r w:rsidRPr="0055213B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333333"/>
                            <w:sz w:val="50"/>
                          </w:rPr>
                          <w:t>«Бизнес-барометр коррупции»</w:t>
                        </w:r>
                      </w:p>
                    </w:tc>
                  </w:tr>
                </w:tbl>
                <w:p w:rsidR="0055213B" w:rsidRPr="0055213B" w:rsidRDefault="0055213B" w:rsidP="005521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</w:tc>
            </w:tr>
          </w:tbl>
          <w:p w:rsidR="0055213B" w:rsidRPr="0055213B" w:rsidRDefault="0055213B" w:rsidP="005521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</w:tbl>
    <w:p w:rsidR="0055213B" w:rsidRPr="0055213B" w:rsidRDefault="0055213B" w:rsidP="005521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22"/>
      </w:tblGrid>
      <w:tr w:rsidR="0055213B" w:rsidRPr="0055213B" w:rsidTr="0055213B">
        <w:tc>
          <w:tcPr>
            <w:tcW w:w="10500" w:type="dxa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922"/>
            </w:tblGrid>
            <w:tr w:rsidR="0055213B" w:rsidRPr="0055213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5213B" w:rsidRPr="0055213B" w:rsidRDefault="0055213B" w:rsidP="0055213B">
                  <w:pPr>
                    <w:spacing w:after="0" w:line="240" w:lineRule="auto"/>
                    <w:divId w:val="999507962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55213B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</w:tc>
            </w:tr>
          </w:tbl>
          <w:p w:rsidR="0055213B" w:rsidRPr="0055213B" w:rsidRDefault="0055213B" w:rsidP="005521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</w:tbl>
    <w:p w:rsidR="0055213B" w:rsidRPr="0055213B" w:rsidRDefault="0055213B" w:rsidP="005521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22"/>
      </w:tblGrid>
      <w:tr w:rsidR="0055213B" w:rsidRPr="0055213B" w:rsidTr="0055213B">
        <w:tc>
          <w:tcPr>
            <w:tcW w:w="9922" w:type="dxa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922"/>
            </w:tblGrid>
            <w:tr w:rsidR="0055213B" w:rsidRPr="0055213B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922"/>
                  </w:tblGrid>
                  <w:tr w:rsidR="0055213B" w:rsidRPr="0055213B">
                    <w:tc>
                      <w:tcPr>
                        <w:tcW w:w="10050" w:type="dxa"/>
                        <w:tcMar>
                          <w:top w:w="251" w:type="dxa"/>
                          <w:left w:w="251" w:type="dxa"/>
                          <w:bottom w:w="251" w:type="dxa"/>
                          <w:right w:w="251" w:type="dxa"/>
                        </w:tcMar>
                        <w:hideMark/>
                      </w:tcPr>
                      <w:p w:rsidR="0055213B" w:rsidRPr="0055213B" w:rsidRDefault="0055213B" w:rsidP="0055213B">
                        <w:pPr>
                          <w:spacing w:after="167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333333"/>
                            <w:sz w:val="27"/>
                            <w:szCs w:val="27"/>
                          </w:rPr>
                        </w:pPr>
                        <w:r w:rsidRPr="0055213B">
                          <w:rPr>
                            <w:rFonts w:ascii="Trebuchet MS" w:eastAsia="Times New Roman" w:hAnsi="Trebuchet MS" w:cs="Times New Roman"/>
                            <w:color w:val="333333"/>
                            <w:sz w:val="27"/>
                            <w:szCs w:val="27"/>
                          </w:rPr>
                          <w:t xml:space="preserve">Торгово-промышленная палата Алтайского края приглашает принять участие в </w:t>
                        </w:r>
                        <w:proofErr w:type="gramStart"/>
                        <w:r w:rsidRPr="0055213B">
                          <w:rPr>
                            <w:rFonts w:ascii="Trebuchet MS" w:eastAsia="Times New Roman" w:hAnsi="Trebuchet MS" w:cs="Times New Roman"/>
                            <w:color w:val="333333"/>
                            <w:sz w:val="27"/>
                            <w:szCs w:val="27"/>
                          </w:rPr>
                          <w:t>I</w:t>
                        </w:r>
                        <w:proofErr w:type="gramEnd"/>
                        <w:r w:rsidRPr="0055213B">
                          <w:rPr>
                            <w:rFonts w:ascii="Trebuchet MS" w:eastAsia="Times New Roman" w:hAnsi="Trebuchet MS" w:cs="Times New Roman"/>
                            <w:color w:val="333333"/>
                            <w:sz w:val="27"/>
                            <w:szCs w:val="27"/>
                          </w:rPr>
                          <w:t>Х этапе специального проекта ТПП РФ «</w:t>
                        </w:r>
                        <w:r w:rsidRPr="0055213B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333333"/>
                            <w:sz w:val="27"/>
                          </w:rPr>
                          <w:t>БИЗНЕС-БАРОМЕТР КОРРУПЦИИ</w:t>
                        </w:r>
                        <w:r w:rsidRPr="0055213B">
                          <w:rPr>
                            <w:rFonts w:ascii="Trebuchet MS" w:eastAsia="Times New Roman" w:hAnsi="Trebuchet MS" w:cs="Times New Roman"/>
                            <w:color w:val="333333"/>
                            <w:sz w:val="27"/>
                            <w:szCs w:val="27"/>
                          </w:rPr>
                          <w:t xml:space="preserve">» – независимого анонимного исследования предпринимателей с целью замера </w:t>
                        </w:r>
                        <w:proofErr w:type="spellStart"/>
                        <w:r w:rsidRPr="0055213B">
                          <w:rPr>
                            <w:rFonts w:ascii="Trebuchet MS" w:eastAsia="Times New Roman" w:hAnsi="Trebuchet MS" w:cs="Times New Roman"/>
                            <w:color w:val="333333"/>
                            <w:sz w:val="27"/>
                            <w:szCs w:val="27"/>
                          </w:rPr>
                          <w:t>антикоррупционных</w:t>
                        </w:r>
                        <w:proofErr w:type="spellEnd"/>
                        <w:r w:rsidRPr="0055213B">
                          <w:rPr>
                            <w:rFonts w:ascii="Trebuchet MS" w:eastAsia="Times New Roman" w:hAnsi="Trebuchet MS" w:cs="Times New Roman"/>
                            <w:color w:val="333333"/>
                            <w:sz w:val="27"/>
                            <w:szCs w:val="27"/>
                          </w:rPr>
                          <w:t xml:space="preserve"> настроений и оценки </w:t>
                        </w:r>
                        <w:proofErr w:type="spellStart"/>
                        <w:r w:rsidRPr="0055213B">
                          <w:rPr>
                            <w:rFonts w:ascii="Trebuchet MS" w:eastAsia="Times New Roman" w:hAnsi="Trebuchet MS" w:cs="Times New Roman"/>
                            <w:color w:val="333333"/>
                            <w:sz w:val="27"/>
                            <w:szCs w:val="27"/>
                          </w:rPr>
                          <w:t>антикоррупционной</w:t>
                        </w:r>
                        <w:proofErr w:type="spellEnd"/>
                        <w:r w:rsidRPr="0055213B">
                          <w:rPr>
                            <w:rFonts w:ascii="Trebuchet MS" w:eastAsia="Times New Roman" w:hAnsi="Trebuchet MS" w:cs="Times New Roman"/>
                            <w:color w:val="333333"/>
                            <w:sz w:val="27"/>
                            <w:szCs w:val="27"/>
                          </w:rPr>
                          <w:t xml:space="preserve"> политики в России.</w:t>
                        </w:r>
                      </w:p>
                      <w:p w:rsidR="0055213B" w:rsidRPr="0055213B" w:rsidRDefault="0055213B" w:rsidP="0055213B">
                        <w:pPr>
                          <w:spacing w:after="167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333333"/>
                            <w:sz w:val="27"/>
                            <w:szCs w:val="27"/>
                          </w:rPr>
                        </w:pPr>
                        <w:r w:rsidRPr="0055213B">
                          <w:rPr>
                            <w:rFonts w:ascii="Trebuchet MS" w:eastAsia="Times New Roman" w:hAnsi="Trebuchet MS" w:cs="Times New Roman"/>
                            <w:color w:val="333333"/>
                            <w:sz w:val="27"/>
                            <w:szCs w:val="27"/>
                          </w:rPr>
                          <w:t>Отметим, проект отвечает задачам национального проекта «</w:t>
                        </w:r>
                        <w:r w:rsidRPr="0055213B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333333"/>
                            <w:sz w:val="27"/>
                          </w:rPr>
                          <w:t>Малое и среднее предпринимательство и поддержка индивидуальной предпринимательской инициативы</w:t>
                        </w:r>
                        <w:r w:rsidRPr="0055213B">
                          <w:rPr>
                            <w:rFonts w:ascii="Trebuchet MS" w:eastAsia="Times New Roman" w:hAnsi="Trebuchet MS" w:cs="Times New Roman"/>
                            <w:color w:val="333333"/>
                            <w:sz w:val="27"/>
                            <w:szCs w:val="27"/>
                          </w:rPr>
                          <w:t>» в части создания благоприятного предпринимательского климата.</w:t>
                        </w:r>
                      </w:p>
                      <w:p w:rsidR="0055213B" w:rsidRPr="0055213B" w:rsidRDefault="0055213B" w:rsidP="0055213B">
                        <w:pPr>
                          <w:spacing w:after="167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333333"/>
                            <w:sz w:val="27"/>
                            <w:szCs w:val="27"/>
                          </w:rPr>
                        </w:pPr>
                        <w:r w:rsidRPr="0055213B">
                          <w:rPr>
                            <w:rFonts w:ascii="Trebuchet MS" w:eastAsia="Times New Roman" w:hAnsi="Trebuchet MS" w:cs="Times New Roman"/>
                            <w:color w:val="333333"/>
                            <w:sz w:val="27"/>
                            <w:szCs w:val="27"/>
                          </w:rPr>
                          <w:t>В предыдущих этапах приняли участие около 200 тыс. предпринимателей из 85 регионов страны. Проведение исследования «БИЗНЕС-БАРОМЕТР КОРРУПЦИИ» закреплено пунктом 24 Национального плана противодействия коррупции на 2021-2024 годы, утвержденного Указом Президента Российской Федерации от 16.08.2021 № 478.</w:t>
                        </w:r>
                      </w:p>
                      <w:p w:rsidR="0055213B" w:rsidRPr="0055213B" w:rsidRDefault="0055213B" w:rsidP="0055213B">
                        <w:pPr>
                          <w:spacing w:after="167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333333"/>
                            <w:sz w:val="27"/>
                            <w:szCs w:val="27"/>
                          </w:rPr>
                        </w:pPr>
                        <w:r w:rsidRPr="0055213B">
                          <w:rPr>
                            <w:rFonts w:ascii="Trebuchet MS" w:eastAsia="Times New Roman" w:hAnsi="Trebuchet MS" w:cs="Times New Roman"/>
                            <w:color w:val="333333"/>
                            <w:sz w:val="27"/>
                            <w:szCs w:val="27"/>
                          </w:rPr>
                          <w:t xml:space="preserve">Каждое высказанное мнение предпринимателя принципиально важно для получения объективной информации о проводимой работе по противодействию коррупции в регионах России. Управление Президента Российской Федерации по вопросам противодействия коррупции будет проинформировано о полученных результатах для внесения корректировки в региональные </w:t>
                        </w:r>
                        <w:proofErr w:type="spellStart"/>
                        <w:r w:rsidRPr="0055213B">
                          <w:rPr>
                            <w:rFonts w:ascii="Trebuchet MS" w:eastAsia="Times New Roman" w:hAnsi="Trebuchet MS" w:cs="Times New Roman"/>
                            <w:color w:val="333333"/>
                            <w:sz w:val="27"/>
                            <w:szCs w:val="27"/>
                          </w:rPr>
                          <w:t>антикоррупционные</w:t>
                        </w:r>
                        <w:proofErr w:type="spellEnd"/>
                        <w:r w:rsidRPr="0055213B">
                          <w:rPr>
                            <w:rFonts w:ascii="Trebuchet MS" w:eastAsia="Times New Roman" w:hAnsi="Trebuchet MS" w:cs="Times New Roman"/>
                            <w:color w:val="333333"/>
                            <w:sz w:val="27"/>
                            <w:szCs w:val="27"/>
                          </w:rPr>
                          <w:t xml:space="preserve"> программы. Анкета состоит из тринадцати основных </w:t>
                        </w:r>
                        <w:proofErr w:type="spellStart"/>
                        <w:r w:rsidRPr="0055213B">
                          <w:rPr>
                            <w:rFonts w:ascii="Trebuchet MS" w:eastAsia="Times New Roman" w:hAnsi="Trebuchet MS" w:cs="Times New Roman"/>
                            <w:color w:val="333333"/>
                            <w:sz w:val="27"/>
                            <w:szCs w:val="27"/>
                          </w:rPr>
                          <w:t>вопросов</w:t>
                        </w:r>
                        <w:proofErr w:type="gramStart"/>
                        <w:r w:rsidRPr="0055213B">
                          <w:rPr>
                            <w:rFonts w:ascii="Trebuchet MS" w:eastAsia="Times New Roman" w:hAnsi="Trebuchet MS" w:cs="Times New Roman"/>
                            <w:color w:val="333333"/>
                            <w:sz w:val="27"/>
                            <w:szCs w:val="27"/>
                          </w:rPr>
                          <w:t>,н</w:t>
                        </w:r>
                        <w:proofErr w:type="gramEnd"/>
                        <w:r w:rsidRPr="0055213B">
                          <w:rPr>
                            <w:rFonts w:ascii="Trebuchet MS" w:eastAsia="Times New Roman" w:hAnsi="Trebuchet MS" w:cs="Times New Roman"/>
                            <w:color w:val="333333"/>
                            <w:sz w:val="27"/>
                            <w:szCs w:val="27"/>
                          </w:rPr>
                          <w:t>а</w:t>
                        </w:r>
                        <w:proofErr w:type="spellEnd"/>
                        <w:r w:rsidRPr="0055213B">
                          <w:rPr>
                            <w:rFonts w:ascii="Trebuchet MS" w:eastAsia="Times New Roman" w:hAnsi="Trebuchet MS" w:cs="Times New Roman"/>
                            <w:color w:val="333333"/>
                            <w:sz w:val="27"/>
                            <w:szCs w:val="27"/>
                          </w:rPr>
                          <w:t xml:space="preserve"> ее заполнение потребуется не более десяти минут.</w:t>
                        </w:r>
                      </w:p>
                      <w:p w:rsidR="0055213B" w:rsidRPr="0055213B" w:rsidRDefault="0055213B" w:rsidP="0055213B">
                        <w:pPr>
                          <w:spacing w:after="167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color w:val="333333"/>
                            <w:sz w:val="27"/>
                            <w:szCs w:val="27"/>
                          </w:rPr>
                        </w:pPr>
                        <w:r w:rsidRPr="0055213B">
                          <w:rPr>
                            <w:rFonts w:ascii="Trebuchet MS" w:eastAsia="Times New Roman" w:hAnsi="Trebuchet MS" w:cs="Times New Roman"/>
                            <w:color w:val="333333"/>
                            <w:sz w:val="27"/>
                            <w:szCs w:val="27"/>
                          </w:rPr>
                          <w:t>ТПП РФ как организация, на постоянной основе проводящая опросы предпринимателей по острым и актуальным проблемам, гарантирует при проведении данного опроса независимость и конфиденциальность респондентов.</w:t>
                        </w:r>
                      </w:p>
                      <w:p w:rsidR="0055213B" w:rsidRPr="0055213B" w:rsidRDefault="0055213B" w:rsidP="0055213B">
                        <w:pPr>
                          <w:rPr>
                            <w:rFonts w:ascii="Trebuchet MS" w:eastAsia="Times New Roman" w:hAnsi="Trebuchet MS" w:cs="Times New Roman"/>
                            <w:color w:val="333333"/>
                            <w:sz w:val="27"/>
                            <w:szCs w:val="27"/>
                          </w:rPr>
                        </w:pPr>
                        <w:r w:rsidRPr="0055213B">
                          <w:rPr>
                            <w:rFonts w:ascii="Trebuchet MS" w:eastAsia="Times New Roman" w:hAnsi="Trebuchet MS" w:cs="Times New Roman"/>
                            <w:color w:val="333333"/>
                            <w:sz w:val="27"/>
                            <w:szCs w:val="27"/>
                          </w:rPr>
                          <w:t>Анонимное анкетирование можно пройти</w:t>
                        </w:r>
                        <w:r>
                          <w:rPr>
                            <w:rFonts w:ascii="Trebuchet MS" w:eastAsia="Times New Roman" w:hAnsi="Trebuchet MS" w:cs="Times New Roman"/>
                            <w:color w:val="333333"/>
                            <w:sz w:val="27"/>
                            <w:szCs w:val="27"/>
                          </w:rPr>
                          <w:t xml:space="preserve"> </w:t>
                        </w:r>
                        <w:r w:rsidRPr="0055213B">
                          <w:rPr>
                            <w:rFonts w:ascii="Trebuchet MS" w:eastAsia="Times New Roman" w:hAnsi="Trebuchet MS" w:cs="Times New Roman"/>
                            <w:color w:val="333333"/>
                            <w:sz w:val="27"/>
                            <w:szCs w:val="27"/>
                          </w:rPr>
                          <w:t> </w:t>
                        </w:r>
                        <w:r w:rsidRPr="0055213B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333333"/>
                            <w:sz w:val="27"/>
                            <w:u w:val="single"/>
                          </w:rPr>
                          <w:t>до 12 ноября 2021 года.</w:t>
                        </w:r>
                      </w:p>
                    </w:tc>
                  </w:tr>
                </w:tbl>
                <w:p w:rsidR="0055213B" w:rsidRPr="0055213B" w:rsidRDefault="0055213B" w:rsidP="005521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</w:tc>
            </w:tr>
          </w:tbl>
          <w:p w:rsidR="0055213B" w:rsidRPr="0055213B" w:rsidRDefault="0055213B" w:rsidP="005521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</w:p>
        </w:tc>
      </w:tr>
    </w:tbl>
    <w:p w:rsidR="0055213B" w:rsidRDefault="0055213B">
      <w:r w:rsidRPr="0055213B">
        <w:rPr>
          <w:rFonts w:ascii="Trebuchet MS" w:eastAsia="Times New Roman" w:hAnsi="Trebuchet MS" w:cs="Times New Roman"/>
          <w:color w:val="333333"/>
          <w:sz w:val="27"/>
          <w:szCs w:val="27"/>
        </w:rPr>
        <w:t>по ссылке</w:t>
      </w:r>
      <w:r w:rsidRPr="0055213B">
        <w:t xml:space="preserve"> </w:t>
      </w:r>
      <w:r>
        <w:t xml:space="preserve">  </w:t>
      </w:r>
      <w:r w:rsidRPr="0055213B">
        <w:rPr>
          <w:sz w:val="32"/>
          <w:szCs w:val="32"/>
        </w:rPr>
        <w:t>https://bbk-9.testograf.ru</w:t>
      </w:r>
    </w:p>
    <w:sectPr w:rsidR="0055213B" w:rsidSect="0055213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5213B"/>
    <w:rsid w:val="0055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21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213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55213B"/>
    <w:rPr>
      <w:b/>
      <w:bCs/>
    </w:rPr>
  </w:style>
  <w:style w:type="paragraph" w:styleId="a4">
    <w:name w:val="Normal (Web)"/>
    <w:basedOn w:val="a"/>
    <w:uiPriority w:val="99"/>
    <w:unhideWhenUsed/>
    <w:rsid w:val="0055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0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Гутникова</dc:creator>
  <cp:keywords/>
  <dc:description/>
  <cp:lastModifiedBy>Гутникова</cp:lastModifiedBy>
  <cp:revision>2</cp:revision>
  <dcterms:created xsi:type="dcterms:W3CDTF">2021-10-28T04:14:00Z</dcterms:created>
  <dcterms:modified xsi:type="dcterms:W3CDTF">2021-10-28T04:18:00Z</dcterms:modified>
</cp:coreProperties>
</file>