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84772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94BD0" w:rsidTr="000F71D4">
        <w:trPr>
          <w:trHeight w:val="183"/>
        </w:trPr>
        <w:tc>
          <w:tcPr>
            <w:tcW w:w="5000" w:type="pct"/>
            <w:shd w:val="clear" w:color="auto" w:fill="F5F6FA"/>
            <w:hideMark/>
          </w:tcPr>
          <w:p w:rsidR="00A55A76" w:rsidRDefault="00A55A76" w:rsidP="00A55A7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</w:p>
          <w:p w:rsidR="00A55A76" w:rsidRPr="00A55A76" w:rsidRDefault="00A55A76" w:rsidP="00A55A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Центр «Мой бизнес» и АО «Деловая среда» запускают новую меру поддержки для предпринимателей. В нее входит:</w:t>
            </w:r>
          </w:p>
          <w:p w:rsidR="00A55A76" w:rsidRPr="00A55A76" w:rsidRDefault="00A55A76" w:rsidP="00A55A7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proofErr w:type="spellStart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премиум-размещение</w:t>
            </w:r>
            <w:proofErr w:type="spellEnd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 xml:space="preserve"> вашей компании на картах 2гис;</w:t>
            </w:r>
          </w:p>
          <w:p w:rsidR="00A55A76" w:rsidRPr="00A55A76" w:rsidRDefault="00A55A76" w:rsidP="00A55A7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proofErr w:type="gramStart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очная</w:t>
            </w:r>
            <w:proofErr w:type="gramEnd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 xml:space="preserve"> и </w:t>
            </w:r>
            <w:proofErr w:type="spellStart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онлайн</w:t>
            </w:r>
            <w:proofErr w:type="spellEnd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 xml:space="preserve"> лекции по разработке маркетинговой стратегии, созданию продающего сайта и продвижению в </w:t>
            </w:r>
            <w:proofErr w:type="spellStart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соцсетях</w:t>
            </w:r>
            <w:proofErr w:type="spellEnd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;</w:t>
            </w:r>
          </w:p>
          <w:p w:rsidR="00A55A76" w:rsidRPr="00A55A76" w:rsidRDefault="00A55A76" w:rsidP="00A55A7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аудит вашего бизнеса и подбор оптимальных каналов продвижения</w:t>
            </w:r>
          </w:p>
          <w:p w:rsidR="00A55A76" w:rsidRPr="00A55A76" w:rsidRDefault="00A55A76" w:rsidP="00A55A76">
            <w:pPr>
              <w:shd w:val="clear" w:color="auto" w:fill="FFFFFF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</w:p>
          <w:p w:rsidR="00A55A76" w:rsidRPr="00A55A76" w:rsidRDefault="00A55A76" w:rsidP="00A55A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  Данная мера поддержки позволит вам:</w:t>
            </w:r>
          </w:p>
          <w:p w:rsidR="00A55A76" w:rsidRPr="00A55A76" w:rsidRDefault="00A55A76" w:rsidP="00A55A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привлечь внимание потенциальных покупателей к вашей компании в поисковой выдаче и на карте;</w:t>
            </w:r>
          </w:p>
          <w:p w:rsidR="00A55A76" w:rsidRPr="00A55A76" w:rsidRDefault="00A55A76" w:rsidP="00A55A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proofErr w:type="gramStart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 xml:space="preserve">помочь пользователям сделать выбор в вашу пользу через полезный </w:t>
            </w:r>
            <w:proofErr w:type="spellStart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контент</w:t>
            </w:r>
            <w:proofErr w:type="spellEnd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 xml:space="preserve"> в карточке компании;</w:t>
            </w:r>
            <w:proofErr w:type="gramEnd"/>
          </w:p>
          <w:p w:rsidR="00A55A76" w:rsidRPr="00A55A76" w:rsidRDefault="00A55A76" w:rsidP="00A55A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получать заказы от заинтересованных пользователей непосредственно из 2ГИС.</w:t>
            </w:r>
          </w:p>
          <w:p w:rsidR="00A55A76" w:rsidRPr="00A55A76" w:rsidRDefault="00A55A76" w:rsidP="00A55A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r w:rsidRPr="00A55A76">
              <w:rPr>
                <w:rFonts w:ascii="Roboto" w:hAnsi="Roboto"/>
                <w:color w:val="000000"/>
                <w:sz w:val="32"/>
                <w:szCs w:val="32"/>
              </w:rPr>
              <w:br/>
              <w:t>  Услуга предоставляется бесплатно и доступна только для 100 предпринимателей.</w:t>
            </w:r>
          </w:p>
          <w:p w:rsidR="00A55A76" w:rsidRPr="00A55A76" w:rsidRDefault="00A55A76" w:rsidP="00A55A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 xml:space="preserve">Обращаем внимание, что услуга не доступна получателям маркетинговой поддержки в центре "Мой бизнес" в 2021 году (разработка сайта, видеоролика, презентационных материалов, интернет-продвижение, </w:t>
            </w:r>
            <w:proofErr w:type="spellStart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брендинг</w:t>
            </w:r>
            <w:proofErr w:type="spellEnd"/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).</w:t>
            </w:r>
          </w:p>
          <w:p w:rsidR="00A55A76" w:rsidRPr="00A55A76" w:rsidRDefault="00A55A76" w:rsidP="00A55A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  <w:r w:rsidRPr="00A55A76">
              <w:rPr>
                <w:rFonts w:ascii="Roboto" w:hAnsi="Roboto"/>
                <w:color w:val="000000"/>
                <w:sz w:val="32"/>
                <w:szCs w:val="32"/>
              </w:rPr>
              <w:t>Узнать подробности и оставить заявку на получение данной меры поддержки можно на сайте </w:t>
            </w:r>
            <w:hyperlink r:id="rId6" w:history="1">
              <w:r w:rsidRPr="00A55A76">
                <w:rPr>
                  <w:rStyle w:val="a9"/>
                  <w:rFonts w:ascii="Roboto" w:hAnsi="Roboto"/>
                  <w:color w:val="428BCA"/>
                  <w:sz w:val="32"/>
                  <w:szCs w:val="32"/>
                </w:rPr>
                <w:t>https://clck.ru/YVWTp</w:t>
              </w:r>
            </w:hyperlink>
          </w:p>
          <w:p w:rsidR="00D94BD0" w:rsidRPr="00272F9A" w:rsidRDefault="00D94BD0" w:rsidP="00D94BD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</w:p>
        </w:tc>
      </w:tr>
      <w:tr w:rsidR="00D94BD0" w:rsidTr="00D94BD0">
        <w:trPr>
          <w:trHeight w:val="14178"/>
        </w:trPr>
        <w:tc>
          <w:tcPr>
            <w:tcW w:w="5000" w:type="pct"/>
            <w:shd w:val="clear" w:color="auto" w:fill="F5F6FA"/>
            <w:hideMark/>
          </w:tcPr>
          <w:p w:rsidR="00D94BD0" w:rsidRPr="00272F9A" w:rsidRDefault="00D94BD0" w:rsidP="00FF5C44">
            <w:pPr>
              <w:shd w:val="clear" w:color="auto" w:fill="FFFFFF"/>
              <w:rPr>
                <w:rFonts w:ascii="Roboto" w:hAnsi="Roboto"/>
                <w:color w:val="000000"/>
                <w:sz w:val="26"/>
                <w:szCs w:val="26"/>
              </w:rPr>
            </w:pPr>
          </w:p>
        </w:tc>
      </w:tr>
      <w:tr w:rsidR="00D94BD0" w:rsidRPr="00AF07AF" w:rsidTr="000F71D4">
        <w:trPr>
          <w:trHeight w:val="14021"/>
        </w:trPr>
        <w:tc>
          <w:tcPr>
            <w:tcW w:w="5000" w:type="pct"/>
            <w:shd w:val="clear" w:color="auto" w:fill="F5F6FA"/>
            <w:hideMark/>
          </w:tcPr>
          <w:p w:rsidR="00D94BD0" w:rsidRPr="00272F9A" w:rsidRDefault="00D94BD0" w:rsidP="00FF5C44">
            <w:pPr>
              <w:pStyle w:val="a3"/>
              <w:shd w:val="clear" w:color="auto" w:fill="FFFFFF"/>
              <w:spacing w:after="150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A24C6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A3123"/>
    <w:multiLevelType w:val="multilevel"/>
    <w:tmpl w:val="71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801697"/>
    <w:multiLevelType w:val="multilevel"/>
    <w:tmpl w:val="B4C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19792F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35DA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15376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15940"/>
    <w:rsid w:val="00984D37"/>
    <w:rsid w:val="00993D09"/>
    <w:rsid w:val="009E2BF8"/>
    <w:rsid w:val="009F2A78"/>
    <w:rsid w:val="00A05E21"/>
    <w:rsid w:val="00A13D60"/>
    <w:rsid w:val="00A224BB"/>
    <w:rsid w:val="00A55A76"/>
    <w:rsid w:val="00A775CF"/>
    <w:rsid w:val="00A87885"/>
    <w:rsid w:val="00A9631C"/>
    <w:rsid w:val="00AA06EF"/>
    <w:rsid w:val="00AA4CC3"/>
    <w:rsid w:val="00AD29EB"/>
    <w:rsid w:val="00AD5CB7"/>
    <w:rsid w:val="00AF07AF"/>
    <w:rsid w:val="00B01A55"/>
    <w:rsid w:val="00B162E5"/>
    <w:rsid w:val="00B22E87"/>
    <w:rsid w:val="00B37EEC"/>
    <w:rsid w:val="00B975E9"/>
    <w:rsid w:val="00BC588E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94BD0"/>
    <w:rsid w:val="00DC3CFD"/>
    <w:rsid w:val="00DD58E3"/>
    <w:rsid w:val="00DF4375"/>
    <w:rsid w:val="00E35962"/>
    <w:rsid w:val="00E41962"/>
    <w:rsid w:val="00E72FB9"/>
    <w:rsid w:val="00EA7F95"/>
    <w:rsid w:val="00EF69A2"/>
    <w:rsid w:val="00FA24C6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4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9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YVWT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2</cp:revision>
  <cp:lastPrinted>2019-08-06T09:16:00Z</cp:lastPrinted>
  <dcterms:created xsi:type="dcterms:W3CDTF">2021-11-11T03:26:00Z</dcterms:created>
  <dcterms:modified xsi:type="dcterms:W3CDTF">2021-11-11T03:26:00Z</dcterms:modified>
</cp:coreProperties>
</file>