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EA434" w14:textId="77777777" w:rsidR="008032A6" w:rsidRPr="008032A6" w:rsidRDefault="008032A6" w:rsidP="008032A6">
      <w:pPr>
        <w:jc w:val="right"/>
      </w:pPr>
    </w:p>
    <w:p w14:paraId="6FED0B18" w14:textId="05CBE5EA" w:rsidR="00E8500A" w:rsidRDefault="00A25DFC" w:rsidP="00E8500A">
      <w:pPr>
        <w:tabs>
          <w:tab w:val="left" w:pos="426"/>
        </w:tabs>
        <w:spacing w:after="0"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 ПЕРЕПИСЧИКИ</w:t>
      </w:r>
    </w:p>
    <w:p w14:paraId="2841F7CB" w14:textId="60780ABA" w:rsidR="00A25DFC" w:rsidRDefault="00A25DFC" w:rsidP="00E8500A">
      <w:pPr>
        <w:tabs>
          <w:tab w:val="left" w:pos="426"/>
        </w:tabs>
        <w:spacing w:after="0"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ПОЙДЕМ….</w:t>
      </w:r>
    </w:p>
    <w:p w14:paraId="1A32CDF6" w14:textId="77777777" w:rsidR="00E8500A" w:rsidRPr="00E8500A" w:rsidRDefault="00E8500A" w:rsidP="00E8500A">
      <w:pPr>
        <w:tabs>
          <w:tab w:val="left" w:pos="426"/>
        </w:tabs>
        <w:spacing w:after="0" w:line="276" w:lineRule="auto"/>
        <w:ind w:left="426"/>
        <w:rPr>
          <w:rFonts w:ascii="Arial" w:hAnsi="Arial" w:cs="Arial"/>
          <w:b/>
          <w:bCs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7156193A" w14:textId="23F01F08" w:rsidR="00E8500A" w:rsidRDefault="00F91A41" w:rsidP="00000C6F">
      <w:pPr>
        <w:shd w:val="clear" w:color="auto" w:fill="FFFFFF"/>
        <w:spacing w:after="0" w:line="276" w:lineRule="auto"/>
        <w:ind w:left="1134"/>
        <w:jc w:val="both"/>
        <w:rPr>
          <w:rFonts w:ascii="Arial" w:hAnsi="Arial" w:cs="Arial"/>
          <w:b/>
          <w:color w:val="3B3838" w:themeColor="background2" w:themeShade="40"/>
          <w:sz w:val="24"/>
          <w:szCs w:val="24"/>
        </w:rPr>
      </w:pPr>
      <w:r w:rsidRPr="00E8500A">
        <w:rPr>
          <w:rFonts w:ascii="Arial" w:hAnsi="Arial" w:cs="Arial"/>
          <w:b/>
          <w:color w:val="3B3838" w:themeColor="background2" w:themeShade="40"/>
          <w:sz w:val="24"/>
          <w:szCs w:val="24"/>
        </w:rPr>
        <w:t>Всероссийск</w:t>
      </w:r>
      <w:r w:rsidR="00E8500A">
        <w:rPr>
          <w:rFonts w:ascii="Arial" w:hAnsi="Arial" w:cs="Arial"/>
          <w:b/>
          <w:color w:val="3B3838" w:themeColor="background2" w:themeShade="40"/>
          <w:sz w:val="24"/>
          <w:szCs w:val="24"/>
        </w:rPr>
        <w:t>ая</w:t>
      </w:r>
      <w:r w:rsidRPr="00E8500A">
        <w:rPr>
          <w:rFonts w:ascii="Arial" w:hAnsi="Arial" w:cs="Arial"/>
          <w:b/>
          <w:color w:val="3B3838" w:themeColor="background2" w:themeShade="40"/>
          <w:sz w:val="24"/>
          <w:szCs w:val="24"/>
        </w:rPr>
        <w:t xml:space="preserve"> перепис</w:t>
      </w:r>
      <w:r w:rsidR="00E8500A">
        <w:rPr>
          <w:rFonts w:ascii="Arial" w:hAnsi="Arial" w:cs="Arial"/>
          <w:b/>
          <w:color w:val="3B3838" w:themeColor="background2" w:themeShade="40"/>
          <w:sz w:val="24"/>
          <w:szCs w:val="24"/>
        </w:rPr>
        <w:t>ь</w:t>
      </w:r>
      <w:r w:rsidRPr="00E8500A">
        <w:rPr>
          <w:rFonts w:ascii="Arial" w:hAnsi="Arial" w:cs="Arial"/>
          <w:b/>
          <w:color w:val="3B3838" w:themeColor="background2" w:themeShade="40"/>
          <w:sz w:val="24"/>
          <w:szCs w:val="24"/>
        </w:rPr>
        <w:t xml:space="preserve"> </w:t>
      </w:r>
      <w:r w:rsidR="008032A6" w:rsidRPr="00E8500A">
        <w:rPr>
          <w:rFonts w:ascii="Arial" w:hAnsi="Arial" w:cs="Arial"/>
          <w:b/>
          <w:color w:val="3B3838" w:themeColor="background2" w:themeShade="40"/>
          <w:sz w:val="24"/>
          <w:szCs w:val="24"/>
        </w:rPr>
        <w:t xml:space="preserve">населения </w:t>
      </w:r>
      <w:r w:rsidRPr="00E8500A">
        <w:rPr>
          <w:rFonts w:ascii="Arial" w:hAnsi="Arial" w:cs="Arial"/>
          <w:b/>
          <w:color w:val="3B3838" w:themeColor="background2" w:themeShade="40"/>
          <w:sz w:val="24"/>
          <w:szCs w:val="24"/>
        </w:rPr>
        <w:t xml:space="preserve">в Алтайском крае </w:t>
      </w:r>
      <w:r w:rsidR="00101BE4">
        <w:rPr>
          <w:rFonts w:ascii="Arial" w:hAnsi="Arial" w:cs="Arial"/>
          <w:b/>
          <w:color w:val="3B3838" w:themeColor="background2" w:themeShade="40"/>
          <w:sz w:val="24"/>
          <w:szCs w:val="24"/>
        </w:rPr>
        <w:t>завершается</w:t>
      </w:r>
      <w:r w:rsidR="008032A6" w:rsidRPr="00E8500A">
        <w:rPr>
          <w:rFonts w:ascii="Arial" w:hAnsi="Arial" w:cs="Arial"/>
          <w:b/>
          <w:color w:val="3B3838" w:themeColor="background2" w:themeShade="40"/>
          <w:sz w:val="24"/>
          <w:szCs w:val="24"/>
        </w:rPr>
        <w:t xml:space="preserve"> 14 ноября. </w:t>
      </w:r>
      <w:r w:rsidR="009600F8">
        <w:rPr>
          <w:rFonts w:ascii="Arial" w:hAnsi="Arial" w:cs="Arial"/>
          <w:b/>
          <w:color w:val="3B3838" w:themeColor="background2" w:themeShade="40"/>
          <w:sz w:val="24"/>
          <w:szCs w:val="24"/>
        </w:rPr>
        <w:t>Р</w:t>
      </w:r>
      <w:r w:rsidR="00E8500A">
        <w:rPr>
          <w:rFonts w:ascii="Arial" w:hAnsi="Arial" w:cs="Arial"/>
          <w:b/>
          <w:color w:val="3B3838" w:themeColor="background2" w:themeShade="40"/>
          <w:sz w:val="24"/>
          <w:szCs w:val="24"/>
        </w:rPr>
        <w:t xml:space="preserve">уководитель Алтайскрайстата Ольга Ситникова рассказала в ходе пресс-конференции </w:t>
      </w:r>
      <w:r w:rsidR="009600F8">
        <w:rPr>
          <w:rFonts w:ascii="Arial" w:hAnsi="Arial" w:cs="Arial"/>
          <w:b/>
          <w:color w:val="3B3838" w:themeColor="background2" w:themeShade="40"/>
          <w:sz w:val="24"/>
          <w:szCs w:val="24"/>
        </w:rPr>
        <w:t>самым юным журналистам и блогерам Алтайского края о масштабном статистическом мероприятии и способах участия в нем</w:t>
      </w:r>
      <w:r w:rsidR="00A25DFC">
        <w:rPr>
          <w:rFonts w:ascii="Arial" w:hAnsi="Arial" w:cs="Arial"/>
          <w:b/>
          <w:color w:val="3B3838" w:themeColor="background2" w:themeShade="40"/>
          <w:sz w:val="24"/>
          <w:szCs w:val="24"/>
        </w:rPr>
        <w:t>.</w:t>
      </w:r>
    </w:p>
    <w:p w14:paraId="5C5633BB" w14:textId="77777777" w:rsidR="00E8500A" w:rsidRDefault="00E8500A" w:rsidP="00E8500A">
      <w:pPr>
        <w:shd w:val="clear" w:color="auto" w:fill="FFFFFF"/>
        <w:spacing w:after="0" w:line="240" w:lineRule="auto"/>
        <w:ind w:left="1134"/>
        <w:jc w:val="both"/>
        <w:rPr>
          <w:rFonts w:ascii="Arial" w:hAnsi="Arial" w:cs="Arial"/>
          <w:b/>
          <w:color w:val="3B3838" w:themeColor="background2" w:themeShade="40"/>
          <w:sz w:val="24"/>
          <w:szCs w:val="24"/>
        </w:rPr>
      </w:pPr>
    </w:p>
    <w:p w14:paraId="2435E98D" w14:textId="210B4635" w:rsidR="009600F8" w:rsidRDefault="00000C6F" w:rsidP="00424814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Первая цифровая </w:t>
      </w:r>
      <w:r w:rsidR="009600F8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Всероссийская перепись населения идет в Алтайском крае полным ходом. Мальчишки и девчонки из Детской школы тележурналистики – полноправные участники этого исторического в жизни страны события. Многим уже исполнилось 14 лет – с этого возраста юный гражданин вправе самостоятельно сообщать о себе информацию переписчику.</w:t>
      </w:r>
    </w:p>
    <w:p w14:paraId="2A915836" w14:textId="48911B1F" w:rsidR="00424814" w:rsidRPr="00E8500A" w:rsidRDefault="00424814" w:rsidP="00424814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E8500A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Первы</w:t>
      </w: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й</w:t>
      </w:r>
      <w:r w:rsidRPr="00E8500A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вопрос зада</w:t>
      </w: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ла </w:t>
      </w:r>
      <w:r w:rsidRPr="00E8500A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Катя Ломакина</w:t>
      </w: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:</w:t>
      </w:r>
      <w:r w:rsidRPr="00E8500A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</w:t>
      </w:r>
    </w:p>
    <w:p w14:paraId="24F1D8F9" w14:textId="2F39AF64" w:rsidR="00424814" w:rsidRPr="00E8500A" w:rsidRDefault="00424814" w:rsidP="00424814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- </w:t>
      </w:r>
      <w:r w:rsidRPr="00E8500A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Зачем вообще нужна перепись, если существуют такие органы как налоговая и паспортный стол? </w:t>
      </w:r>
    </w:p>
    <w:p w14:paraId="5877A0D0" w14:textId="29EA71D5" w:rsidR="00000C6F" w:rsidRDefault="00000C6F" w:rsidP="00000C6F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000C6F">
        <w:rPr>
          <w:rFonts w:ascii="Arial" w:hAnsi="Arial" w:cs="Arial"/>
          <w:color w:val="464646"/>
          <w:sz w:val="24"/>
          <w:szCs w:val="24"/>
          <w:shd w:val="clear" w:color="auto" w:fill="FFFFFF"/>
        </w:rPr>
        <w:t xml:space="preserve">- </w:t>
      </w:r>
      <w:r w:rsidR="00424814" w:rsidRPr="00000C6F">
        <w:rPr>
          <w:rFonts w:ascii="Arial" w:hAnsi="Arial" w:cs="Arial"/>
          <w:color w:val="464646"/>
          <w:sz w:val="24"/>
          <w:szCs w:val="24"/>
          <w:shd w:val="clear" w:color="auto" w:fill="FFFFFF"/>
        </w:rPr>
        <w:t>В переписном листе практически нет вопросов, ответы на которые можно было бы получить в других базах данных. Ни в одной базе данных также нет информации о национальности, об использовании родного и иностранного либо каких-то других национальных языков. Нет информации по уровню образования. Можно получить данные по количеству получивших начальное, среднее, средне-специальное, высшее образование. Но здесь в разных категориях могут быть учтены одни и те же люди, продолжающие свой образовательный процесс. Перепись же покажет итоговое образование. Ни в одной базе данных нет информации</w:t>
      </w:r>
      <w:r>
        <w:rPr>
          <w:rFonts w:ascii="Arial" w:hAnsi="Arial" w:cs="Arial"/>
          <w:color w:val="464646"/>
          <w:sz w:val="24"/>
          <w:szCs w:val="24"/>
          <w:shd w:val="clear" w:color="auto" w:fill="FFFFFF"/>
        </w:rPr>
        <w:t>,</w:t>
      </w:r>
      <w:r w:rsidR="00424814" w:rsidRPr="00000C6F">
        <w:rPr>
          <w:rFonts w:ascii="Arial" w:hAnsi="Arial" w:cs="Arial"/>
          <w:color w:val="464646"/>
          <w:sz w:val="24"/>
          <w:szCs w:val="24"/>
          <w:shd w:val="clear" w:color="auto" w:fill="FFFFFF"/>
        </w:rPr>
        <w:t xml:space="preserve"> с какой целью люди переезжают из одного региона в другой. Вынуждены ли они работать на производстве, которое расположено в другом населённом пункте или вообще другом субъекте страны. Эта информация будет получена как раз по данным переписи.</w:t>
      </w:r>
      <w:r>
        <w:rPr>
          <w:rFonts w:ascii="Arial" w:hAnsi="Arial" w:cs="Arial"/>
          <w:color w:val="464646"/>
          <w:sz w:val="24"/>
          <w:szCs w:val="24"/>
          <w:shd w:val="clear" w:color="auto" w:fill="FFFFFF"/>
        </w:rPr>
        <w:t xml:space="preserve"> </w:t>
      </w:r>
      <w:r w:rsidR="00424814" w:rsidRPr="00000C6F">
        <w:rPr>
          <w:rFonts w:ascii="Arial" w:hAnsi="Arial" w:cs="Arial"/>
          <w:color w:val="464646"/>
          <w:sz w:val="24"/>
          <w:szCs w:val="24"/>
          <w:shd w:val="clear" w:color="auto" w:fill="FFFFFF"/>
        </w:rPr>
        <w:t>Целые институты работали над этими вопросами. Если бы эти данные были в других базах, то эта информация не собиралась бы в рамках переписи.</w:t>
      </w:r>
      <w:r w:rsidR="00424814" w:rsidRPr="00000C6F">
        <w:rPr>
          <w:rFonts w:ascii="Arial" w:hAnsi="Arial" w:cs="Arial"/>
          <w:sz w:val="24"/>
          <w:szCs w:val="24"/>
          <w:shd w:val="clear" w:color="auto" w:fill="FFFFFF"/>
        </w:rPr>
        <w:br/>
      </w: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Майя Абрамова поинтересовалась тем, имеет ли право переписчик потребовать документы?</w:t>
      </w:r>
    </w:p>
    <w:p w14:paraId="0061258E" w14:textId="77777777" w:rsidR="00000C6F" w:rsidRPr="00711838" w:rsidRDefault="00000C6F" w:rsidP="00000C6F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711838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- Нет, н</w:t>
      </w:r>
      <w:r w:rsidRPr="00711838">
        <w:rPr>
          <w:rFonts w:ascii="Arial" w:hAnsi="Arial" w:cs="Arial"/>
          <w:color w:val="464646"/>
          <w:sz w:val="24"/>
          <w:szCs w:val="24"/>
          <w:shd w:val="clear" w:color="auto" w:fill="FFFFFF"/>
        </w:rPr>
        <w:t xml:space="preserve">икаких подтверждающих документов переписчик не спрашивает и спрашивать не имеет права. Ответы на вопросы переписного листа </w:t>
      </w:r>
      <w:r w:rsidRPr="00711838">
        <w:rPr>
          <w:rFonts w:ascii="Arial" w:hAnsi="Arial" w:cs="Arial"/>
          <w:color w:val="464646"/>
          <w:sz w:val="24"/>
          <w:szCs w:val="24"/>
          <w:shd w:val="clear" w:color="auto" w:fill="FFFFFF"/>
        </w:rPr>
        <w:lastRenderedPageBreak/>
        <w:t>заполняются только с ваших слов. А на портале «Госуслуги» каждый человек может сам заполнить переписные листы на себя и членов своего домохозяйства. И тоже без подтверждающих ответы документов, - подчеркнула Ольга Валерьевна.</w:t>
      </w:r>
    </w:p>
    <w:p w14:paraId="530A5755" w14:textId="6BC91D67" w:rsidR="00424814" w:rsidRDefault="00000C6F" w:rsidP="00000C6F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Егора Смоликова заинтересовал вопрос о прописке:</w:t>
      </w:r>
    </w:p>
    <w:p w14:paraId="221DC988" w14:textId="43C20B68" w:rsidR="00000C6F" w:rsidRDefault="00000C6F" w:rsidP="00000C6F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- Если, к примеру, я с </w:t>
      </w:r>
      <w:r w:rsidR="0076668A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родителями</w:t>
      </w: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живу не там, где прописан, то по какому адресу меня перепишут?</w:t>
      </w:r>
    </w:p>
    <w:p w14:paraId="1D397C0A" w14:textId="6F4E5F5E" w:rsidR="00000C6F" w:rsidRDefault="00000C6F" w:rsidP="00000C6F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- Вас перепишут по тому адресу, где вы фактически проживаете. Перепись учитывает реальное положение дел, - ответила Ольга Валерьевна.</w:t>
      </w:r>
    </w:p>
    <w:p w14:paraId="704C99B8" w14:textId="32376B4B" w:rsidR="00000C6F" w:rsidRPr="00E8500A" w:rsidRDefault="00000C6F" w:rsidP="00000C6F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Школьники и руководитель Алтайкрайстата </w:t>
      </w:r>
      <w:r w:rsidR="0076668A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порассуждали о том, что на</w:t>
      </w:r>
      <w:r w:rsidRPr="00E8500A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самом деле </w:t>
      </w:r>
      <w:r w:rsidR="0076668A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могут быть разные ситуации. К примеру, семья может </w:t>
      </w:r>
      <w:r w:rsidRPr="00E8500A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снима</w:t>
      </w:r>
      <w:r w:rsidR="0076668A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ть</w:t>
      </w:r>
      <w:r w:rsidRPr="00E8500A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квартиру в другом районе города. </w:t>
      </w:r>
      <w:r w:rsidR="0076668A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В другом варианте люди</w:t>
      </w:r>
      <w:r w:rsidRPr="00E8500A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могут быть прописаны в селе, а жить в городе. Или быть прописаны в одном регионе, а жить и работать в другом. </w:t>
      </w:r>
      <w:r w:rsidR="0076668A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Все это вполне возможно</w:t>
      </w:r>
      <w:r w:rsidRPr="00E8500A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. Но государству очень важно знать, как распределены люди, каков их состав. </w:t>
      </w:r>
      <w:r w:rsidR="0076668A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Достаточно</w:t>
      </w:r>
      <w:r w:rsidRPr="00E8500A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ли </w:t>
      </w:r>
      <w:r w:rsidR="0076668A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в этом месте </w:t>
      </w:r>
      <w:r w:rsidRPr="00E8500A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рабочих мест, школ, больниц и детских садов. </w:t>
      </w:r>
    </w:p>
    <w:p w14:paraId="45B218E9" w14:textId="30D99164" w:rsidR="00000C6F" w:rsidRPr="00E8500A" w:rsidRDefault="0076668A" w:rsidP="00000C6F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- </w:t>
      </w:r>
      <w:r w:rsidR="00000C6F" w:rsidRPr="00E8500A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При планировании государство опирается на числа, данные статистики. И от нас с вами, от каждого, зависит, насколько эти данные будут точными</w:t>
      </w: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, - подчеркнула Ольга Валерьевна</w:t>
      </w:r>
      <w:r w:rsidR="00000C6F" w:rsidRPr="00E8500A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.</w:t>
      </w:r>
    </w:p>
    <w:p w14:paraId="6D1D9BA0" w14:textId="0D5FEC3C" w:rsidR="00424814" w:rsidRPr="00E8500A" w:rsidRDefault="00424814" w:rsidP="00424814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E8500A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Даже если человек откажется отвечать на вопросы</w:t>
      </w:r>
      <w:r w:rsidR="00000C6F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переписного листа</w:t>
      </w:r>
      <w:r w:rsidRPr="00E8500A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, его внесут всего с двумя параметрами: пол и возраст. Это то, что точно известно о гражданине</w:t>
      </w:r>
      <w:r w:rsidR="002143D2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из ведомственных баз данных</w:t>
      </w:r>
      <w:r w:rsidRPr="00E8500A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.</w:t>
      </w:r>
    </w:p>
    <w:p w14:paraId="33F66781" w14:textId="115C6B78" w:rsidR="002143D2" w:rsidRDefault="002143D2" w:rsidP="00424814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В заключение мероприятия юным журналистам предложили примерить экипировку переписчиков. Затея была встречена на «ура». А фотосессия с талисманом переписи – цыпой ВиПиНом – никого не оставила равнодушным.</w:t>
      </w:r>
    </w:p>
    <w:p w14:paraId="0A3ED5C4" w14:textId="2193920B" w:rsidR="00A25DFC" w:rsidRDefault="00A25DFC" w:rsidP="00424814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Многие пожелали оставить на память селфи с главным статистиком региона – руководителем Алтайкрайстата Ольгой Ситниковой.</w:t>
      </w:r>
    </w:p>
    <w:p w14:paraId="439801AF" w14:textId="4C06CADB" w:rsidR="008032A6" w:rsidRPr="00E8500A" w:rsidRDefault="008032A6" w:rsidP="00424814">
      <w:pPr>
        <w:pStyle w:val="aa"/>
        <w:spacing w:after="160" w:afterAutospacing="0" w:line="276" w:lineRule="auto"/>
        <w:ind w:left="567"/>
        <w:jc w:val="both"/>
        <w:rPr>
          <w:rFonts w:ascii="Arial" w:hAnsi="Arial" w:cs="Arial"/>
          <w:b/>
          <w:color w:val="3B3838" w:themeColor="background2" w:themeShade="40"/>
        </w:rPr>
      </w:pPr>
      <w:bookmarkStart w:id="0" w:name="_GoBack"/>
      <w:bookmarkEnd w:id="0"/>
    </w:p>
    <w:sectPr w:rsidR="008032A6" w:rsidRPr="00E8500A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75D35" w14:textId="77777777" w:rsidR="006D3A97" w:rsidRDefault="006D3A97" w:rsidP="00A02726">
      <w:pPr>
        <w:spacing w:after="0" w:line="240" w:lineRule="auto"/>
      </w:pPr>
      <w:r>
        <w:separator/>
      </w:r>
    </w:p>
  </w:endnote>
  <w:endnote w:type="continuationSeparator" w:id="0">
    <w:p w14:paraId="235F5C16" w14:textId="77777777" w:rsidR="006D3A97" w:rsidRDefault="006D3A9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5184F0E1" w14:textId="38FF4EB6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865A3E1" wp14:editId="1E4CCD86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3755EE8" wp14:editId="48C699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60973E1" wp14:editId="33AF21E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101BE4">
          <w:rPr>
            <w:noProof/>
          </w:rPr>
          <w:t>2</w:t>
        </w:r>
        <w:r w:rsidR="0029715E">
          <w:fldChar w:fldCharType="end"/>
        </w:r>
      </w:p>
    </w:sdtContent>
  </w:sdt>
  <w:p w14:paraId="7419B7D5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1BF09" w14:textId="77777777" w:rsidR="006D3A97" w:rsidRDefault="006D3A97" w:rsidP="00A02726">
      <w:pPr>
        <w:spacing w:after="0" w:line="240" w:lineRule="auto"/>
      </w:pPr>
      <w:r>
        <w:separator/>
      </w:r>
    </w:p>
  </w:footnote>
  <w:footnote w:type="continuationSeparator" w:id="0">
    <w:p w14:paraId="2F116F6E" w14:textId="77777777" w:rsidR="006D3A97" w:rsidRDefault="006D3A9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57407" w14:textId="77777777" w:rsidR="00962C5A" w:rsidRDefault="006D3A97">
    <w:pPr>
      <w:pStyle w:val="a3"/>
    </w:pPr>
    <w:r>
      <w:rPr>
        <w:noProof/>
        <w:lang w:eastAsia="ru-RU"/>
      </w:rPr>
      <w:pict w14:anchorId="2606E1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3010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70F99B9E" wp14:editId="32D3EA8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3A97">
      <w:rPr>
        <w:noProof/>
        <w:lang w:eastAsia="ru-RU"/>
      </w:rPr>
      <w:pict w14:anchorId="06D9B0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2084A" w14:textId="77777777" w:rsidR="00962C5A" w:rsidRDefault="006D3A97">
    <w:pPr>
      <w:pStyle w:val="a3"/>
    </w:pPr>
    <w:r>
      <w:rPr>
        <w:noProof/>
        <w:lang w:eastAsia="ru-RU"/>
      </w:rPr>
      <w:pict w14:anchorId="60B395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0C6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379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03F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0ABF"/>
    <w:rsid w:val="00071B49"/>
    <w:rsid w:val="00072B8E"/>
    <w:rsid w:val="00072BAC"/>
    <w:rsid w:val="000734FC"/>
    <w:rsid w:val="000747B1"/>
    <w:rsid w:val="00074D24"/>
    <w:rsid w:val="00077E6C"/>
    <w:rsid w:val="00080182"/>
    <w:rsid w:val="00080967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C29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1BE4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3C3E"/>
    <w:rsid w:val="0015475D"/>
    <w:rsid w:val="00155160"/>
    <w:rsid w:val="00160BE2"/>
    <w:rsid w:val="00163C78"/>
    <w:rsid w:val="0016789D"/>
    <w:rsid w:val="00170BAF"/>
    <w:rsid w:val="001725FD"/>
    <w:rsid w:val="00172805"/>
    <w:rsid w:val="00176083"/>
    <w:rsid w:val="00176A49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105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6338"/>
    <w:rsid w:val="001F7AF0"/>
    <w:rsid w:val="001F7C2D"/>
    <w:rsid w:val="001F7DD7"/>
    <w:rsid w:val="00200A61"/>
    <w:rsid w:val="00200D1C"/>
    <w:rsid w:val="00201780"/>
    <w:rsid w:val="00201FDC"/>
    <w:rsid w:val="00203112"/>
    <w:rsid w:val="0020604F"/>
    <w:rsid w:val="00213A9E"/>
    <w:rsid w:val="002143D2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6112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9A2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4930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6493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51F1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6E5F"/>
    <w:rsid w:val="003A70AA"/>
    <w:rsid w:val="003A7E01"/>
    <w:rsid w:val="003B0CC7"/>
    <w:rsid w:val="003B2DC1"/>
    <w:rsid w:val="003B3C36"/>
    <w:rsid w:val="003B4345"/>
    <w:rsid w:val="003B5EF5"/>
    <w:rsid w:val="003C0296"/>
    <w:rsid w:val="003C0560"/>
    <w:rsid w:val="003C1B44"/>
    <w:rsid w:val="003C2351"/>
    <w:rsid w:val="003C2BD3"/>
    <w:rsid w:val="003C3826"/>
    <w:rsid w:val="003C4329"/>
    <w:rsid w:val="003C43D9"/>
    <w:rsid w:val="003C4B37"/>
    <w:rsid w:val="003C4D52"/>
    <w:rsid w:val="003C5B5E"/>
    <w:rsid w:val="003C6FBF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969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814"/>
    <w:rsid w:val="004263B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6B50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3A9"/>
    <w:rsid w:val="00497C69"/>
    <w:rsid w:val="004A0D4E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762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0EEA"/>
    <w:rsid w:val="0052114D"/>
    <w:rsid w:val="005212F1"/>
    <w:rsid w:val="005231D4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1DD4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6DD7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5EB0"/>
    <w:rsid w:val="005F674D"/>
    <w:rsid w:val="005F705B"/>
    <w:rsid w:val="005F73B0"/>
    <w:rsid w:val="005F78D1"/>
    <w:rsid w:val="00603DE1"/>
    <w:rsid w:val="0060447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5FA2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5DF"/>
    <w:rsid w:val="00667DD3"/>
    <w:rsid w:val="00671CF2"/>
    <w:rsid w:val="00673757"/>
    <w:rsid w:val="00674AAC"/>
    <w:rsid w:val="00674BE6"/>
    <w:rsid w:val="0067653C"/>
    <w:rsid w:val="00676EF8"/>
    <w:rsid w:val="00677F0B"/>
    <w:rsid w:val="00681211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3A97"/>
    <w:rsid w:val="006D47C7"/>
    <w:rsid w:val="006D4A12"/>
    <w:rsid w:val="006D5F62"/>
    <w:rsid w:val="006D64D7"/>
    <w:rsid w:val="006D7C3F"/>
    <w:rsid w:val="006E21A1"/>
    <w:rsid w:val="006E2F1C"/>
    <w:rsid w:val="006E3FFC"/>
    <w:rsid w:val="006E4035"/>
    <w:rsid w:val="006E5126"/>
    <w:rsid w:val="006E5F4A"/>
    <w:rsid w:val="006E6E52"/>
    <w:rsid w:val="006E71F2"/>
    <w:rsid w:val="006E794A"/>
    <w:rsid w:val="006F074E"/>
    <w:rsid w:val="006F14F1"/>
    <w:rsid w:val="006F1855"/>
    <w:rsid w:val="006F3716"/>
    <w:rsid w:val="006F3DA7"/>
    <w:rsid w:val="006F47C5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183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68A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748"/>
    <w:rsid w:val="007A6A31"/>
    <w:rsid w:val="007A7DFA"/>
    <w:rsid w:val="007B1474"/>
    <w:rsid w:val="007B5D8D"/>
    <w:rsid w:val="007B6225"/>
    <w:rsid w:val="007B6D3B"/>
    <w:rsid w:val="007C066D"/>
    <w:rsid w:val="007C4564"/>
    <w:rsid w:val="007C506A"/>
    <w:rsid w:val="007C54E0"/>
    <w:rsid w:val="007C5540"/>
    <w:rsid w:val="007C5805"/>
    <w:rsid w:val="007C5B8F"/>
    <w:rsid w:val="007C6E11"/>
    <w:rsid w:val="007D433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32A6"/>
    <w:rsid w:val="0080339E"/>
    <w:rsid w:val="00804640"/>
    <w:rsid w:val="00804921"/>
    <w:rsid w:val="0080531F"/>
    <w:rsid w:val="008057DC"/>
    <w:rsid w:val="00805D84"/>
    <w:rsid w:val="0080798E"/>
    <w:rsid w:val="0081001C"/>
    <w:rsid w:val="00811531"/>
    <w:rsid w:val="00811D84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0AE9"/>
    <w:rsid w:val="008C1281"/>
    <w:rsid w:val="008C23D2"/>
    <w:rsid w:val="008C3436"/>
    <w:rsid w:val="008D1ED1"/>
    <w:rsid w:val="008D41A5"/>
    <w:rsid w:val="008D470E"/>
    <w:rsid w:val="008D59A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0F8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64D"/>
    <w:rsid w:val="009E1F8D"/>
    <w:rsid w:val="009E3BA3"/>
    <w:rsid w:val="009E4041"/>
    <w:rsid w:val="009E5841"/>
    <w:rsid w:val="009E60BE"/>
    <w:rsid w:val="009E74C0"/>
    <w:rsid w:val="009F2362"/>
    <w:rsid w:val="009F3CBC"/>
    <w:rsid w:val="009F42C7"/>
    <w:rsid w:val="009F4A59"/>
    <w:rsid w:val="009F4FB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5DFC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652E"/>
    <w:rsid w:val="00A972B7"/>
    <w:rsid w:val="00A9742B"/>
    <w:rsid w:val="00A97615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0D3F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016F"/>
    <w:rsid w:val="00AF1AAD"/>
    <w:rsid w:val="00AF74E3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3FE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950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8A5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2BB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23DC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40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3C6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6F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45B4"/>
    <w:rsid w:val="00E55132"/>
    <w:rsid w:val="00E560AB"/>
    <w:rsid w:val="00E56266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133D"/>
    <w:rsid w:val="00E83067"/>
    <w:rsid w:val="00E837A6"/>
    <w:rsid w:val="00E8500A"/>
    <w:rsid w:val="00E859F9"/>
    <w:rsid w:val="00E86D2A"/>
    <w:rsid w:val="00E86E1E"/>
    <w:rsid w:val="00E87E09"/>
    <w:rsid w:val="00E93B45"/>
    <w:rsid w:val="00E93C1B"/>
    <w:rsid w:val="00E96127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134D"/>
    <w:rsid w:val="00EC2635"/>
    <w:rsid w:val="00EC2F59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13B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8FA"/>
    <w:rsid w:val="00F31D1E"/>
    <w:rsid w:val="00F32151"/>
    <w:rsid w:val="00F32923"/>
    <w:rsid w:val="00F339F4"/>
    <w:rsid w:val="00F340DF"/>
    <w:rsid w:val="00F34253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21CD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1A41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2CE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styleId="af4">
    <w:name w:val="Strong"/>
    <w:basedOn w:val="a0"/>
    <w:uiPriority w:val="22"/>
    <w:qFormat/>
    <w:rsid w:val="00F91A41"/>
    <w:rPr>
      <w:b/>
      <w:bCs/>
    </w:rPr>
  </w:style>
  <w:style w:type="character" w:styleId="af5">
    <w:name w:val="Emphasis"/>
    <w:basedOn w:val="a0"/>
    <w:uiPriority w:val="20"/>
    <w:qFormat/>
    <w:rsid w:val="00F91A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styleId="af4">
    <w:name w:val="Strong"/>
    <w:basedOn w:val="a0"/>
    <w:uiPriority w:val="22"/>
    <w:qFormat/>
    <w:rsid w:val="00F91A41"/>
    <w:rPr>
      <w:b/>
      <w:bCs/>
    </w:rPr>
  </w:style>
  <w:style w:type="character" w:styleId="af5">
    <w:name w:val="Emphasis"/>
    <w:basedOn w:val="a0"/>
    <w:uiPriority w:val="20"/>
    <w:qFormat/>
    <w:rsid w:val="00F91A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4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1FF61-3BEE-4A2D-B72E-5F3FB23C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 Игорь Станиславович</dc:creator>
  <cp:lastModifiedBy>Доценко Екатерина Викторовна</cp:lastModifiedBy>
  <cp:revision>2</cp:revision>
  <cp:lastPrinted>2021-05-28T08:53:00Z</cp:lastPrinted>
  <dcterms:created xsi:type="dcterms:W3CDTF">2021-11-12T07:53:00Z</dcterms:created>
  <dcterms:modified xsi:type="dcterms:W3CDTF">2021-11-12T07:53:00Z</dcterms:modified>
</cp:coreProperties>
</file>