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Извещение о проведении общего собрания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«10» марта_ 2022 года в 15 ч. 00 мин. состоится общее собрание участников долевой собственности на земельный участок с кадастровым номером </w:t>
      </w:r>
      <w:r>
        <w:rPr>
          <w:b/>
          <w:bCs/>
          <w:color w:val="000000"/>
          <w:spacing w:val="0"/>
          <w:w w:val="100"/>
          <w:position w:val="0"/>
        </w:rPr>
        <w:t xml:space="preserve">22:28:010501:138 </w:t>
      </w:r>
      <w:r>
        <w:rPr>
          <w:color w:val="000000"/>
          <w:spacing w:val="0"/>
          <w:w w:val="100"/>
          <w:position w:val="0"/>
        </w:rPr>
        <w:t>по адресу: Алтайский край, Михайловский район, с. Ащегуль, ул. Ленина, 35.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Повестка дня: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65" w:val="left"/>
        </w:tabs>
        <w:bidi w:val="0"/>
        <w:spacing w:before="0" w:after="0"/>
        <w:ind w:left="360" w:right="0" w:hanging="16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 xml:space="preserve">Утверждение проекта межевания земельного участка, образуемого из земельного участка 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</w:rPr>
        <w:t xml:space="preserve"> кадастровым номером </w:t>
      </w:r>
      <w:r>
        <w:rPr>
          <w:b/>
          <w:bCs/>
          <w:color w:val="000000"/>
          <w:spacing w:val="0"/>
          <w:w w:val="100"/>
          <w:position w:val="0"/>
        </w:rPr>
        <w:t xml:space="preserve">22:28:010501:138, </w:t>
      </w:r>
      <w:r>
        <w:rPr>
          <w:color w:val="000000"/>
          <w:spacing w:val="0"/>
          <w:w w:val="100"/>
          <w:position w:val="0"/>
        </w:rPr>
        <w:t>расположенного - Алтайский край, район Михайловский, с Ащегуль, СПК колхоз "Ащегульский";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9" w:val="left"/>
        </w:tabs>
        <w:bidi w:val="0"/>
        <w:spacing w:before="0" w:after="0"/>
        <w:ind w:left="360" w:right="0" w:hanging="16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Утверждение перечня собственников земельного участка, образуемого в соответствии проектом межевания земельного участка;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9" w:val="left"/>
        </w:tabs>
        <w:bidi w:val="0"/>
        <w:spacing w:before="0" w:after="0"/>
        <w:ind w:left="360" w:right="0" w:hanging="16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Утверждение размеров долей в праве общей собственности на земельный участок, образуемый в соответствии с проектом межевания земельного участка;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9" w:val="left"/>
        </w:tabs>
        <w:bidi w:val="0"/>
        <w:spacing w:before="0" w:after="0"/>
        <w:ind w:left="360" w:right="0" w:hanging="16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 образуемых из него земельных участков;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9" w:val="left"/>
        </w:tabs>
        <w:bidi w:val="0"/>
        <w:spacing w:before="0" w:after="0"/>
        <w:ind w:left="360" w:right="0" w:hanging="16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Передача образуемого земельного участка в аренду (условия и форма договора аренды);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При себе необходимо иметь документ, удостоверяющий личность, а также документы о правах на земельный участок.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Заказчик работ по подготовке проекта межевания земельных участков: Общество с ограниченной ответственностью «Агро-Спектр» (почтовый адрес: 658966, Алтайский край, Михайловский район, с. Полуямки, ул. Советская, 28);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Кадастровый инженер, подготовивший проект межевания земельных участков - Наумов Сергей Викторович (адрес: 656062, Алтайский край, г. Барнаул, ул. Попова, д. 62, кв. 32; </w:t>
      </w:r>
      <w:r>
        <w:rPr>
          <w:color w:val="000000"/>
          <w:spacing w:val="0"/>
          <w:w w:val="100"/>
          <w:position w:val="0"/>
        </w:rPr>
        <w:t xml:space="preserve">e-mail: </w:t>
      </w:r>
      <w:r>
        <w:fldChar w:fldCharType="begin"/>
      </w:r>
      <w:r>
        <w:rPr/>
        <w:instrText> HYPERLINK "mailto:n_sergei@list.ru"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n_sergei@list.ru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>тел. 8-963-538-01-09).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Кадастровый номер исходного земельного участка </w:t>
      </w:r>
      <w:r>
        <w:rPr>
          <w:b/>
          <w:bCs/>
          <w:color w:val="000000"/>
          <w:spacing w:val="0"/>
          <w:w w:val="100"/>
          <w:position w:val="0"/>
        </w:rPr>
        <w:t xml:space="preserve">22:28:010501:138, </w:t>
      </w:r>
      <w:r>
        <w:rPr>
          <w:color w:val="000000"/>
          <w:spacing w:val="0"/>
          <w:w w:val="100"/>
          <w:position w:val="0"/>
        </w:rPr>
        <w:t>расположенного - Алтайский край, район Михайловский, с Ащегуль, СПК колхоз "Ащегульский".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Ознакомиться с проектом межевания земельных участков, а также представить предложения по доработке проекта межевания земельных участков можно по адресу: 656062, Алтайский край, г. Барнаул, ул. Попова, д. 62, кв. 32, в течение 30 дней с момента опубликования.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Ознакомиться с вопросами, вынесенными на повестку дня, можно в течение 40 дней с момента выхода извещения по адресу: Алтайский край, Михайловский район, с. Полуямки, ул. Советская, 28</w:t>
      </w:r>
    </w:p>
    <w:sectPr>
      <w:footnotePr>
        <w:pos w:val="pageBottom"/>
        <w:numFmt w:val="decimal"/>
        <w:numRestart w:val="continuous"/>
      </w:footnotePr>
      <w:pgSz w:w="11900" w:h="16840"/>
      <w:pgMar w:top="627" w:right="930" w:bottom="627" w:left="1836" w:header="199" w:footer="19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