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9" w:rsidRDefault="005846C9" w:rsidP="005846C9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>Не оставляйте без присмотра работающие электроприборы</w:t>
      </w:r>
    </w:p>
    <w:bookmarkEnd w:id="0"/>
    <w:p w:rsidR="005846C9" w:rsidRDefault="005846C9" w:rsidP="005846C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5713095"/>
            <wp:effectExtent l="0" t="0" r="0" b="1905"/>
            <wp:docPr id="2" name="Рисунок 2" descr="Не оставляйте без присмотра работающие электроприборы">
              <a:hlinkClick xmlns:a="http://schemas.openxmlformats.org/drawingml/2006/main" r:id="rId5" tooltip="&quot;Не оставляйте без присмотра работающие электроприбо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ставляйте без присмотра работающие электроприборы">
                      <a:hlinkClick r:id="rId5" tooltip="&quot;Не оставляйте без присмотра работающие электроприбо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C9" w:rsidRDefault="005846C9" w:rsidP="005846C9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Предположительно несоблюдение правил пожарной безопасности при эксплуатации бытовых электроприборов стало причиной пожара в одной из квартир многоэтажного дома в городе Рубцовске Алтайского края. В 14 часов 11 минут 25 февраля произошло возгорание в квартире на пятом этаже. На момент прибытия первого подразделения было плотное задымление в квартире. Благодаря оперативным действиям пожарных возгорание быстро ликвидировали, никто не пострадал. В результате пожара огнем </w:t>
      </w:r>
      <w:proofErr w:type="gramStart"/>
      <w:r>
        <w:rPr>
          <w:rFonts w:ascii="Arial" w:hAnsi="Arial" w:cs="Arial"/>
          <w:color w:val="3B4256"/>
        </w:rPr>
        <w:t>повреждены</w:t>
      </w:r>
      <w:proofErr w:type="gramEnd"/>
      <w:r>
        <w:rPr>
          <w:rFonts w:ascii="Arial" w:hAnsi="Arial" w:cs="Arial"/>
          <w:color w:val="3B4256"/>
        </w:rPr>
        <w:t xml:space="preserve"> гладильная доска, утюг, межкомнатная дверь, пол, мебель, личные вещи, площадь пожара составила 3 квадратных метра.</w:t>
      </w:r>
    </w:p>
    <w:p w:rsidR="005846C9" w:rsidRDefault="005846C9" w:rsidP="005846C9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Главное управление МЧС России по Алтайскому краю напоминает: будьте внимательны при эксплуатации бытовых электроприборов. Не оставляйте без присмотра работающие электрообогреватели, утюги, другое электрооборудование. Не используйте электронагревательные приборы кустарного изготовления. Не перегружайте бытовые электрические сети, не подключайте несколько приборов к одной розетке. Следите за исправным состоянием электропроводки и электроприборов!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Pr="00735D0C" w:rsidRDefault="00CB5CBD" w:rsidP="00CB5CBD">
      <w:pPr>
        <w:spacing w:line="300" w:lineRule="atLeast"/>
        <w:jc w:val="righ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p w:rsidR="00CB5CBD" w:rsidRDefault="00CB5CBD" w:rsidP="00CB5CB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3F7FA4"/>
    <w:rsid w:val="005846C9"/>
    <w:rsid w:val="0066461F"/>
    <w:rsid w:val="00735D0C"/>
    <w:rsid w:val="0076165C"/>
    <w:rsid w:val="00923612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5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2-02-26/ne-ostavlyayte-bez-prismotra-rabotayushchie-elektropribory_16458424041629849190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2022-02-28T01:35:00Z</dcterms:created>
  <dcterms:modified xsi:type="dcterms:W3CDTF">2022-02-28T01:35:00Z</dcterms:modified>
</cp:coreProperties>
</file>