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6A" w:rsidRPr="0032296A" w:rsidRDefault="0032296A" w:rsidP="00900F6E">
      <w:pPr>
        <w:spacing w:before="240" w:after="0" w:line="259" w:lineRule="auto"/>
        <w:jc w:val="both"/>
        <w:rPr>
          <w:rFonts w:ascii="Times New Roman" w:hAnsi="Times New Roman"/>
          <w:b/>
          <w:sz w:val="32"/>
          <w:szCs w:val="32"/>
        </w:rPr>
      </w:pPr>
      <w:r w:rsidRPr="0032296A">
        <w:rPr>
          <w:rFonts w:ascii="Times New Roman" w:hAnsi="Times New Roman"/>
          <w:b/>
          <w:sz w:val="32"/>
          <w:szCs w:val="32"/>
        </w:rPr>
        <w:t xml:space="preserve">На территории </w:t>
      </w:r>
      <w:r>
        <w:rPr>
          <w:rFonts w:ascii="Times New Roman" w:hAnsi="Times New Roman"/>
          <w:b/>
          <w:sz w:val="32"/>
          <w:szCs w:val="32"/>
        </w:rPr>
        <w:t>Михайловского района</w:t>
      </w:r>
      <w:r w:rsidRPr="0032296A">
        <w:rPr>
          <w:rFonts w:ascii="Times New Roman" w:hAnsi="Times New Roman"/>
          <w:b/>
          <w:sz w:val="32"/>
          <w:szCs w:val="32"/>
        </w:rPr>
        <w:t xml:space="preserve"> провод</w:t>
      </w:r>
      <w:r w:rsidR="00E71C3D">
        <w:rPr>
          <w:rFonts w:ascii="Times New Roman" w:hAnsi="Times New Roman"/>
          <w:b/>
          <w:sz w:val="32"/>
          <w:szCs w:val="32"/>
        </w:rPr>
        <w:t>и</w:t>
      </w:r>
      <w:r w:rsidRPr="0032296A">
        <w:rPr>
          <w:rFonts w:ascii="Times New Roman" w:hAnsi="Times New Roman"/>
          <w:b/>
          <w:sz w:val="32"/>
          <w:szCs w:val="32"/>
        </w:rPr>
        <w:t>тся</w:t>
      </w:r>
      <w:r w:rsidR="00900F6E">
        <w:rPr>
          <w:rFonts w:ascii="Times New Roman" w:hAnsi="Times New Roman"/>
          <w:b/>
          <w:sz w:val="32"/>
          <w:szCs w:val="32"/>
        </w:rPr>
        <w:t xml:space="preserve"> комплексное</w:t>
      </w:r>
      <w:r w:rsidRPr="0032296A">
        <w:rPr>
          <w:rFonts w:ascii="Times New Roman" w:hAnsi="Times New Roman"/>
          <w:b/>
          <w:sz w:val="32"/>
          <w:szCs w:val="32"/>
        </w:rPr>
        <w:t xml:space="preserve"> профилактическое мероприятие </w:t>
      </w:r>
      <w:bookmarkStart w:id="0" w:name="_GoBack"/>
      <w:r w:rsidR="00900F6E">
        <w:rPr>
          <w:rFonts w:ascii="Times New Roman" w:hAnsi="Times New Roman"/>
          <w:b/>
          <w:sz w:val="32"/>
          <w:szCs w:val="32"/>
        </w:rPr>
        <w:t>«Дети. Дорога. Безопасность.»</w:t>
      </w:r>
      <w:bookmarkEnd w:id="0"/>
    </w:p>
    <w:p w:rsidR="00A40CEC" w:rsidRDefault="00A40CEC" w:rsidP="00A40CEC">
      <w:pPr>
        <w:tabs>
          <w:tab w:val="left" w:pos="1418"/>
        </w:tabs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A40CEC" w:rsidRPr="00A40CEC" w:rsidRDefault="00A40CEC" w:rsidP="00A40CEC">
      <w:pPr>
        <w:tabs>
          <w:tab w:val="left" w:pos="1418"/>
        </w:tabs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A40CEC">
        <w:rPr>
          <w:rFonts w:ascii="Times New Roman" w:eastAsia="Times New Roman" w:hAnsi="Times New Roman"/>
          <w:sz w:val="28"/>
          <w:szCs w:val="28"/>
          <w:lang w:eastAsia="ru-RU" w:bidi="ru-RU"/>
        </w:rPr>
        <w:t>За два месяца 2022 года на территории Алтайского края произошло 37 дорожно-транспортных происшествий с участием детей, в которых один ребёнок погиб и 40 получили травмы.</w:t>
      </w:r>
    </w:p>
    <w:p w:rsidR="00A40CEC" w:rsidRDefault="00A40CEC" w:rsidP="00A40CEC">
      <w:pPr>
        <w:tabs>
          <w:tab w:val="left" w:pos="1418"/>
        </w:tabs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A40CEC" w:rsidRPr="00A40CEC" w:rsidRDefault="00A40CEC" w:rsidP="00A40CEC">
      <w:pPr>
        <w:tabs>
          <w:tab w:val="left" w:pos="1418"/>
        </w:tabs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A40CEC">
        <w:rPr>
          <w:rFonts w:ascii="Times New Roman" w:eastAsia="Times New Roman" w:hAnsi="Times New Roman"/>
          <w:sz w:val="28"/>
          <w:szCs w:val="28"/>
          <w:lang w:eastAsia="ru-RU" w:bidi="ru-RU"/>
        </w:rPr>
        <w:t>Особую озабоченность Госавтоинспекции вызывают аварии с участием детей, находившихся в транспортных средствах в качестве пассажиров. В результате таких ДТП пострадали 23 несовершеннолетних, один ребенок погиб. Пренебрежительное отношение к средствам пассивной безопасности (неиспользование ремней безопасности и детских удерживающих устройств) способствовало получению детьми ранений в четырех дорожно-транспортных происшествиях. Кроме того, в 15 из 20 происшествий с участием детей-пассажиров транспортным средством управляли их родители, при этом практически каждый второй из них допустил грубое нарушение Правил дорожного движения.</w:t>
      </w:r>
    </w:p>
    <w:p w:rsidR="00A40CEC" w:rsidRDefault="00A40CEC" w:rsidP="00A40CEC">
      <w:pPr>
        <w:tabs>
          <w:tab w:val="left" w:pos="1418"/>
        </w:tabs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A40CEC" w:rsidRPr="00A40CEC" w:rsidRDefault="00A40CEC" w:rsidP="00A40CEC">
      <w:pPr>
        <w:tabs>
          <w:tab w:val="left" w:pos="1418"/>
        </w:tabs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A40CEC">
        <w:rPr>
          <w:rFonts w:ascii="Times New Roman" w:eastAsia="Times New Roman" w:hAnsi="Times New Roman"/>
          <w:sz w:val="28"/>
          <w:szCs w:val="28"/>
          <w:lang w:eastAsia="ru-RU" w:bidi="ru-RU"/>
        </w:rPr>
        <w:t>Помимо пассажиров, на дорогах края жертвами аварий часто становятся и пешеходы, в том числе дети. Так, с начала текущего года произошло 91 ДТП, в котором 13 человек погибли и 82 получили травмы, из них 17 - с участием несовершеннолетних. При этом в 39 случаях наезды на пешеходов произошли по их собственной неосторожности, из которых шесть с участием детей.</w:t>
      </w:r>
    </w:p>
    <w:p w:rsidR="000E1273" w:rsidRDefault="000E1273" w:rsidP="00A40CEC">
      <w:pPr>
        <w:tabs>
          <w:tab w:val="left" w:pos="1418"/>
        </w:tabs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A40CEC" w:rsidRPr="00A40CEC" w:rsidRDefault="00A40CEC" w:rsidP="00A40CEC">
      <w:pPr>
        <w:tabs>
          <w:tab w:val="left" w:pos="1418"/>
        </w:tabs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A40CEC">
        <w:rPr>
          <w:rFonts w:ascii="Times New Roman" w:eastAsia="Times New Roman" w:hAnsi="Times New Roman"/>
          <w:sz w:val="28"/>
          <w:szCs w:val="28"/>
          <w:lang w:eastAsia="ru-RU" w:bidi="ru-RU"/>
        </w:rPr>
        <w:t>Кроме того, с наступлением весеннее-летнего периода возрастает риск увеличения количества дорожно-транспортных происшествий с участием юных водителей вело- и мототранспорта, а также пешеходов, использующих средства индивидуальной мобильности.</w:t>
      </w:r>
    </w:p>
    <w:p w:rsidR="00A40CEC" w:rsidRDefault="00A40CEC" w:rsidP="00A40CEC">
      <w:pPr>
        <w:tabs>
          <w:tab w:val="left" w:pos="1418"/>
        </w:tabs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A40CEC" w:rsidRPr="00A40CEC" w:rsidRDefault="00A40CEC" w:rsidP="00A40CEC">
      <w:pPr>
        <w:tabs>
          <w:tab w:val="left" w:pos="1418"/>
        </w:tabs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A40CE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целях профилактики и снижения дорожно-транспортных происшествий с участием несовершеннолетних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на территории Михайловского района </w:t>
      </w:r>
      <w:r w:rsidRPr="00A40CE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накануне и в период весенних школьных каникул </w:t>
      </w: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с 15 марта по 1 апреля проводится</w:t>
      </w:r>
      <w:r w:rsidRPr="00A40CEC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комплексное профилактическое мероприятие «Дети. Дорога. Безопасность»</w:t>
      </w:r>
      <w:r w:rsidRPr="00A40CE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в рамках которого сотрудники ГИБДД будут осуществлять массовые проверки водителей транспортных средств на предмет выявления нарушений правил перевозки пассажиров, в том числе детей, а также </w:t>
      </w:r>
      <w:proofErr w:type="spellStart"/>
      <w:r w:rsidRPr="00A40CEC">
        <w:rPr>
          <w:rFonts w:ascii="Times New Roman" w:eastAsia="Times New Roman" w:hAnsi="Times New Roman"/>
          <w:sz w:val="28"/>
          <w:szCs w:val="28"/>
          <w:lang w:eastAsia="ru-RU" w:bidi="ru-RU"/>
        </w:rPr>
        <w:t>непредоставления</w:t>
      </w:r>
      <w:proofErr w:type="spellEnd"/>
      <w:r w:rsidRPr="00A40CE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преимущества в движении пешеходам, и нарушений, допускаемых пешеходами, в том числе несовершеннолетними.</w:t>
      </w:r>
    </w:p>
    <w:p w:rsidR="00A40CEC" w:rsidRDefault="00A40CEC" w:rsidP="00A40CEC">
      <w:pPr>
        <w:tabs>
          <w:tab w:val="left" w:pos="1418"/>
        </w:tabs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A40CEC" w:rsidRPr="00A40CEC" w:rsidRDefault="00A40CEC" w:rsidP="00A40CEC">
      <w:pPr>
        <w:tabs>
          <w:tab w:val="left" w:pos="1418"/>
        </w:tabs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A40CE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Госавтоинспекция Михайловского района убедительно просит всех участников дорожного движения соблюдать установленные правила безопасного поведения на дороге, проявлять культуру, </w:t>
      </w:r>
      <w:proofErr w:type="spellStart"/>
      <w:r w:rsidRPr="00A40CEC">
        <w:rPr>
          <w:rFonts w:ascii="Times New Roman" w:eastAsia="Times New Roman" w:hAnsi="Times New Roman"/>
          <w:sz w:val="28"/>
          <w:szCs w:val="28"/>
          <w:lang w:eastAsia="ru-RU" w:bidi="ru-RU"/>
        </w:rPr>
        <w:t>взаимовежливость</w:t>
      </w:r>
      <w:proofErr w:type="spellEnd"/>
      <w:r w:rsidRPr="00A40CE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уважительное отношение друг к другу.</w:t>
      </w:r>
      <w:r w:rsidR="000E127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A40CEC">
        <w:rPr>
          <w:rFonts w:ascii="Times New Roman" w:eastAsia="Times New Roman" w:hAnsi="Times New Roman"/>
          <w:sz w:val="28"/>
          <w:szCs w:val="28"/>
          <w:lang w:eastAsia="ru-RU" w:bidi="ru-RU"/>
        </w:rPr>
        <w:t>Напоминаем, что несоблюдение Правил дорожного движения может привести к трагическим последствиям!</w:t>
      </w:r>
    </w:p>
    <w:sectPr w:rsidR="00A40CEC" w:rsidRPr="00A4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A1"/>
    <w:rsid w:val="000E1273"/>
    <w:rsid w:val="000F5340"/>
    <w:rsid w:val="00172EED"/>
    <w:rsid w:val="001949A1"/>
    <w:rsid w:val="00214F45"/>
    <w:rsid w:val="002741C2"/>
    <w:rsid w:val="0032296A"/>
    <w:rsid w:val="008E7916"/>
    <w:rsid w:val="00900F6E"/>
    <w:rsid w:val="00A40CEC"/>
    <w:rsid w:val="00D655FE"/>
    <w:rsid w:val="00E221A1"/>
    <w:rsid w:val="00E7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EC13"/>
  <w15:chartTrackingRefBased/>
  <w15:docId w15:val="{83A91997-2BF0-4463-A39B-AC7DEA67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96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F5340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F534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0F53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C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2022-03-15T02:07:00Z</cp:lastPrinted>
  <dcterms:created xsi:type="dcterms:W3CDTF">2021-09-23T09:46:00Z</dcterms:created>
  <dcterms:modified xsi:type="dcterms:W3CDTF">2022-03-15T03:54:00Z</dcterms:modified>
</cp:coreProperties>
</file>