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21" w:rsidRDefault="00660321" w:rsidP="00660321">
      <w:pPr>
        <w:pStyle w:val="3"/>
        <w:spacing w:line="240" w:lineRule="auto"/>
        <w:jc w:val="center"/>
        <w:rPr>
          <w:color w:val="auto"/>
          <w:kern w:val="36"/>
        </w:rPr>
      </w:pPr>
      <w:bookmarkStart w:id="0" w:name="_Toc523989218"/>
      <w:r w:rsidRPr="00A246DE">
        <w:rPr>
          <w:color w:val="auto"/>
          <w:kern w:val="36"/>
        </w:rPr>
        <w:t>Производители продуктов питания Алтайского края смогут наладить деловые связи с предприятиями, выпускающими оборудование для пищевой промышленности</w:t>
      </w:r>
      <w:bookmarkEnd w:id="0"/>
    </w:p>
    <w:p w:rsidR="00660321" w:rsidRPr="006825F1" w:rsidRDefault="00660321" w:rsidP="00660321">
      <w:pPr>
        <w:rPr>
          <w:sz w:val="16"/>
          <w:szCs w:val="16"/>
        </w:rPr>
      </w:pPr>
    </w:p>
    <w:p w:rsidR="00660321" w:rsidRDefault="00660321" w:rsidP="006603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246DE">
        <w:t>В целях налаживания деловых связей между алтайскими производителями оборудования для пищевой промышленности и компаниями, выпускающими продукты питания, ведется работа по подготовке к проведению очередной «</w:t>
      </w:r>
      <w:r w:rsidRPr="00A246DE">
        <w:rPr>
          <w:b/>
          <w:bCs/>
        </w:rPr>
        <w:t>Биржи деловых контактов</w:t>
      </w:r>
      <w:r w:rsidRPr="00A246DE">
        <w:t>». Ее проведение запланировано в краевой столице в чет</w:t>
      </w:r>
      <w:r>
        <w:t>вертом квартале текущего года. </w:t>
      </w:r>
    </w:p>
    <w:p w:rsidR="00660321" w:rsidRPr="00A246DE" w:rsidRDefault="00660321" w:rsidP="006603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246DE">
        <w:t xml:space="preserve">В ходе мероприятия заинтересованным сторонам будет предоставлена возможность проведения деловой </w:t>
      </w:r>
      <w:proofErr w:type="spellStart"/>
      <w:r w:rsidRPr="00A246DE">
        <w:t>экспресс-встречи</w:t>
      </w:r>
      <w:proofErr w:type="spellEnd"/>
      <w:r w:rsidRPr="00A246DE">
        <w:t xml:space="preserve"> в формате «B2B», которая позволит ознакомиться с презентационными материалами и достичь предварительных договоренностей о дальнейшем сотрудничестве.</w:t>
      </w:r>
      <w:proofErr w:type="gramEnd"/>
    </w:p>
    <w:p w:rsidR="00660321" w:rsidRPr="00A246DE" w:rsidRDefault="00660321" w:rsidP="006603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246DE">
        <w:t xml:space="preserve">Для участия в мероприятии необходимо заполнить специальную анкету (ссылка) и до 14 сентября направить на адрес электронной почты </w:t>
      </w:r>
      <w:proofErr w:type="spellStart"/>
      <w:r w:rsidRPr="00A246DE">
        <w:t>kuchinskiy@altsmb.ru</w:t>
      </w:r>
      <w:proofErr w:type="spellEnd"/>
      <w:r>
        <w:fldChar w:fldCharType="begin"/>
      </w:r>
      <w:r>
        <w:instrText>HYPERLINK "mailto:kuchinskiy@altsmb.ru."</w:instrText>
      </w:r>
      <w:r>
        <w:fldChar w:fldCharType="separate"/>
      </w:r>
      <w:r w:rsidRPr="00A246DE">
        <w:t>.</w:t>
      </w:r>
      <w:r>
        <w:fldChar w:fldCharType="end"/>
      </w:r>
    </w:p>
    <w:p w:rsidR="00660321" w:rsidRPr="00A246DE" w:rsidRDefault="00660321" w:rsidP="006603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246DE">
        <w:t>Информация о точном времени и месте проведения будет сообщена дополнительно.</w:t>
      </w:r>
    </w:p>
    <w:p w:rsidR="00660321" w:rsidRPr="00A246DE" w:rsidRDefault="00660321" w:rsidP="006603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246DE">
        <w:t xml:space="preserve">Контактное лицо управления – главный специалист отдела мониторинга, прогнозирования и планирования, муниципальных и отраслевых программ развития предпринимательства </w:t>
      </w:r>
      <w:proofErr w:type="spellStart"/>
      <w:r w:rsidRPr="00A246DE">
        <w:t>Кучинский</w:t>
      </w:r>
      <w:proofErr w:type="spellEnd"/>
      <w:r w:rsidRPr="00A246DE">
        <w:t xml:space="preserve"> Евгений Анатольевич, тел. 66-82-41.</w:t>
      </w:r>
    </w:p>
    <w:p w:rsidR="00660321" w:rsidRPr="00A246DE" w:rsidRDefault="00660321" w:rsidP="006603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246DE">
        <w:t>Скачать вложения:</w:t>
      </w:r>
    </w:p>
    <w:p w:rsidR="00660321" w:rsidRPr="00A246DE" w:rsidRDefault="00660321" w:rsidP="006603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</w:pPr>
      <w:hyperlink r:id="rId5" w:tooltip="Анкета" w:history="1">
        <w:r w:rsidRPr="00A246DE">
          <w:t>Анкета</w:t>
        </w:r>
      </w:hyperlink>
      <w:r>
        <w:t> </w:t>
      </w:r>
    </w:p>
    <w:p w:rsidR="00407839" w:rsidRDefault="00407839"/>
    <w:sectPr w:rsidR="0040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9F0"/>
    <w:multiLevelType w:val="hybridMultilevel"/>
    <w:tmpl w:val="3F3AF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60321"/>
    <w:rsid w:val="00407839"/>
    <w:rsid w:val="0066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60321"/>
    <w:pPr>
      <w:spacing w:after="0"/>
      <w:outlineLvl w:val="2"/>
    </w:pPr>
    <w:rPr>
      <w:rFonts w:ascii="Times New Roman" w:eastAsia="Times New Roman" w:hAnsi="Times New Roman" w:cs="Times New Roman"/>
      <w:b/>
      <w:color w:val="3030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0321"/>
    <w:rPr>
      <w:rFonts w:ascii="Times New Roman" w:eastAsia="Times New Roman" w:hAnsi="Times New Roman" w:cs="Times New Roman"/>
      <w:b/>
      <w:color w:val="303030"/>
      <w:sz w:val="28"/>
      <w:szCs w:val="28"/>
    </w:rPr>
  </w:style>
  <w:style w:type="paragraph" w:styleId="a3">
    <w:name w:val="Normal (Web)"/>
    <w:basedOn w:val="a"/>
    <w:uiPriority w:val="99"/>
    <w:unhideWhenUsed/>
    <w:rsid w:val="0066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tsmb.ru/index.php/2013-01-31-07-20-51/novosti/item/download/82_0d7035d2cd7800f8b4f4549f103b30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Гутникова</dc:creator>
  <cp:keywords/>
  <dc:description/>
  <cp:lastModifiedBy>Гутникова</cp:lastModifiedBy>
  <cp:revision>2</cp:revision>
  <dcterms:created xsi:type="dcterms:W3CDTF">2018-09-14T07:52:00Z</dcterms:created>
  <dcterms:modified xsi:type="dcterms:W3CDTF">2018-09-14T07:53:00Z</dcterms:modified>
</cp:coreProperties>
</file>