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BC6" w:rsidRDefault="00974BC6" w:rsidP="00974BC6">
      <w:pPr>
        <w:jc w:val="center"/>
        <w:rPr>
          <w:sz w:val="26"/>
          <w:szCs w:val="26"/>
        </w:rPr>
      </w:pPr>
      <w:r>
        <w:rPr>
          <w:sz w:val="26"/>
          <w:szCs w:val="26"/>
        </w:rPr>
        <w:t>ПОЛУЯМСКИЙ СЕЛЬСКИЙ СОВЕТ ДЕПУТАТОВ</w:t>
      </w:r>
    </w:p>
    <w:p w:rsidR="00974BC6" w:rsidRDefault="00974BC6" w:rsidP="00974BC6">
      <w:pPr>
        <w:jc w:val="center"/>
        <w:rPr>
          <w:sz w:val="26"/>
          <w:szCs w:val="26"/>
        </w:rPr>
      </w:pPr>
      <w:r>
        <w:rPr>
          <w:sz w:val="26"/>
          <w:szCs w:val="26"/>
        </w:rPr>
        <w:t>МИХАЙЛОВСКОГО РАЙОНА</w:t>
      </w:r>
    </w:p>
    <w:p w:rsidR="00974BC6" w:rsidRDefault="00974BC6" w:rsidP="00974BC6">
      <w:pPr>
        <w:jc w:val="center"/>
        <w:rPr>
          <w:sz w:val="26"/>
          <w:szCs w:val="26"/>
        </w:rPr>
      </w:pPr>
      <w:r>
        <w:rPr>
          <w:sz w:val="26"/>
          <w:szCs w:val="26"/>
        </w:rPr>
        <w:t xml:space="preserve"> АЛТАЙСКОГО КРАЯ</w:t>
      </w:r>
    </w:p>
    <w:p w:rsidR="00974BC6" w:rsidRDefault="00974BC6" w:rsidP="00974BC6">
      <w:pPr>
        <w:jc w:val="center"/>
        <w:rPr>
          <w:b/>
          <w:sz w:val="26"/>
          <w:szCs w:val="26"/>
        </w:rPr>
      </w:pPr>
    </w:p>
    <w:p w:rsidR="00974BC6" w:rsidRDefault="00974BC6" w:rsidP="00974BC6">
      <w:pPr>
        <w:jc w:val="center"/>
        <w:rPr>
          <w:b/>
          <w:sz w:val="26"/>
          <w:szCs w:val="26"/>
        </w:rPr>
      </w:pPr>
    </w:p>
    <w:p w:rsidR="00974BC6" w:rsidRDefault="00974BC6" w:rsidP="00974BC6">
      <w:pPr>
        <w:jc w:val="center"/>
        <w:rPr>
          <w:b/>
          <w:sz w:val="26"/>
          <w:szCs w:val="26"/>
        </w:rPr>
      </w:pPr>
      <w:r>
        <w:rPr>
          <w:b/>
          <w:sz w:val="26"/>
          <w:szCs w:val="26"/>
        </w:rPr>
        <w:t>РЕШЕНИЕ</w:t>
      </w:r>
    </w:p>
    <w:p w:rsidR="00974BC6" w:rsidRDefault="00974BC6" w:rsidP="00974BC6">
      <w:pPr>
        <w:jc w:val="center"/>
        <w:rPr>
          <w:b/>
          <w:sz w:val="26"/>
          <w:szCs w:val="26"/>
        </w:rPr>
      </w:pPr>
    </w:p>
    <w:p w:rsidR="00974BC6" w:rsidRDefault="00974BC6" w:rsidP="00974BC6">
      <w:pPr>
        <w:jc w:val="center"/>
        <w:rPr>
          <w:sz w:val="26"/>
          <w:szCs w:val="26"/>
        </w:rPr>
      </w:pPr>
    </w:p>
    <w:p w:rsidR="00974BC6" w:rsidRDefault="00974BC6" w:rsidP="00974BC6">
      <w:pPr>
        <w:rPr>
          <w:sz w:val="26"/>
          <w:szCs w:val="26"/>
        </w:rPr>
      </w:pPr>
      <w:r>
        <w:rPr>
          <w:sz w:val="26"/>
          <w:szCs w:val="26"/>
        </w:rPr>
        <w:t xml:space="preserve">30.10.2019                                                                                                                      №10 </w:t>
      </w:r>
    </w:p>
    <w:p w:rsidR="00974BC6" w:rsidRDefault="00974BC6" w:rsidP="00974BC6">
      <w:pPr>
        <w:jc w:val="center"/>
        <w:rPr>
          <w:sz w:val="26"/>
          <w:szCs w:val="26"/>
        </w:rPr>
      </w:pPr>
      <w:r>
        <w:rPr>
          <w:sz w:val="26"/>
          <w:szCs w:val="26"/>
        </w:rPr>
        <w:t>с. Полуямки</w:t>
      </w:r>
    </w:p>
    <w:p w:rsidR="00974BC6" w:rsidRDefault="00974BC6" w:rsidP="00974BC6">
      <w:pPr>
        <w:jc w:val="both"/>
        <w:rPr>
          <w:sz w:val="26"/>
          <w:szCs w:val="26"/>
        </w:rPr>
      </w:pPr>
    </w:p>
    <w:p w:rsidR="00974BC6" w:rsidRDefault="00974BC6" w:rsidP="00974BC6">
      <w:pPr>
        <w:jc w:val="both"/>
        <w:rPr>
          <w:sz w:val="26"/>
          <w:szCs w:val="26"/>
        </w:rPr>
      </w:pPr>
    </w:p>
    <w:p w:rsidR="00974BC6" w:rsidRDefault="00974BC6" w:rsidP="00974BC6">
      <w:pPr>
        <w:rPr>
          <w:sz w:val="26"/>
          <w:szCs w:val="26"/>
        </w:rPr>
      </w:pPr>
      <w:r>
        <w:rPr>
          <w:sz w:val="26"/>
          <w:szCs w:val="26"/>
        </w:rPr>
        <w:t xml:space="preserve">Об утверждении Правил  </w:t>
      </w:r>
    </w:p>
    <w:p w:rsidR="00974BC6" w:rsidRDefault="00974BC6" w:rsidP="00974BC6">
      <w:pPr>
        <w:rPr>
          <w:sz w:val="26"/>
          <w:szCs w:val="26"/>
        </w:rPr>
      </w:pPr>
      <w:r>
        <w:rPr>
          <w:sz w:val="26"/>
          <w:szCs w:val="26"/>
        </w:rPr>
        <w:t xml:space="preserve">благоустройства на территории  </w:t>
      </w:r>
    </w:p>
    <w:p w:rsidR="00974BC6" w:rsidRDefault="00974BC6" w:rsidP="00974BC6">
      <w:pPr>
        <w:rPr>
          <w:sz w:val="26"/>
          <w:szCs w:val="26"/>
        </w:rPr>
      </w:pPr>
      <w:r>
        <w:rPr>
          <w:sz w:val="26"/>
          <w:szCs w:val="26"/>
        </w:rPr>
        <w:t xml:space="preserve">муниципального образования </w:t>
      </w:r>
    </w:p>
    <w:p w:rsidR="00974BC6" w:rsidRDefault="00974BC6" w:rsidP="00974BC6">
      <w:pPr>
        <w:rPr>
          <w:sz w:val="26"/>
          <w:szCs w:val="26"/>
        </w:rPr>
      </w:pPr>
      <w:r>
        <w:rPr>
          <w:sz w:val="26"/>
          <w:szCs w:val="26"/>
        </w:rPr>
        <w:t xml:space="preserve">Полуямский сельсовет Михайловского </w:t>
      </w:r>
    </w:p>
    <w:p w:rsidR="00974BC6" w:rsidRDefault="00974BC6" w:rsidP="00974BC6">
      <w:pPr>
        <w:rPr>
          <w:sz w:val="26"/>
          <w:szCs w:val="26"/>
        </w:rPr>
      </w:pPr>
      <w:r>
        <w:rPr>
          <w:sz w:val="26"/>
          <w:szCs w:val="26"/>
        </w:rPr>
        <w:t>района Алтайского края</w:t>
      </w:r>
    </w:p>
    <w:p w:rsidR="00974BC6" w:rsidRDefault="00974BC6" w:rsidP="00974BC6">
      <w:pPr>
        <w:rPr>
          <w:sz w:val="26"/>
          <w:szCs w:val="26"/>
        </w:rPr>
      </w:pPr>
    </w:p>
    <w:p w:rsidR="00974BC6" w:rsidRDefault="00974BC6" w:rsidP="00974BC6">
      <w:pPr>
        <w:rPr>
          <w:sz w:val="26"/>
          <w:szCs w:val="26"/>
        </w:rPr>
      </w:pPr>
      <w:r>
        <w:rPr>
          <w:b/>
          <w:sz w:val="26"/>
          <w:szCs w:val="26"/>
        </w:rPr>
        <w:t xml:space="preserve">    </w:t>
      </w:r>
      <w:r>
        <w:rPr>
          <w:sz w:val="26"/>
          <w:szCs w:val="26"/>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Полуямский сельсовет Михайловского района Алтайского края, </w:t>
      </w:r>
      <w:proofErr w:type="gramStart"/>
      <w:r>
        <w:rPr>
          <w:sz w:val="26"/>
          <w:szCs w:val="26"/>
        </w:rPr>
        <w:t>согласно протеста</w:t>
      </w:r>
      <w:proofErr w:type="gramEnd"/>
      <w:r>
        <w:rPr>
          <w:sz w:val="26"/>
          <w:szCs w:val="26"/>
        </w:rPr>
        <w:t xml:space="preserve"> прокурора Михайловского района от 09.09.2019 № 02-52-2019 Полуямский сельский Совет депутатов РЕШИЛ:</w:t>
      </w:r>
    </w:p>
    <w:p w:rsidR="00974BC6" w:rsidRDefault="00974BC6" w:rsidP="00974BC6">
      <w:pPr>
        <w:jc w:val="both"/>
        <w:rPr>
          <w:sz w:val="26"/>
          <w:szCs w:val="26"/>
        </w:rPr>
      </w:pPr>
    </w:p>
    <w:p w:rsidR="00974BC6" w:rsidRDefault="00974BC6" w:rsidP="00974BC6">
      <w:pPr>
        <w:jc w:val="both"/>
        <w:rPr>
          <w:sz w:val="26"/>
          <w:szCs w:val="26"/>
        </w:rPr>
      </w:pPr>
      <w:r>
        <w:rPr>
          <w:sz w:val="26"/>
          <w:szCs w:val="26"/>
        </w:rPr>
        <w:t>1.Утвердить прилагаемые Правила благоустройства муниципального образования Полуямский сельсовет Михайловского района Алтайского края.</w:t>
      </w:r>
    </w:p>
    <w:p w:rsidR="00974BC6" w:rsidRDefault="00974BC6" w:rsidP="00974BC6">
      <w:pPr>
        <w:jc w:val="both"/>
        <w:rPr>
          <w:sz w:val="26"/>
          <w:szCs w:val="26"/>
        </w:rPr>
      </w:pPr>
    </w:p>
    <w:p w:rsidR="00974BC6" w:rsidRDefault="00974BC6" w:rsidP="00974BC6">
      <w:pPr>
        <w:jc w:val="both"/>
        <w:rPr>
          <w:sz w:val="26"/>
          <w:szCs w:val="26"/>
        </w:rPr>
      </w:pPr>
      <w:r>
        <w:rPr>
          <w:sz w:val="26"/>
          <w:szCs w:val="26"/>
        </w:rPr>
        <w:t>2.Признать утратившими силу решение Полуямского сельского Совета</w:t>
      </w:r>
    </w:p>
    <w:p w:rsidR="00974BC6" w:rsidRDefault="00974BC6" w:rsidP="00974BC6">
      <w:pPr>
        <w:jc w:val="both"/>
        <w:rPr>
          <w:sz w:val="26"/>
          <w:szCs w:val="26"/>
        </w:rPr>
      </w:pPr>
      <w:r>
        <w:rPr>
          <w:sz w:val="26"/>
          <w:szCs w:val="26"/>
        </w:rPr>
        <w:t>депутатов № 21 от 10.10.2013  «Об утверждении Правил   благоустройства муниципального образования Полуямский сельсовет»;</w:t>
      </w:r>
    </w:p>
    <w:p w:rsidR="00974BC6" w:rsidRDefault="00974BC6" w:rsidP="00974BC6">
      <w:pPr>
        <w:jc w:val="both"/>
        <w:rPr>
          <w:sz w:val="26"/>
          <w:szCs w:val="26"/>
        </w:rPr>
      </w:pPr>
      <w:r>
        <w:rPr>
          <w:sz w:val="26"/>
          <w:szCs w:val="26"/>
        </w:rPr>
        <w:t>решение Полуямского сельского Совета          депутатов № 7 от 30.08.2018  «О внесении изменений и дополнений в решение  № 21 от 10.10.2013 «Об утверждении Правил благоустройства муниципального образования полуямский сельсовет Михайловского района Алтайского края.</w:t>
      </w:r>
    </w:p>
    <w:p w:rsidR="00974BC6" w:rsidRDefault="00974BC6" w:rsidP="00974BC6">
      <w:pPr>
        <w:jc w:val="both"/>
        <w:rPr>
          <w:sz w:val="26"/>
          <w:szCs w:val="26"/>
        </w:rPr>
      </w:pPr>
    </w:p>
    <w:p w:rsidR="00974BC6" w:rsidRDefault="00974BC6" w:rsidP="00974BC6">
      <w:pPr>
        <w:jc w:val="both"/>
        <w:rPr>
          <w:sz w:val="26"/>
          <w:szCs w:val="26"/>
        </w:rPr>
      </w:pPr>
      <w:r>
        <w:rPr>
          <w:sz w:val="26"/>
          <w:szCs w:val="26"/>
        </w:rPr>
        <w:t>3.Обнародовать настоящее решение в установленном порядке.</w:t>
      </w:r>
    </w:p>
    <w:p w:rsidR="00974BC6" w:rsidRDefault="00974BC6" w:rsidP="00974BC6">
      <w:pPr>
        <w:jc w:val="both"/>
        <w:rPr>
          <w:sz w:val="26"/>
          <w:szCs w:val="26"/>
        </w:rPr>
      </w:pPr>
    </w:p>
    <w:p w:rsidR="00974BC6" w:rsidRDefault="00974BC6" w:rsidP="00974BC6">
      <w:pPr>
        <w:jc w:val="both"/>
        <w:rPr>
          <w:sz w:val="26"/>
          <w:szCs w:val="26"/>
        </w:rPr>
      </w:pPr>
    </w:p>
    <w:p w:rsidR="00974BC6" w:rsidRDefault="00974BC6" w:rsidP="00974BC6">
      <w:pPr>
        <w:jc w:val="both"/>
        <w:rPr>
          <w:sz w:val="26"/>
          <w:szCs w:val="26"/>
        </w:rPr>
      </w:pPr>
      <w:r>
        <w:rPr>
          <w:sz w:val="26"/>
          <w:szCs w:val="26"/>
        </w:rPr>
        <w:tab/>
      </w:r>
    </w:p>
    <w:p w:rsidR="00974BC6" w:rsidRDefault="00974BC6" w:rsidP="00974BC6">
      <w:pPr>
        <w:jc w:val="both"/>
        <w:rPr>
          <w:sz w:val="26"/>
          <w:szCs w:val="26"/>
        </w:rPr>
      </w:pPr>
      <w:r>
        <w:rPr>
          <w:sz w:val="26"/>
          <w:szCs w:val="26"/>
        </w:rPr>
        <w:t>Глава сельсовета                                                                              Т.М. Мартын</w:t>
      </w:r>
    </w:p>
    <w:p w:rsidR="00974BC6" w:rsidRDefault="00974BC6" w:rsidP="00974BC6">
      <w:pPr>
        <w:jc w:val="both"/>
        <w:rPr>
          <w:sz w:val="26"/>
          <w:szCs w:val="26"/>
        </w:rPr>
      </w:pPr>
    </w:p>
    <w:p w:rsidR="00974BC6" w:rsidRDefault="00974BC6" w:rsidP="00974BC6">
      <w:pPr>
        <w:ind w:left="426"/>
        <w:jc w:val="both"/>
      </w:pPr>
    </w:p>
    <w:p w:rsidR="00974BC6" w:rsidRDefault="00974BC6" w:rsidP="00974BC6">
      <w:pPr>
        <w:jc w:val="both"/>
        <w:rPr>
          <w:sz w:val="26"/>
          <w:szCs w:val="26"/>
        </w:rPr>
      </w:pPr>
    </w:p>
    <w:p w:rsidR="00974BC6" w:rsidRDefault="00974BC6" w:rsidP="00974BC6">
      <w:pPr>
        <w:jc w:val="both"/>
        <w:rPr>
          <w:sz w:val="26"/>
          <w:szCs w:val="26"/>
        </w:rPr>
      </w:pPr>
    </w:p>
    <w:p w:rsidR="00974BC6" w:rsidRDefault="00974BC6" w:rsidP="00974BC6">
      <w:pPr>
        <w:jc w:val="both"/>
        <w:rPr>
          <w:sz w:val="26"/>
          <w:szCs w:val="26"/>
        </w:rPr>
      </w:pPr>
    </w:p>
    <w:p w:rsidR="00974BC6" w:rsidRDefault="00974BC6" w:rsidP="00974BC6">
      <w:pPr>
        <w:jc w:val="both"/>
        <w:rPr>
          <w:sz w:val="26"/>
          <w:szCs w:val="26"/>
        </w:rPr>
      </w:pPr>
    </w:p>
    <w:p w:rsidR="00974BC6" w:rsidRDefault="00974BC6" w:rsidP="00974BC6">
      <w:pPr>
        <w:jc w:val="both"/>
        <w:rPr>
          <w:sz w:val="26"/>
          <w:szCs w:val="26"/>
        </w:rPr>
      </w:pPr>
    </w:p>
    <w:p w:rsidR="00974BC6" w:rsidRDefault="00974BC6" w:rsidP="00974BC6">
      <w:pPr>
        <w:jc w:val="both"/>
        <w:rPr>
          <w:sz w:val="26"/>
          <w:szCs w:val="26"/>
        </w:rPr>
      </w:pPr>
    </w:p>
    <w:p w:rsidR="00974BC6" w:rsidRDefault="00974BC6" w:rsidP="00974BC6">
      <w:pPr>
        <w:jc w:val="both"/>
        <w:rPr>
          <w:sz w:val="26"/>
          <w:szCs w:val="26"/>
        </w:rPr>
      </w:pPr>
    </w:p>
    <w:p w:rsidR="00974BC6" w:rsidRDefault="00974BC6" w:rsidP="00974BC6">
      <w:pPr>
        <w:jc w:val="both"/>
        <w:rPr>
          <w:sz w:val="26"/>
          <w:szCs w:val="26"/>
        </w:rPr>
      </w:pPr>
      <w:r>
        <w:rPr>
          <w:sz w:val="26"/>
          <w:szCs w:val="26"/>
        </w:rPr>
        <w:t xml:space="preserve">                                                                                              Утверждено</w:t>
      </w:r>
    </w:p>
    <w:p w:rsidR="00974BC6" w:rsidRDefault="00974BC6" w:rsidP="00974BC6">
      <w:pPr>
        <w:jc w:val="both"/>
        <w:rPr>
          <w:sz w:val="26"/>
          <w:szCs w:val="26"/>
        </w:rPr>
      </w:pPr>
      <w:r>
        <w:rPr>
          <w:sz w:val="26"/>
          <w:szCs w:val="26"/>
        </w:rPr>
        <w:t xml:space="preserve">                                                                                              решением Полуямского         </w:t>
      </w:r>
    </w:p>
    <w:p w:rsidR="00974BC6" w:rsidRDefault="00974BC6" w:rsidP="00974BC6">
      <w:pPr>
        <w:jc w:val="both"/>
        <w:rPr>
          <w:sz w:val="26"/>
          <w:szCs w:val="26"/>
        </w:rPr>
      </w:pPr>
      <w:r>
        <w:rPr>
          <w:sz w:val="26"/>
          <w:szCs w:val="26"/>
        </w:rPr>
        <w:t xml:space="preserve">                                                                                              сельского Совета депутатов                </w:t>
      </w:r>
    </w:p>
    <w:p w:rsidR="00974BC6" w:rsidRDefault="00974BC6" w:rsidP="00974BC6">
      <w:pPr>
        <w:jc w:val="both"/>
        <w:rPr>
          <w:sz w:val="26"/>
          <w:szCs w:val="26"/>
        </w:rPr>
      </w:pPr>
      <w:r>
        <w:rPr>
          <w:sz w:val="26"/>
          <w:szCs w:val="26"/>
        </w:rPr>
        <w:t xml:space="preserve">                                                                                              от 30.10.2019 №10</w:t>
      </w:r>
    </w:p>
    <w:p w:rsidR="00974BC6" w:rsidRDefault="00974BC6" w:rsidP="00974BC6">
      <w:pPr>
        <w:jc w:val="both"/>
        <w:rPr>
          <w:sz w:val="26"/>
          <w:szCs w:val="26"/>
        </w:rPr>
      </w:pPr>
    </w:p>
    <w:p w:rsidR="00974BC6" w:rsidRPr="00974BC6" w:rsidRDefault="00974BC6" w:rsidP="00974BC6">
      <w:pPr>
        <w:pStyle w:val="a4"/>
        <w:shd w:val="clear" w:color="auto" w:fill="FFFFFF" w:themeFill="background1"/>
        <w:jc w:val="both"/>
        <w:rPr>
          <w:sz w:val="28"/>
          <w:szCs w:val="28"/>
        </w:rPr>
      </w:pPr>
    </w:p>
    <w:p w:rsidR="00974BC6" w:rsidRPr="00974BC6" w:rsidRDefault="00974BC6" w:rsidP="00021EAF">
      <w:pPr>
        <w:pStyle w:val="a4"/>
        <w:shd w:val="clear" w:color="auto" w:fill="FFFFFF" w:themeFill="background1"/>
        <w:jc w:val="center"/>
        <w:rPr>
          <w:sz w:val="28"/>
          <w:szCs w:val="28"/>
        </w:rPr>
      </w:pPr>
      <w:r w:rsidRPr="00974BC6">
        <w:rPr>
          <w:b/>
          <w:bCs/>
          <w:sz w:val="28"/>
          <w:szCs w:val="28"/>
        </w:rPr>
        <w:t>ПРАВИЛА</w:t>
      </w:r>
    </w:p>
    <w:p w:rsidR="00974BC6" w:rsidRPr="00974BC6" w:rsidRDefault="00974BC6" w:rsidP="00974BC6">
      <w:pPr>
        <w:pStyle w:val="a4"/>
        <w:shd w:val="clear" w:color="auto" w:fill="FFFFFF" w:themeFill="background1"/>
        <w:jc w:val="both"/>
        <w:rPr>
          <w:sz w:val="28"/>
          <w:szCs w:val="28"/>
        </w:rPr>
      </w:pPr>
      <w:r w:rsidRPr="00974BC6">
        <w:rPr>
          <w:b/>
          <w:bCs/>
          <w:sz w:val="28"/>
          <w:szCs w:val="28"/>
        </w:rPr>
        <w:t>благоустройства территории Полуямского сельского поселения</w:t>
      </w:r>
    </w:p>
    <w:p w:rsidR="00974BC6" w:rsidRPr="00974BC6" w:rsidRDefault="00974BC6" w:rsidP="00974BC6">
      <w:pPr>
        <w:pStyle w:val="a4"/>
        <w:shd w:val="clear" w:color="auto" w:fill="FFFFFF" w:themeFill="background1"/>
        <w:jc w:val="both"/>
        <w:rPr>
          <w:sz w:val="28"/>
          <w:szCs w:val="28"/>
        </w:rPr>
      </w:pPr>
      <w:r w:rsidRPr="00974BC6">
        <w:rPr>
          <w:sz w:val="28"/>
          <w:szCs w:val="28"/>
        </w:rPr>
        <w:t> </w:t>
      </w:r>
    </w:p>
    <w:p w:rsidR="00974BC6" w:rsidRPr="00974BC6" w:rsidRDefault="00974BC6" w:rsidP="00974BC6">
      <w:pPr>
        <w:pStyle w:val="a4"/>
        <w:shd w:val="clear" w:color="auto" w:fill="FFFFFF" w:themeFill="background1"/>
        <w:jc w:val="both"/>
        <w:rPr>
          <w:sz w:val="28"/>
          <w:szCs w:val="28"/>
        </w:rPr>
      </w:pPr>
      <w:r w:rsidRPr="00974BC6">
        <w:rPr>
          <w:b/>
          <w:bCs/>
          <w:sz w:val="28"/>
          <w:szCs w:val="28"/>
        </w:rPr>
        <w:t>                                           1 .Общие положения</w:t>
      </w:r>
    </w:p>
    <w:p w:rsidR="00974BC6" w:rsidRPr="00974BC6" w:rsidRDefault="00974BC6" w:rsidP="00974BC6">
      <w:pPr>
        <w:pStyle w:val="a4"/>
        <w:shd w:val="clear" w:color="auto" w:fill="FFFFFF" w:themeFill="background1"/>
        <w:jc w:val="both"/>
        <w:rPr>
          <w:sz w:val="28"/>
          <w:szCs w:val="28"/>
        </w:rPr>
      </w:pPr>
      <w:r w:rsidRPr="00974BC6">
        <w:rPr>
          <w:b/>
          <w:bCs/>
          <w:sz w:val="28"/>
          <w:szCs w:val="28"/>
        </w:rPr>
        <w:t> </w:t>
      </w:r>
    </w:p>
    <w:p w:rsidR="00974BC6" w:rsidRPr="00974BC6" w:rsidRDefault="00974BC6" w:rsidP="00974BC6">
      <w:pPr>
        <w:pStyle w:val="a4"/>
        <w:shd w:val="clear" w:color="auto" w:fill="FFFFFF" w:themeFill="background1"/>
        <w:jc w:val="both"/>
        <w:rPr>
          <w:sz w:val="28"/>
          <w:szCs w:val="28"/>
        </w:rPr>
      </w:pPr>
      <w:r w:rsidRPr="00974BC6">
        <w:rPr>
          <w:sz w:val="28"/>
          <w:szCs w:val="28"/>
        </w:rPr>
        <w:t xml:space="preserve">1.1. </w:t>
      </w:r>
      <w:proofErr w:type="gramStart"/>
      <w:r w:rsidRPr="00974BC6">
        <w:rPr>
          <w:sz w:val="28"/>
          <w:szCs w:val="28"/>
        </w:rPr>
        <w:t>Правила благоустройства и санитарного содержания территории Полуямского сельского поселения (далее Правила) разработаны в соответствии с Конституцией Российской Федерации, федеральными законами от 6 октября 2003 года № 131-ФЗ «Об общих принципах организации местного самоуправления в Российской Федерации», 24 июня 1998 года № 89-ФЗ «Об отходах производства и потребления», 30 марта 1999 года № 52-ФЗ «О санитарно-эпидемиологическом благополучии населения», Уставом муниципального образования Полуямский сельсовет  и</w:t>
      </w:r>
      <w:proofErr w:type="gramEnd"/>
      <w:r w:rsidRPr="00974BC6">
        <w:rPr>
          <w:sz w:val="28"/>
          <w:szCs w:val="28"/>
        </w:rPr>
        <w:t xml:space="preserve"> устанавливают единый порядок благоустройства, обеспечения чистоты и порядка, санитарного содержания и озеленения территорий.</w:t>
      </w:r>
    </w:p>
    <w:p w:rsidR="00974BC6" w:rsidRPr="00974BC6" w:rsidRDefault="00974BC6" w:rsidP="00974BC6">
      <w:pPr>
        <w:pStyle w:val="a4"/>
        <w:shd w:val="clear" w:color="auto" w:fill="FFFFFF" w:themeFill="background1"/>
        <w:jc w:val="both"/>
        <w:rPr>
          <w:sz w:val="28"/>
          <w:szCs w:val="28"/>
        </w:rPr>
      </w:pPr>
      <w:r w:rsidRPr="00974BC6">
        <w:rPr>
          <w:sz w:val="28"/>
          <w:szCs w:val="28"/>
        </w:rPr>
        <w:t>1.2. Настоящие Правила обязательны для исполнения организациями,    предприятиями, учреждениями независимо от их организационно-правовых форм, ведомственной принадлежности и форм собственности, а также индивидуальными предпринимателями и гражданами, в собственности или пользовании которых находятся земельные участки, здания, сооружения, транспортные средства.</w:t>
      </w:r>
    </w:p>
    <w:p w:rsidR="00974BC6" w:rsidRPr="00974BC6" w:rsidRDefault="00974BC6" w:rsidP="00974BC6">
      <w:pPr>
        <w:pStyle w:val="a4"/>
        <w:shd w:val="clear" w:color="auto" w:fill="FFFFFF" w:themeFill="background1"/>
        <w:jc w:val="both"/>
        <w:rPr>
          <w:sz w:val="28"/>
          <w:szCs w:val="28"/>
        </w:rPr>
      </w:pPr>
      <w:r w:rsidRPr="00974BC6">
        <w:rPr>
          <w:sz w:val="28"/>
          <w:szCs w:val="28"/>
        </w:rPr>
        <w:t>1.3. Настоящими Правилами определяется порядок содержания собственных или арендуемых территорий, порядок обеспечения внешнего облика Полуямского сельского поселения, перечень и сроки работ, обеспечивающих содержание улиц и территорий, организацию производства земляных и строительных работ, содержания зеленых насаждений, содержания транспортных средств, домашних животных и др.</w:t>
      </w:r>
    </w:p>
    <w:p w:rsidR="00974BC6" w:rsidRPr="00974BC6" w:rsidRDefault="00974BC6" w:rsidP="00974BC6">
      <w:pPr>
        <w:pStyle w:val="a4"/>
        <w:shd w:val="clear" w:color="auto" w:fill="FFFFFF" w:themeFill="background1"/>
        <w:jc w:val="both"/>
        <w:rPr>
          <w:sz w:val="28"/>
          <w:szCs w:val="28"/>
        </w:rPr>
      </w:pPr>
      <w:r w:rsidRPr="00974BC6">
        <w:rPr>
          <w:sz w:val="28"/>
          <w:szCs w:val="28"/>
        </w:rPr>
        <w:t>1.4. Благоустройство территории Полуямского сельсовета обеспечивается:</w:t>
      </w:r>
    </w:p>
    <w:p w:rsidR="00974BC6" w:rsidRPr="00974BC6" w:rsidRDefault="00974BC6" w:rsidP="00974BC6">
      <w:pPr>
        <w:pStyle w:val="a4"/>
        <w:shd w:val="clear" w:color="auto" w:fill="FFFFFF" w:themeFill="background1"/>
        <w:jc w:val="both"/>
        <w:rPr>
          <w:sz w:val="28"/>
          <w:szCs w:val="28"/>
        </w:rPr>
      </w:pPr>
      <w:r w:rsidRPr="00974BC6">
        <w:rPr>
          <w:sz w:val="28"/>
          <w:szCs w:val="28"/>
        </w:rPr>
        <w:t>— органами местного самоуправления Полуямского сельского поселения (далее – органы местного самоуправления), осуществляющими организационную и контролирующую функции;</w:t>
      </w:r>
    </w:p>
    <w:p w:rsidR="00974BC6" w:rsidRPr="00974BC6" w:rsidRDefault="00974BC6" w:rsidP="00974BC6">
      <w:pPr>
        <w:pStyle w:val="a4"/>
        <w:shd w:val="clear" w:color="auto" w:fill="FFFFFF" w:themeFill="background1"/>
        <w:jc w:val="both"/>
        <w:rPr>
          <w:sz w:val="28"/>
          <w:szCs w:val="28"/>
        </w:rPr>
      </w:pPr>
      <w:r w:rsidRPr="00974BC6">
        <w:rPr>
          <w:sz w:val="28"/>
          <w:szCs w:val="28"/>
        </w:rPr>
        <w:t>—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p>
    <w:p w:rsidR="00974BC6" w:rsidRPr="00974BC6" w:rsidRDefault="00974BC6" w:rsidP="00974BC6">
      <w:pPr>
        <w:pStyle w:val="a4"/>
        <w:shd w:val="clear" w:color="auto" w:fill="FFFFFF" w:themeFill="background1"/>
        <w:jc w:val="both"/>
        <w:rPr>
          <w:sz w:val="28"/>
          <w:szCs w:val="28"/>
        </w:rPr>
      </w:pPr>
      <w:r w:rsidRPr="00974BC6">
        <w:rPr>
          <w:sz w:val="28"/>
          <w:szCs w:val="28"/>
        </w:rPr>
        <w:t xml:space="preserve">1.5. К деятельности по благоустройству территорий относится разработка проектной документации по благоустройству территорий, выполнение </w:t>
      </w:r>
      <w:r w:rsidRPr="00974BC6">
        <w:rPr>
          <w:sz w:val="28"/>
          <w:szCs w:val="28"/>
        </w:rPr>
        <w:lastRenderedPageBreak/>
        <w:t>мероприятий по благоустройству территорий и содержание объектов благоустройства.</w:t>
      </w:r>
    </w:p>
    <w:p w:rsidR="00974BC6" w:rsidRPr="00974BC6" w:rsidRDefault="00974BC6" w:rsidP="00974BC6">
      <w:pPr>
        <w:pStyle w:val="a4"/>
        <w:shd w:val="clear" w:color="auto" w:fill="FFFFFF" w:themeFill="background1"/>
        <w:jc w:val="both"/>
        <w:rPr>
          <w:sz w:val="28"/>
          <w:szCs w:val="28"/>
        </w:rPr>
      </w:pPr>
      <w:r w:rsidRPr="00974BC6">
        <w:rPr>
          <w:sz w:val="28"/>
          <w:szCs w:val="28"/>
        </w:rPr>
        <w:t>Участниками деятельности по благоустройству выступают:</w:t>
      </w:r>
    </w:p>
    <w:p w:rsidR="00974BC6" w:rsidRPr="00974BC6" w:rsidRDefault="00974BC6" w:rsidP="00974BC6">
      <w:pPr>
        <w:pStyle w:val="a4"/>
        <w:shd w:val="clear" w:color="auto" w:fill="FFFFFF" w:themeFill="background1"/>
        <w:jc w:val="both"/>
        <w:rPr>
          <w:sz w:val="28"/>
          <w:szCs w:val="28"/>
        </w:rPr>
      </w:pPr>
      <w:r w:rsidRPr="00974BC6">
        <w:rPr>
          <w:sz w:val="28"/>
          <w:szCs w:val="28"/>
        </w:rPr>
        <w:t>— население Полуямского сельсовета, которое формирует запрос на благоустройство и принимает участие в оценке предлагаемых решений. В отдельных случаях жители Полуямского сельсовета поселения участвуют в выполнении работ. Жители могут быть представлены общественными организациями и объединениями;</w:t>
      </w:r>
    </w:p>
    <w:p w:rsidR="00974BC6" w:rsidRPr="00974BC6" w:rsidRDefault="00974BC6" w:rsidP="00974BC6">
      <w:pPr>
        <w:pStyle w:val="a4"/>
        <w:shd w:val="clear" w:color="auto" w:fill="FFFFFF" w:themeFill="background1"/>
        <w:jc w:val="both"/>
        <w:rPr>
          <w:sz w:val="28"/>
          <w:szCs w:val="28"/>
        </w:rPr>
      </w:pPr>
      <w:r w:rsidRPr="00974BC6">
        <w:rPr>
          <w:sz w:val="28"/>
          <w:szCs w:val="28"/>
        </w:rPr>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974BC6" w:rsidRPr="00974BC6" w:rsidRDefault="00974BC6" w:rsidP="00974BC6">
      <w:pPr>
        <w:pStyle w:val="a4"/>
        <w:shd w:val="clear" w:color="auto" w:fill="FFFFFF" w:themeFill="background1"/>
        <w:jc w:val="both"/>
        <w:rPr>
          <w:sz w:val="28"/>
          <w:szCs w:val="28"/>
        </w:rPr>
      </w:pPr>
      <w:r w:rsidRPr="00974BC6">
        <w:rPr>
          <w:sz w:val="28"/>
          <w:szCs w:val="28"/>
        </w:rPr>
        <w:t>— хозяйствующие субъекты, осуществляющие деятельность на территории Полуямского сельского поселения, которые могут участвовать в формировании запроса на благоустройство, а также в финансировании мероприятий по благоустройству;</w:t>
      </w:r>
    </w:p>
    <w:p w:rsidR="00974BC6" w:rsidRPr="00974BC6" w:rsidRDefault="00974BC6" w:rsidP="00974BC6">
      <w:pPr>
        <w:pStyle w:val="a4"/>
        <w:shd w:val="clear" w:color="auto" w:fill="FFFFFF" w:themeFill="background1"/>
        <w:jc w:val="both"/>
        <w:rPr>
          <w:sz w:val="28"/>
          <w:szCs w:val="28"/>
        </w:rPr>
      </w:pPr>
      <w:r w:rsidRPr="00974BC6">
        <w:rPr>
          <w:sz w:val="28"/>
          <w:szCs w:val="28"/>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974BC6" w:rsidRPr="00974BC6" w:rsidRDefault="00974BC6" w:rsidP="00974BC6">
      <w:pPr>
        <w:pStyle w:val="a4"/>
        <w:shd w:val="clear" w:color="auto" w:fill="FFFFFF" w:themeFill="background1"/>
        <w:jc w:val="both"/>
        <w:rPr>
          <w:sz w:val="28"/>
          <w:szCs w:val="28"/>
        </w:rPr>
      </w:pPr>
      <w:r w:rsidRPr="00974BC6">
        <w:rPr>
          <w:sz w:val="28"/>
          <w:szCs w:val="28"/>
        </w:rPr>
        <w:t>— исполнители работ, специалисты по благоустройству и озеленению, в том числе возведению малых архитектурных форм;</w:t>
      </w:r>
    </w:p>
    <w:p w:rsidR="00974BC6" w:rsidRPr="00974BC6" w:rsidRDefault="00974BC6" w:rsidP="00974BC6">
      <w:pPr>
        <w:pStyle w:val="a4"/>
        <w:shd w:val="clear" w:color="auto" w:fill="FFFFFF" w:themeFill="background1"/>
        <w:jc w:val="both"/>
        <w:rPr>
          <w:sz w:val="28"/>
          <w:szCs w:val="28"/>
        </w:rPr>
      </w:pPr>
      <w:r w:rsidRPr="00974BC6">
        <w:rPr>
          <w:sz w:val="28"/>
          <w:szCs w:val="28"/>
        </w:rPr>
        <w:t>— иные заинтересованные в благоустройстве территории лица.</w:t>
      </w:r>
    </w:p>
    <w:p w:rsidR="00974BC6" w:rsidRPr="00974BC6" w:rsidRDefault="00974BC6" w:rsidP="00974BC6">
      <w:pPr>
        <w:pStyle w:val="a4"/>
        <w:shd w:val="clear" w:color="auto" w:fill="FFFFFF" w:themeFill="background1"/>
        <w:jc w:val="both"/>
        <w:rPr>
          <w:sz w:val="28"/>
          <w:szCs w:val="28"/>
        </w:rPr>
      </w:pPr>
      <w:r w:rsidRPr="00974BC6">
        <w:rPr>
          <w:b/>
          <w:bCs/>
          <w:sz w:val="28"/>
          <w:szCs w:val="28"/>
        </w:rPr>
        <w:t>                     </w:t>
      </w:r>
    </w:p>
    <w:p w:rsidR="00974BC6" w:rsidRPr="00974BC6" w:rsidRDefault="00974BC6" w:rsidP="00974BC6">
      <w:pPr>
        <w:pStyle w:val="a4"/>
        <w:shd w:val="clear" w:color="auto" w:fill="FFFFFF" w:themeFill="background1"/>
        <w:jc w:val="both"/>
        <w:rPr>
          <w:sz w:val="28"/>
          <w:szCs w:val="28"/>
        </w:rPr>
      </w:pPr>
      <w:r w:rsidRPr="00974BC6">
        <w:rPr>
          <w:b/>
          <w:bCs/>
          <w:sz w:val="28"/>
          <w:szCs w:val="28"/>
        </w:rPr>
        <w:t>2.Основные понятия, используемые в настоящих Правилах</w:t>
      </w:r>
      <w:r w:rsidRPr="00974BC6">
        <w:rPr>
          <w:sz w:val="28"/>
          <w:szCs w:val="28"/>
        </w:rPr>
        <w:t>:</w:t>
      </w:r>
      <w:r w:rsidRPr="00974BC6">
        <w:rPr>
          <w:sz w:val="28"/>
          <w:szCs w:val="28"/>
        </w:rPr>
        <w:br/>
      </w:r>
      <w:r w:rsidRPr="00974BC6">
        <w:rPr>
          <w:b/>
          <w:bCs/>
          <w:sz w:val="28"/>
          <w:szCs w:val="28"/>
        </w:rPr>
        <w:t>Адресные реквизиты</w:t>
      </w:r>
      <w:r w:rsidRPr="00974BC6">
        <w:rPr>
          <w:sz w:val="28"/>
          <w:szCs w:val="28"/>
        </w:rPr>
        <w:t> — указатели, устанавливаемые на объектах адресации, содержащие информацию о номере здания или сооружения, наименовании улицы, переулка, аллеи.</w:t>
      </w:r>
    </w:p>
    <w:p w:rsidR="00974BC6" w:rsidRPr="00974BC6" w:rsidRDefault="00974BC6" w:rsidP="00974BC6">
      <w:pPr>
        <w:pStyle w:val="a4"/>
        <w:shd w:val="clear" w:color="auto" w:fill="FFFFFF" w:themeFill="background1"/>
        <w:jc w:val="both"/>
        <w:rPr>
          <w:sz w:val="28"/>
          <w:szCs w:val="28"/>
        </w:rPr>
      </w:pPr>
      <w:proofErr w:type="gramStart"/>
      <w:r w:rsidRPr="00974BC6">
        <w:rPr>
          <w:b/>
          <w:bCs/>
          <w:sz w:val="28"/>
          <w:szCs w:val="28"/>
        </w:rPr>
        <w:t>Благоустройство территории</w:t>
      </w:r>
      <w:r w:rsidRPr="00974BC6">
        <w:rPr>
          <w:sz w:val="28"/>
          <w:szCs w:val="28"/>
        </w:rPr>
        <w:t> — деятельность по реализации комплекса мероприятий, установленного правилами благоустройства территории Полуямского сельского поселения, направленная на обеспечение и повышение комфортности условий проживания граждан Полуямского сельского поселения,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w:t>
      </w:r>
      <w:proofErr w:type="gramEnd"/>
      <w:r w:rsidRPr="00974BC6">
        <w:rPr>
          <w:sz w:val="28"/>
          <w:szCs w:val="28"/>
        </w:rPr>
        <w:t xml:space="preserve"> территорий.</w:t>
      </w:r>
    </w:p>
    <w:p w:rsidR="00974BC6" w:rsidRPr="00974BC6" w:rsidRDefault="00974BC6" w:rsidP="00974BC6">
      <w:pPr>
        <w:pStyle w:val="a4"/>
        <w:shd w:val="clear" w:color="auto" w:fill="FFFFFF" w:themeFill="background1"/>
        <w:jc w:val="both"/>
        <w:rPr>
          <w:sz w:val="28"/>
          <w:szCs w:val="28"/>
        </w:rPr>
      </w:pPr>
      <w:r w:rsidRPr="00974BC6">
        <w:rPr>
          <w:b/>
          <w:bCs/>
          <w:sz w:val="28"/>
          <w:szCs w:val="28"/>
        </w:rPr>
        <w:t>          Владелец объекта благоустройства</w:t>
      </w:r>
      <w:r w:rsidRPr="00974BC6">
        <w:rPr>
          <w:sz w:val="28"/>
          <w:szCs w:val="28"/>
        </w:rPr>
        <w:t> — лицо, которому объект благоустройства принадлежит на соответствующем праве (собственность, право хозяйственного ведения, право постоянного (бессрочного) пользования и т.д.).</w:t>
      </w:r>
    </w:p>
    <w:p w:rsidR="00974BC6" w:rsidRPr="00974BC6" w:rsidRDefault="00974BC6" w:rsidP="00974BC6">
      <w:pPr>
        <w:pStyle w:val="a4"/>
        <w:shd w:val="clear" w:color="auto" w:fill="FFFFFF" w:themeFill="background1"/>
        <w:jc w:val="both"/>
        <w:rPr>
          <w:sz w:val="28"/>
          <w:szCs w:val="28"/>
        </w:rPr>
      </w:pPr>
      <w:proofErr w:type="gramStart"/>
      <w:r w:rsidRPr="00974BC6">
        <w:rPr>
          <w:b/>
          <w:bCs/>
          <w:sz w:val="28"/>
          <w:szCs w:val="28"/>
        </w:rPr>
        <w:t>Детская игровая площадка</w:t>
      </w:r>
      <w:r w:rsidRPr="00974BC6">
        <w:rPr>
          <w:sz w:val="28"/>
          <w:szCs w:val="28"/>
        </w:rPr>
        <w:t xml:space="preserve"> — объект, не являющийся объектом капитального строительства, представляющий собой специально оборудованную территорию, предназначенную для подвижных игр, активного отдыха разных возрастов, включающий в себя песочницы, качели, </w:t>
      </w:r>
      <w:r w:rsidRPr="00974BC6">
        <w:rPr>
          <w:sz w:val="28"/>
          <w:szCs w:val="28"/>
        </w:rPr>
        <w:lastRenderedPageBreak/>
        <w:t>горки, карусели, скамейки, навесы, домики-беседки, качалки на пружине, игровые установки, ограждения и другое оборудование, расположенное на территории детской игровой площадки.</w:t>
      </w:r>
      <w:proofErr w:type="gramEnd"/>
    </w:p>
    <w:p w:rsidR="00974BC6" w:rsidRPr="00974BC6" w:rsidRDefault="00974BC6" w:rsidP="00974BC6">
      <w:pPr>
        <w:pStyle w:val="a4"/>
        <w:shd w:val="clear" w:color="auto" w:fill="FFFFFF" w:themeFill="background1"/>
        <w:jc w:val="both"/>
        <w:rPr>
          <w:sz w:val="28"/>
          <w:szCs w:val="28"/>
        </w:rPr>
      </w:pPr>
      <w:r w:rsidRPr="00974BC6">
        <w:rPr>
          <w:b/>
          <w:bCs/>
          <w:sz w:val="28"/>
          <w:szCs w:val="28"/>
        </w:rPr>
        <w:t>Договор на оказание услуг по обращению с твердыми коммунальными отходами – </w:t>
      </w:r>
      <w:r w:rsidRPr="00974BC6">
        <w:rPr>
          <w:sz w:val="28"/>
          <w:szCs w:val="28"/>
        </w:rPr>
        <w:t>соглашение, заключенное между потребителем и региональным оператором, в зоне деятельности которого образуются твердые коммунальные отходы и находятся места их сбора и накопления.</w:t>
      </w:r>
    </w:p>
    <w:p w:rsidR="00974BC6" w:rsidRPr="00974BC6" w:rsidRDefault="00974BC6" w:rsidP="00974BC6">
      <w:pPr>
        <w:pStyle w:val="a4"/>
        <w:shd w:val="clear" w:color="auto" w:fill="FFFFFF" w:themeFill="background1"/>
        <w:jc w:val="both"/>
        <w:rPr>
          <w:sz w:val="28"/>
          <w:szCs w:val="28"/>
        </w:rPr>
      </w:pPr>
      <w:r w:rsidRPr="00974BC6">
        <w:rPr>
          <w:b/>
          <w:bCs/>
          <w:sz w:val="28"/>
          <w:szCs w:val="28"/>
        </w:rPr>
        <w:t>Зеленые насаждения</w:t>
      </w:r>
      <w:r w:rsidRPr="00974BC6">
        <w:rPr>
          <w:sz w:val="28"/>
          <w:szCs w:val="28"/>
        </w:rPr>
        <w:t> — древесная, древесно-кустарниковая, кустарниковая и травянистая растительность естественного или искусственного происхождения.</w:t>
      </w:r>
    </w:p>
    <w:p w:rsidR="00974BC6" w:rsidRPr="00974BC6" w:rsidRDefault="00974BC6" w:rsidP="00974BC6">
      <w:pPr>
        <w:pStyle w:val="a4"/>
        <w:shd w:val="clear" w:color="auto" w:fill="FFFFFF" w:themeFill="background1"/>
        <w:jc w:val="both"/>
        <w:rPr>
          <w:sz w:val="28"/>
          <w:szCs w:val="28"/>
        </w:rPr>
      </w:pPr>
      <w:r w:rsidRPr="00974BC6">
        <w:rPr>
          <w:b/>
          <w:bCs/>
          <w:sz w:val="28"/>
          <w:szCs w:val="28"/>
        </w:rPr>
        <w:t>Земляные работы</w:t>
      </w:r>
      <w:r w:rsidRPr="00974BC6">
        <w:rPr>
          <w:sz w:val="28"/>
          <w:szCs w:val="28"/>
        </w:rPr>
        <w:t> — работы, связанные со вскрытием грунта при строительстве, реконструкции или ремонте зданий, строений и сооружений всех видов, инженерных коммуникаций (разработка траншей, котлованов, подготовка ям для опор и пр.).</w:t>
      </w:r>
    </w:p>
    <w:p w:rsidR="00974BC6" w:rsidRPr="00974BC6" w:rsidRDefault="00974BC6" w:rsidP="00974BC6">
      <w:pPr>
        <w:pStyle w:val="a4"/>
        <w:shd w:val="clear" w:color="auto" w:fill="FFFFFF" w:themeFill="background1"/>
        <w:jc w:val="both"/>
        <w:rPr>
          <w:sz w:val="28"/>
          <w:szCs w:val="28"/>
        </w:rPr>
      </w:pPr>
      <w:r w:rsidRPr="00974BC6">
        <w:rPr>
          <w:b/>
          <w:bCs/>
          <w:sz w:val="28"/>
          <w:szCs w:val="28"/>
        </w:rPr>
        <w:t>Инженерные коммуникации</w:t>
      </w:r>
      <w:r w:rsidRPr="00974BC6">
        <w:rPr>
          <w:sz w:val="28"/>
          <w:szCs w:val="28"/>
        </w:rPr>
        <w:t> — наземные, надземные и подземные коммуникации, включающие в себя сети, трассы водо-, тепл</w:t>
      </w:r>
      <w:proofErr w:type="gramStart"/>
      <w:r w:rsidRPr="00974BC6">
        <w:rPr>
          <w:sz w:val="28"/>
          <w:szCs w:val="28"/>
        </w:rPr>
        <w:t>о-</w:t>
      </w:r>
      <w:proofErr w:type="gramEnd"/>
      <w:r w:rsidRPr="00974BC6">
        <w:rPr>
          <w:sz w:val="28"/>
          <w:szCs w:val="28"/>
        </w:rPr>
        <w:t>, газо-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дождеприемных и вентиляционных решеток, различного вспомогательного оборудования и агрегатов, уличные водоразборные колонки).</w:t>
      </w:r>
    </w:p>
    <w:p w:rsidR="00974BC6" w:rsidRPr="00974BC6" w:rsidRDefault="00974BC6" w:rsidP="00974BC6">
      <w:pPr>
        <w:pStyle w:val="a4"/>
        <w:shd w:val="clear" w:color="auto" w:fill="FFFFFF" w:themeFill="background1"/>
        <w:jc w:val="both"/>
        <w:rPr>
          <w:sz w:val="28"/>
          <w:szCs w:val="28"/>
        </w:rPr>
      </w:pPr>
      <w:r w:rsidRPr="00974BC6">
        <w:rPr>
          <w:b/>
          <w:bCs/>
          <w:sz w:val="28"/>
          <w:szCs w:val="28"/>
        </w:rPr>
        <w:t>Информационная конструкция</w:t>
      </w:r>
      <w:r w:rsidRPr="00974BC6">
        <w:rPr>
          <w:sz w:val="28"/>
          <w:szCs w:val="28"/>
        </w:rPr>
        <w:t> — объект благоустройства, выполняющий функцию информирования граждан.</w:t>
      </w:r>
    </w:p>
    <w:p w:rsidR="00974BC6" w:rsidRPr="00974BC6" w:rsidRDefault="00974BC6" w:rsidP="00974BC6">
      <w:pPr>
        <w:pStyle w:val="a4"/>
        <w:shd w:val="clear" w:color="auto" w:fill="FFFFFF" w:themeFill="background1"/>
        <w:jc w:val="both"/>
        <w:rPr>
          <w:sz w:val="28"/>
          <w:szCs w:val="28"/>
        </w:rPr>
      </w:pPr>
      <w:r w:rsidRPr="00974BC6">
        <w:rPr>
          <w:b/>
          <w:bCs/>
          <w:sz w:val="28"/>
          <w:szCs w:val="28"/>
        </w:rPr>
        <w:t>Жидкие коммунальные отходы</w:t>
      </w:r>
      <w:r w:rsidRPr="00974BC6">
        <w:rPr>
          <w:sz w:val="28"/>
          <w:szCs w:val="28"/>
        </w:rPr>
        <w:t> (далее ЖКО) – отходы, образующие в результате жизнедеятельности населения, в т.ч. фекальные отходы нецентрализованной канализации и др.</w:t>
      </w:r>
    </w:p>
    <w:p w:rsidR="00974BC6" w:rsidRPr="00974BC6" w:rsidRDefault="00974BC6" w:rsidP="00974BC6">
      <w:pPr>
        <w:pStyle w:val="a4"/>
        <w:shd w:val="clear" w:color="auto" w:fill="FFFFFF" w:themeFill="background1"/>
        <w:jc w:val="both"/>
        <w:rPr>
          <w:sz w:val="28"/>
          <w:szCs w:val="28"/>
        </w:rPr>
      </w:pPr>
      <w:r w:rsidRPr="00974BC6">
        <w:rPr>
          <w:b/>
          <w:bCs/>
          <w:sz w:val="28"/>
          <w:szCs w:val="28"/>
        </w:rPr>
        <w:t>Компенсационная стоимость зеленых насаждений</w:t>
      </w:r>
      <w:r w:rsidRPr="00974BC6">
        <w:rPr>
          <w:sz w:val="28"/>
          <w:szCs w:val="28"/>
        </w:rPr>
        <w:t> — стоимостная оценка зеленого насаждения, устанавливаемая для учета его ценности при вынужденном сносе, складывающаяся из показателей вида и размера зеленого насаждения.</w:t>
      </w:r>
    </w:p>
    <w:p w:rsidR="00974BC6" w:rsidRPr="00974BC6" w:rsidRDefault="00974BC6" w:rsidP="00974BC6">
      <w:pPr>
        <w:pStyle w:val="a4"/>
        <w:shd w:val="clear" w:color="auto" w:fill="FFFFFF" w:themeFill="background1"/>
        <w:jc w:val="both"/>
        <w:rPr>
          <w:sz w:val="28"/>
          <w:szCs w:val="28"/>
        </w:rPr>
      </w:pPr>
      <w:proofErr w:type="gramStart"/>
      <w:r w:rsidRPr="00974BC6">
        <w:rPr>
          <w:b/>
          <w:bCs/>
          <w:sz w:val="28"/>
          <w:szCs w:val="28"/>
        </w:rPr>
        <w:t>Конструктивные и внешние элементы фасадов зданий</w:t>
      </w:r>
      <w:r w:rsidRPr="00974BC6">
        <w:rPr>
          <w:sz w:val="28"/>
          <w:szCs w:val="28"/>
        </w:rPr>
        <w:t> — балконы, лоджии,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отмостки для отвода дождевых и талых вод, входные двери и окна.</w:t>
      </w:r>
      <w:proofErr w:type="gramEnd"/>
    </w:p>
    <w:p w:rsidR="00974BC6" w:rsidRPr="00974BC6" w:rsidRDefault="00974BC6" w:rsidP="00974BC6">
      <w:pPr>
        <w:pStyle w:val="a4"/>
        <w:shd w:val="clear" w:color="auto" w:fill="FFFFFF" w:themeFill="background1"/>
        <w:jc w:val="both"/>
        <w:rPr>
          <w:sz w:val="28"/>
          <w:szCs w:val="28"/>
        </w:rPr>
      </w:pPr>
      <w:r w:rsidRPr="00974BC6">
        <w:rPr>
          <w:b/>
          <w:bCs/>
          <w:sz w:val="28"/>
          <w:szCs w:val="28"/>
        </w:rPr>
        <w:t>Контейнерная площадка</w:t>
      </w:r>
      <w:r w:rsidRPr="00974BC6">
        <w:rPr>
          <w:sz w:val="28"/>
          <w:szCs w:val="28"/>
        </w:rPr>
        <w:t> — специально оборудованное место для установки контейнеров, бункеров, складирования твердых бытовых отходов, крупногабаритных отходов.</w:t>
      </w:r>
    </w:p>
    <w:p w:rsidR="00974BC6" w:rsidRPr="00974BC6" w:rsidRDefault="00974BC6" w:rsidP="00974BC6">
      <w:pPr>
        <w:pStyle w:val="a4"/>
        <w:shd w:val="clear" w:color="auto" w:fill="FFFFFF" w:themeFill="background1"/>
        <w:jc w:val="both"/>
        <w:rPr>
          <w:sz w:val="28"/>
          <w:szCs w:val="28"/>
        </w:rPr>
      </w:pPr>
      <w:r w:rsidRPr="00974BC6">
        <w:rPr>
          <w:b/>
          <w:bCs/>
          <w:sz w:val="28"/>
          <w:szCs w:val="28"/>
        </w:rPr>
        <w:t>Крупногабаритные отходы (КГО)</w:t>
      </w:r>
      <w:r w:rsidRPr="00974BC6">
        <w:rPr>
          <w:sz w:val="28"/>
          <w:szCs w:val="28"/>
        </w:rPr>
        <w:t xml:space="preserve"> — отходы, не помещающиеся в стандартные контейнеры объемом 0,75 куб. </w:t>
      </w:r>
      <w:proofErr w:type="gramStart"/>
      <w:r w:rsidRPr="00974BC6">
        <w:rPr>
          <w:sz w:val="28"/>
          <w:szCs w:val="28"/>
        </w:rPr>
        <w:t>м</w:t>
      </w:r>
      <w:proofErr w:type="gramEnd"/>
      <w:r w:rsidRPr="00974BC6">
        <w:rPr>
          <w:sz w:val="28"/>
          <w:szCs w:val="28"/>
        </w:rPr>
        <w:t xml:space="preserve"> (предметы мебели, бытовая техника, сантехнические приборы и др.).</w:t>
      </w:r>
    </w:p>
    <w:p w:rsidR="00974BC6" w:rsidRPr="00974BC6" w:rsidRDefault="00974BC6" w:rsidP="00974BC6">
      <w:pPr>
        <w:pStyle w:val="a4"/>
        <w:shd w:val="clear" w:color="auto" w:fill="FFFFFF" w:themeFill="background1"/>
        <w:jc w:val="both"/>
        <w:rPr>
          <w:sz w:val="28"/>
          <w:szCs w:val="28"/>
        </w:rPr>
      </w:pPr>
      <w:proofErr w:type="gramStart"/>
      <w:r w:rsidRPr="00974BC6">
        <w:rPr>
          <w:b/>
          <w:bCs/>
          <w:sz w:val="28"/>
          <w:szCs w:val="28"/>
        </w:rPr>
        <w:lastRenderedPageBreak/>
        <w:t>Малые архитектурные формы</w:t>
      </w:r>
      <w:r w:rsidRPr="00974BC6">
        <w:rPr>
          <w:sz w:val="28"/>
          <w:szCs w:val="28"/>
        </w:rPr>
        <w:t> — скамейки, лавочки и другая уличная мебель, беседки, теневые навесы, цветочные вазы, клумбы, декоративные ограждения, декоративные скульптуры, оборудование и покрытие детских, спортивных, спортивно-игровых площадок, хоккейных коробок и другие конструкции, устройства, являющиеся объектами декоративно-прикладного искусства и предназначенные для досуга и отдыха граждан.</w:t>
      </w:r>
      <w:proofErr w:type="gramEnd"/>
    </w:p>
    <w:p w:rsidR="00974BC6" w:rsidRPr="00974BC6" w:rsidRDefault="00974BC6" w:rsidP="00974BC6">
      <w:pPr>
        <w:pStyle w:val="a4"/>
        <w:shd w:val="clear" w:color="auto" w:fill="FFFFFF" w:themeFill="background1"/>
        <w:jc w:val="both"/>
        <w:rPr>
          <w:sz w:val="28"/>
          <w:szCs w:val="28"/>
        </w:rPr>
      </w:pPr>
      <w:r w:rsidRPr="00974BC6">
        <w:rPr>
          <w:b/>
          <w:bCs/>
          <w:sz w:val="28"/>
          <w:szCs w:val="28"/>
        </w:rPr>
        <w:t>Механизированная уборка</w:t>
      </w:r>
      <w:r w:rsidRPr="00974BC6">
        <w:rPr>
          <w:sz w:val="28"/>
          <w:szCs w:val="28"/>
        </w:rPr>
        <w:t> — уборка территорий с применением специализированной техники.</w:t>
      </w:r>
    </w:p>
    <w:p w:rsidR="00974BC6" w:rsidRPr="00974BC6" w:rsidRDefault="00974BC6" w:rsidP="00974BC6">
      <w:pPr>
        <w:pStyle w:val="a4"/>
        <w:shd w:val="clear" w:color="auto" w:fill="FFFFFF" w:themeFill="background1"/>
        <w:jc w:val="both"/>
        <w:rPr>
          <w:sz w:val="28"/>
          <w:szCs w:val="28"/>
        </w:rPr>
      </w:pPr>
      <w:r w:rsidRPr="00974BC6">
        <w:rPr>
          <w:b/>
          <w:bCs/>
          <w:sz w:val="28"/>
          <w:szCs w:val="28"/>
        </w:rPr>
        <w:t>Мусор</w:t>
      </w:r>
      <w:r w:rsidRPr="00974BC6">
        <w:rPr>
          <w:sz w:val="28"/>
          <w:szCs w:val="28"/>
        </w:rPr>
        <w:t> — мелкие неоднородные сухие или влажные отходы производства и потребления, включая твердые коммунальные отходы.</w:t>
      </w:r>
    </w:p>
    <w:p w:rsidR="00974BC6" w:rsidRPr="00974BC6" w:rsidRDefault="00974BC6" w:rsidP="00974BC6">
      <w:pPr>
        <w:pStyle w:val="a4"/>
        <w:shd w:val="clear" w:color="auto" w:fill="FFFFFF" w:themeFill="background1"/>
        <w:jc w:val="both"/>
        <w:rPr>
          <w:sz w:val="28"/>
          <w:szCs w:val="28"/>
        </w:rPr>
      </w:pPr>
      <w:r w:rsidRPr="00974BC6">
        <w:rPr>
          <w:b/>
          <w:bCs/>
          <w:sz w:val="28"/>
          <w:szCs w:val="28"/>
        </w:rPr>
        <w:t>           Маломобильные группы населения — </w:t>
      </w:r>
      <w:r w:rsidRPr="00974BC6">
        <w:rPr>
          <w:sz w:val="28"/>
          <w:szCs w:val="28"/>
        </w:rPr>
        <w:t>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относятся: инвалиды, люди с временным нарушением здоровья, беременные женщины, люди преклонного возраста, люди с детскими колясками и т.п.</w:t>
      </w:r>
    </w:p>
    <w:p w:rsidR="00974BC6" w:rsidRPr="00974BC6" w:rsidRDefault="00974BC6" w:rsidP="00974BC6">
      <w:pPr>
        <w:pStyle w:val="a4"/>
        <w:shd w:val="clear" w:color="auto" w:fill="FFFFFF" w:themeFill="background1"/>
        <w:jc w:val="both"/>
        <w:rPr>
          <w:sz w:val="28"/>
          <w:szCs w:val="28"/>
        </w:rPr>
      </w:pPr>
      <w:r w:rsidRPr="00974BC6">
        <w:rPr>
          <w:b/>
          <w:bCs/>
          <w:sz w:val="28"/>
          <w:szCs w:val="28"/>
        </w:rPr>
        <w:t>Оборудование для сбора и хранения мусора, отходов производства и потребления </w:t>
      </w:r>
      <w:r w:rsidRPr="00974BC6">
        <w:rPr>
          <w:sz w:val="28"/>
          <w:szCs w:val="28"/>
        </w:rPr>
        <w:t>— контейнеры, бункеры-накопители, урны.</w:t>
      </w:r>
    </w:p>
    <w:p w:rsidR="00974BC6" w:rsidRPr="00974BC6" w:rsidRDefault="00974BC6" w:rsidP="00974BC6">
      <w:pPr>
        <w:pStyle w:val="a4"/>
        <w:shd w:val="clear" w:color="auto" w:fill="FFFFFF" w:themeFill="background1"/>
        <w:jc w:val="both"/>
        <w:rPr>
          <w:sz w:val="28"/>
          <w:szCs w:val="28"/>
        </w:rPr>
      </w:pPr>
      <w:proofErr w:type="gramStart"/>
      <w:r w:rsidRPr="00974BC6">
        <w:rPr>
          <w:b/>
          <w:bCs/>
          <w:sz w:val="28"/>
          <w:szCs w:val="28"/>
        </w:rPr>
        <w:t>Объекты благоустройства</w:t>
      </w:r>
      <w:r w:rsidRPr="00974BC6">
        <w:rPr>
          <w:sz w:val="28"/>
          <w:szCs w:val="28"/>
        </w:rPr>
        <w:t> — парки, скверы, набережные, улицы (в том числе пешеходные), дворы, кладбища, фасады зданий и сооружений.</w:t>
      </w:r>
      <w:proofErr w:type="gramEnd"/>
    </w:p>
    <w:p w:rsidR="00974BC6" w:rsidRPr="00974BC6" w:rsidRDefault="00974BC6" w:rsidP="00974BC6">
      <w:pPr>
        <w:pStyle w:val="a4"/>
        <w:shd w:val="clear" w:color="auto" w:fill="FFFFFF" w:themeFill="background1"/>
        <w:jc w:val="both"/>
        <w:rPr>
          <w:sz w:val="28"/>
          <w:szCs w:val="28"/>
        </w:rPr>
      </w:pPr>
      <w:r w:rsidRPr="00974BC6">
        <w:rPr>
          <w:b/>
          <w:bCs/>
          <w:sz w:val="28"/>
          <w:szCs w:val="28"/>
        </w:rPr>
        <w:t>Общественные места</w:t>
      </w:r>
      <w:r w:rsidRPr="00974BC6">
        <w:rPr>
          <w:sz w:val="28"/>
          <w:szCs w:val="28"/>
        </w:rPr>
        <w:t> — места общедоступные для неопределенного количества лиц, места массового посещения людей, доступ к которым в установленном законодательством порядке для населения не ограничен (улицы, площади, пляжи, парки и т.д.).</w:t>
      </w:r>
    </w:p>
    <w:p w:rsidR="00974BC6" w:rsidRPr="00974BC6" w:rsidRDefault="00974BC6" w:rsidP="00974BC6">
      <w:pPr>
        <w:pStyle w:val="a4"/>
        <w:shd w:val="clear" w:color="auto" w:fill="FFFFFF" w:themeFill="background1"/>
        <w:jc w:val="both"/>
        <w:rPr>
          <w:sz w:val="28"/>
          <w:szCs w:val="28"/>
        </w:rPr>
      </w:pPr>
      <w:r w:rsidRPr="00974BC6">
        <w:rPr>
          <w:b/>
          <w:bCs/>
          <w:sz w:val="28"/>
          <w:szCs w:val="28"/>
        </w:rPr>
        <w:t>Объект благоустройства</w:t>
      </w:r>
      <w:r w:rsidRPr="00974BC6">
        <w:rPr>
          <w:sz w:val="28"/>
          <w:szCs w:val="28"/>
        </w:rPr>
        <w:t> — элементы среды жизнедеятельности населения на территории Полуямского сельского поселения, объекты естественного или искусственного происхождения, предназначенные для осуществления производственной, хозяйственной и предпринимательской деятельности, удовлетворения социальных, бытовых, гигиенических, культурных, оздоровительных, информационных и иных потребностей населения.</w:t>
      </w:r>
    </w:p>
    <w:p w:rsidR="00974BC6" w:rsidRPr="00974BC6" w:rsidRDefault="00974BC6" w:rsidP="00974BC6">
      <w:pPr>
        <w:pStyle w:val="a4"/>
        <w:shd w:val="clear" w:color="auto" w:fill="FFFFFF" w:themeFill="background1"/>
        <w:jc w:val="both"/>
        <w:rPr>
          <w:sz w:val="28"/>
          <w:szCs w:val="28"/>
        </w:rPr>
      </w:pPr>
      <w:r w:rsidRPr="00974BC6">
        <w:rPr>
          <w:b/>
          <w:bCs/>
          <w:sz w:val="28"/>
          <w:szCs w:val="28"/>
        </w:rPr>
        <w:t>Объекты, не являющиеся объектами капитального строительства</w:t>
      </w:r>
      <w:r w:rsidRPr="00974BC6">
        <w:rPr>
          <w:sz w:val="28"/>
          <w:szCs w:val="28"/>
        </w:rPr>
        <w:t> — строения, сооружения и иные объекты, носящие некапитальный характер, прочно не связанные с землей, и перемещение которых возможно без соизмеримого ущерба их назначению.</w:t>
      </w:r>
    </w:p>
    <w:p w:rsidR="00974BC6" w:rsidRPr="00974BC6" w:rsidRDefault="00974BC6" w:rsidP="00974BC6">
      <w:pPr>
        <w:pStyle w:val="a4"/>
        <w:shd w:val="clear" w:color="auto" w:fill="FFFFFF" w:themeFill="background1"/>
        <w:jc w:val="both"/>
        <w:rPr>
          <w:sz w:val="28"/>
          <w:szCs w:val="28"/>
        </w:rPr>
      </w:pPr>
      <w:r w:rsidRPr="00974BC6">
        <w:rPr>
          <w:b/>
          <w:bCs/>
          <w:sz w:val="28"/>
          <w:szCs w:val="28"/>
        </w:rPr>
        <w:t>Ордер</w:t>
      </w:r>
      <w:r w:rsidRPr="00974BC6">
        <w:rPr>
          <w:sz w:val="28"/>
          <w:szCs w:val="28"/>
        </w:rPr>
        <w:t> — специальное разрешение на производство земляных работ.</w:t>
      </w:r>
    </w:p>
    <w:p w:rsidR="00974BC6" w:rsidRPr="00974BC6" w:rsidRDefault="00974BC6" w:rsidP="00974BC6">
      <w:pPr>
        <w:pStyle w:val="a4"/>
        <w:shd w:val="clear" w:color="auto" w:fill="FFFFFF" w:themeFill="background1"/>
        <w:jc w:val="both"/>
        <w:rPr>
          <w:sz w:val="28"/>
          <w:szCs w:val="28"/>
        </w:rPr>
      </w:pPr>
      <w:r w:rsidRPr="00974BC6">
        <w:rPr>
          <w:b/>
          <w:bCs/>
          <w:sz w:val="28"/>
          <w:szCs w:val="28"/>
        </w:rPr>
        <w:t>Обращение с отходами – </w:t>
      </w:r>
      <w:r w:rsidRPr="00974BC6">
        <w:rPr>
          <w:sz w:val="28"/>
          <w:szCs w:val="28"/>
        </w:rPr>
        <w:t>деятельность, в процессе которой образуются отходы, а также деятельность по сбору, использованию, обезвреживанию транспортированию и размещению отходов.</w:t>
      </w:r>
    </w:p>
    <w:p w:rsidR="00974BC6" w:rsidRPr="00974BC6" w:rsidRDefault="00974BC6" w:rsidP="00974BC6">
      <w:pPr>
        <w:pStyle w:val="a4"/>
        <w:shd w:val="clear" w:color="auto" w:fill="FFFFFF" w:themeFill="background1"/>
        <w:jc w:val="both"/>
        <w:rPr>
          <w:sz w:val="28"/>
          <w:szCs w:val="28"/>
        </w:rPr>
      </w:pPr>
      <w:r w:rsidRPr="00974BC6">
        <w:rPr>
          <w:b/>
          <w:bCs/>
          <w:sz w:val="28"/>
          <w:szCs w:val="28"/>
        </w:rPr>
        <w:t>Подтопление</w:t>
      </w:r>
      <w:r w:rsidRPr="00974BC6">
        <w:rPr>
          <w:sz w:val="28"/>
          <w:szCs w:val="28"/>
        </w:rPr>
        <w:t> — затопление водой или иными жидкостями участка территории, дороги населенного пункта, вызванное природными явлениями, неисправной работой инженерных коммуникаций, просадкой или дефектами твердого покрытия дорог и тротуаров, а также производственной, хозяйственной или предпринимательской деятельностью человека.</w:t>
      </w:r>
    </w:p>
    <w:p w:rsidR="00974BC6" w:rsidRPr="00974BC6" w:rsidRDefault="00974BC6" w:rsidP="00974BC6">
      <w:pPr>
        <w:pStyle w:val="a4"/>
        <w:shd w:val="clear" w:color="auto" w:fill="FFFFFF" w:themeFill="background1"/>
        <w:jc w:val="both"/>
        <w:rPr>
          <w:sz w:val="28"/>
          <w:szCs w:val="28"/>
        </w:rPr>
      </w:pPr>
      <w:r w:rsidRPr="00974BC6">
        <w:rPr>
          <w:b/>
          <w:bCs/>
          <w:sz w:val="28"/>
          <w:szCs w:val="28"/>
        </w:rPr>
        <w:t>Прилегающая территория</w:t>
      </w:r>
      <w:r w:rsidRPr="00974BC6">
        <w:rPr>
          <w:sz w:val="28"/>
          <w:szCs w:val="28"/>
        </w:rPr>
        <w:t xml:space="preserve"> — территория общего пользования, которая прилегает к зданию, строению, сооружению, земельному участку в случае, </w:t>
      </w:r>
      <w:r w:rsidRPr="00974BC6">
        <w:rPr>
          <w:sz w:val="28"/>
          <w:szCs w:val="28"/>
        </w:rPr>
        <w:lastRenderedPageBreak/>
        <w:t>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974BC6" w:rsidRPr="00974BC6" w:rsidRDefault="00974BC6" w:rsidP="00974BC6">
      <w:pPr>
        <w:pStyle w:val="a4"/>
        <w:shd w:val="clear" w:color="auto" w:fill="FFFFFF" w:themeFill="background1"/>
        <w:jc w:val="both"/>
        <w:rPr>
          <w:sz w:val="28"/>
          <w:szCs w:val="28"/>
        </w:rPr>
      </w:pPr>
      <w:r w:rsidRPr="00974BC6">
        <w:rPr>
          <w:b/>
          <w:bCs/>
          <w:sz w:val="28"/>
          <w:szCs w:val="28"/>
        </w:rPr>
        <w:t>Придомовая территория</w:t>
      </w:r>
      <w:r w:rsidRPr="00974BC6">
        <w:rPr>
          <w:sz w:val="28"/>
          <w:szCs w:val="28"/>
        </w:rPr>
        <w:t xml:space="preserve"> — территория, внесенная в технический паспорт домовладения, отведенная в установленном порядке под многоквартирным жилым домом и связанными с ним хозяйственными и техническими зданиями и сооружениями. </w:t>
      </w:r>
      <w:proofErr w:type="gramStart"/>
      <w:r w:rsidRPr="00974BC6">
        <w:rPr>
          <w:sz w:val="28"/>
          <w:szCs w:val="28"/>
        </w:rPr>
        <w:t>Придомовая территория многоквартирных жилых домов включает в себя: территорию под многоквартирным жилым домом; проезды и тротуары; озеленение территории; детские игровые площадки; площадки для отдыха; спортивные площадки; площадки для временной стоянки автотранспортных средств; площадки для хозяйственных целей; площадки для выгула домашних животных; площадки, оборудованные для сбора ТБО; другие территории, связанные с содержанием и эксплуатацией многоквартирного жилого дома.</w:t>
      </w:r>
      <w:proofErr w:type="gramEnd"/>
    </w:p>
    <w:p w:rsidR="00974BC6" w:rsidRPr="00974BC6" w:rsidRDefault="00974BC6" w:rsidP="00974BC6">
      <w:pPr>
        <w:pStyle w:val="a4"/>
        <w:shd w:val="clear" w:color="auto" w:fill="FFFFFF" w:themeFill="background1"/>
        <w:jc w:val="both"/>
        <w:rPr>
          <w:sz w:val="28"/>
          <w:szCs w:val="28"/>
        </w:rPr>
      </w:pPr>
      <w:r w:rsidRPr="00974BC6">
        <w:rPr>
          <w:b/>
          <w:bCs/>
          <w:sz w:val="28"/>
          <w:szCs w:val="28"/>
        </w:rPr>
        <w:t>Противогололедные мероприятия</w:t>
      </w:r>
      <w:r w:rsidRPr="00974BC6">
        <w:rPr>
          <w:sz w:val="28"/>
          <w:szCs w:val="28"/>
        </w:rPr>
        <w:t> — мероприятия по устранению зимней скользкости, включающие удаление (скалывание) льда, посыпку территорий песком и иными противогололедными материалами (жидкими и твердыми).</w:t>
      </w:r>
    </w:p>
    <w:p w:rsidR="00974BC6" w:rsidRPr="00974BC6" w:rsidRDefault="00974BC6" w:rsidP="00974BC6">
      <w:pPr>
        <w:pStyle w:val="a4"/>
        <w:shd w:val="clear" w:color="auto" w:fill="FFFFFF" w:themeFill="background1"/>
        <w:jc w:val="both"/>
        <w:rPr>
          <w:sz w:val="28"/>
          <w:szCs w:val="28"/>
        </w:rPr>
      </w:pPr>
      <w:proofErr w:type="gramStart"/>
      <w:r w:rsidRPr="00974BC6">
        <w:rPr>
          <w:b/>
          <w:bCs/>
          <w:sz w:val="28"/>
          <w:szCs w:val="28"/>
        </w:rPr>
        <w:t>Повреждение зеленых насаждений</w:t>
      </w:r>
      <w:r w:rsidRPr="00974BC6">
        <w:rPr>
          <w:sz w:val="28"/>
          <w:szCs w:val="28"/>
        </w:rPr>
        <w:t> – причинение вреда кроне, стволу, ветвям древесно-кустарниковых растений, их корневой системе, повреждение надземных частей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надпочечного состава, загрязнение зеленых насаждений либо почвы в корневой зоне вредными веществами, поджога или иное причинение вреда.</w:t>
      </w:r>
      <w:proofErr w:type="gramEnd"/>
    </w:p>
    <w:p w:rsidR="00974BC6" w:rsidRPr="00974BC6" w:rsidRDefault="00974BC6" w:rsidP="00974BC6">
      <w:pPr>
        <w:pStyle w:val="a4"/>
        <w:shd w:val="clear" w:color="auto" w:fill="FFFFFF" w:themeFill="background1"/>
        <w:jc w:val="both"/>
        <w:rPr>
          <w:sz w:val="28"/>
          <w:szCs w:val="28"/>
        </w:rPr>
      </w:pPr>
      <w:r w:rsidRPr="00974BC6">
        <w:rPr>
          <w:b/>
          <w:bCs/>
          <w:sz w:val="28"/>
          <w:szCs w:val="28"/>
        </w:rPr>
        <w:t>Разрешение на производство земляных работ (ордер)</w:t>
      </w:r>
      <w:r w:rsidRPr="00974BC6">
        <w:rPr>
          <w:sz w:val="28"/>
          <w:szCs w:val="28"/>
        </w:rPr>
        <w:t> — специальное разрешение на производство земляных работ, выдаваемое уполномоченным органом сельского поселения.</w:t>
      </w:r>
    </w:p>
    <w:p w:rsidR="00974BC6" w:rsidRPr="00974BC6" w:rsidRDefault="00974BC6" w:rsidP="00974BC6">
      <w:pPr>
        <w:pStyle w:val="a4"/>
        <w:shd w:val="clear" w:color="auto" w:fill="FFFFFF" w:themeFill="background1"/>
        <w:jc w:val="both"/>
        <w:rPr>
          <w:sz w:val="28"/>
          <w:szCs w:val="28"/>
        </w:rPr>
      </w:pPr>
      <w:r w:rsidRPr="00974BC6">
        <w:rPr>
          <w:b/>
          <w:bCs/>
          <w:sz w:val="28"/>
          <w:szCs w:val="28"/>
        </w:rPr>
        <w:t>Рекламные конструкции</w:t>
      </w:r>
      <w:r w:rsidRPr="00974BC6">
        <w:rPr>
          <w:sz w:val="28"/>
          <w:szCs w:val="28"/>
        </w:rPr>
        <w:t> — щиты, стенды, строительные сетки, перетяжки, электронные табло,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на остановочных пунктах движения общественного транспорта.</w:t>
      </w:r>
    </w:p>
    <w:p w:rsidR="00974BC6" w:rsidRPr="00974BC6" w:rsidRDefault="00974BC6" w:rsidP="00974BC6">
      <w:pPr>
        <w:pStyle w:val="a4"/>
        <w:shd w:val="clear" w:color="auto" w:fill="FFFFFF" w:themeFill="background1"/>
        <w:jc w:val="both"/>
        <w:rPr>
          <w:sz w:val="28"/>
          <w:szCs w:val="28"/>
        </w:rPr>
      </w:pPr>
      <w:r w:rsidRPr="00974BC6">
        <w:rPr>
          <w:b/>
          <w:bCs/>
          <w:sz w:val="28"/>
          <w:szCs w:val="28"/>
        </w:rPr>
        <w:t>Ручная уборка</w:t>
      </w:r>
      <w:r w:rsidRPr="00974BC6">
        <w:rPr>
          <w:sz w:val="28"/>
          <w:szCs w:val="28"/>
        </w:rPr>
        <w:t> — уборка территорий ручным способом с применением средств малой механизации.</w:t>
      </w:r>
    </w:p>
    <w:p w:rsidR="00974BC6" w:rsidRPr="00974BC6" w:rsidRDefault="00974BC6" w:rsidP="00974BC6">
      <w:pPr>
        <w:pStyle w:val="a4"/>
        <w:shd w:val="clear" w:color="auto" w:fill="FFFFFF" w:themeFill="background1"/>
        <w:jc w:val="both"/>
        <w:rPr>
          <w:sz w:val="28"/>
          <w:szCs w:val="28"/>
        </w:rPr>
      </w:pPr>
      <w:r w:rsidRPr="00974BC6">
        <w:rPr>
          <w:b/>
          <w:bCs/>
          <w:sz w:val="28"/>
          <w:szCs w:val="28"/>
        </w:rPr>
        <w:t>Смет</w:t>
      </w:r>
      <w:r w:rsidRPr="00974BC6">
        <w:rPr>
          <w:sz w:val="28"/>
          <w:szCs w:val="28"/>
        </w:rPr>
        <w:t> — мусор, состоящий, как правило, из песка, пыли, листвы от уборки территорий.</w:t>
      </w:r>
    </w:p>
    <w:p w:rsidR="00974BC6" w:rsidRPr="00974BC6" w:rsidRDefault="00974BC6" w:rsidP="00974BC6">
      <w:pPr>
        <w:pStyle w:val="a4"/>
        <w:shd w:val="clear" w:color="auto" w:fill="FFFFFF" w:themeFill="background1"/>
        <w:jc w:val="both"/>
        <w:rPr>
          <w:sz w:val="28"/>
          <w:szCs w:val="28"/>
        </w:rPr>
      </w:pPr>
      <w:r w:rsidRPr="00974BC6">
        <w:rPr>
          <w:b/>
          <w:bCs/>
          <w:sz w:val="28"/>
          <w:szCs w:val="28"/>
        </w:rPr>
        <w:t>Снежный вал</w:t>
      </w:r>
      <w:r w:rsidRPr="00974BC6">
        <w:rPr>
          <w:sz w:val="28"/>
          <w:szCs w:val="28"/>
        </w:rPr>
        <w:t> — образование, формируемое в дорожном лотке или на обочинах дорог в результате сгребания снега.</w:t>
      </w:r>
    </w:p>
    <w:p w:rsidR="00974BC6" w:rsidRPr="00974BC6" w:rsidRDefault="00974BC6" w:rsidP="00974BC6">
      <w:pPr>
        <w:pStyle w:val="a4"/>
        <w:shd w:val="clear" w:color="auto" w:fill="FFFFFF" w:themeFill="background1"/>
        <w:jc w:val="both"/>
        <w:rPr>
          <w:sz w:val="28"/>
          <w:szCs w:val="28"/>
        </w:rPr>
      </w:pPr>
      <w:r w:rsidRPr="00974BC6">
        <w:rPr>
          <w:b/>
          <w:bCs/>
          <w:sz w:val="28"/>
          <w:szCs w:val="28"/>
        </w:rPr>
        <w:t>Содержание объекта благоустройства</w:t>
      </w:r>
      <w:r w:rsidRPr="00974BC6">
        <w:rPr>
          <w:sz w:val="28"/>
          <w:szCs w:val="28"/>
        </w:rPr>
        <w:t> — обеспечение чистоты, надлежащего состояния и безопасности объекта благоустройства.</w:t>
      </w:r>
    </w:p>
    <w:p w:rsidR="00974BC6" w:rsidRPr="00974BC6" w:rsidRDefault="00974BC6" w:rsidP="00974BC6">
      <w:pPr>
        <w:pStyle w:val="a4"/>
        <w:shd w:val="clear" w:color="auto" w:fill="FFFFFF" w:themeFill="background1"/>
        <w:jc w:val="both"/>
        <w:rPr>
          <w:sz w:val="28"/>
          <w:szCs w:val="28"/>
        </w:rPr>
      </w:pPr>
      <w:proofErr w:type="gramStart"/>
      <w:r w:rsidRPr="00974BC6">
        <w:rPr>
          <w:b/>
          <w:bCs/>
          <w:sz w:val="28"/>
          <w:szCs w:val="28"/>
        </w:rPr>
        <w:t>Спортивная площадка</w:t>
      </w:r>
      <w:r w:rsidRPr="00974BC6">
        <w:rPr>
          <w:sz w:val="28"/>
          <w:szCs w:val="28"/>
        </w:rPr>
        <w:t xml:space="preserve"> — объект, не являющийся объектом капитального строительства, представляющий собой специально оборудованную </w:t>
      </w:r>
      <w:r w:rsidRPr="00974BC6">
        <w:rPr>
          <w:sz w:val="28"/>
          <w:szCs w:val="28"/>
        </w:rPr>
        <w:lastRenderedPageBreak/>
        <w:t>территорию, на которой расположено оборудование или элементы оборудования, предназначенный для занятий физкультурой и спортом всех возрастных групп населения, включающий в себя турники, мостики-лесенки, гимнастические комплексы, рукоходы, брусья, баскетбольные щиты, спортивные установки, футбольные ворота, уличные тренажеры, стойки волейбольные с сеткой и другое оборудование, расположенное на территории спортивной площадки.</w:t>
      </w:r>
      <w:proofErr w:type="gramEnd"/>
    </w:p>
    <w:p w:rsidR="00974BC6" w:rsidRPr="00974BC6" w:rsidRDefault="00974BC6" w:rsidP="00974BC6">
      <w:pPr>
        <w:pStyle w:val="a4"/>
        <w:shd w:val="clear" w:color="auto" w:fill="FFFFFF" w:themeFill="background1"/>
        <w:jc w:val="both"/>
        <w:rPr>
          <w:sz w:val="28"/>
          <w:szCs w:val="28"/>
        </w:rPr>
      </w:pPr>
      <w:r w:rsidRPr="00974BC6">
        <w:rPr>
          <w:b/>
          <w:bCs/>
          <w:sz w:val="28"/>
          <w:szCs w:val="28"/>
        </w:rPr>
        <w:t>Стационарные рекламные конструкции</w:t>
      </w:r>
      <w:r w:rsidRPr="00974BC6">
        <w:rPr>
          <w:sz w:val="28"/>
          <w:szCs w:val="28"/>
        </w:rPr>
        <w:t> — конструкции, имеющие постоянное место расположения.</w:t>
      </w:r>
    </w:p>
    <w:p w:rsidR="00974BC6" w:rsidRPr="00974BC6" w:rsidRDefault="00974BC6" w:rsidP="00974BC6">
      <w:pPr>
        <w:pStyle w:val="a4"/>
        <w:shd w:val="clear" w:color="auto" w:fill="FFFFFF" w:themeFill="background1"/>
        <w:jc w:val="both"/>
        <w:rPr>
          <w:sz w:val="28"/>
          <w:szCs w:val="28"/>
        </w:rPr>
      </w:pPr>
      <w:r w:rsidRPr="00974BC6">
        <w:rPr>
          <w:b/>
          <w:bCs/>
          <w:sz w:val="28"/>
          <w:szCs w:val="28"/>
        </w:rPr>
        <w:t>Стихийная (несанкционированная) свалка</w:t>
      </w:r>
      <w:r w:rsidRPr="00974BC6">
        <w:rPr>
          <w:sz w:val="28"/>
          <w:szCs w:val="28"/>
        </w:rPr>
        <w:t> — самовольный сброс (размещение) или складирование отходов, образованных в результате деятельности юридических и физических лиц.</w:t>
      </w:r>
    </w:p>
    <w:p w:rsidR="00974BC6" w:rsidRPr="00974BC6" w:rsidRDefault="00974BC6" w:rsidP="00974BC6">
      <w:pPr>
        <w:pStyle w:val="a4"/>
        <w:shd w:val="clear" w:color="auto" w:fill="FFFFFF" w:themeFill="background1"/>
        <w:jc w:val="both"/>
        <w:rPr>
          <w:sz w:val="28"/>
          <w:szCs w:val="28"/>
        </w:rPr>
      </w:pPr>
      <w:r w:rsidRPr="00974BC6">
        <w:rPr>
          <w:b/>
          <w:bCs/>
          <w:sz w:val="28"/>
          <w:szCs w:val="28"/>
        </w:rPr>
        <w:t>Твердые коммунальные отходы (ТКО)</w:t>
      </w:r>
      <w:r w:rsidRPr="00974BC6">
        <w:rPr>
          <w:sz w:val="28"/>
          <w:szCs w:val="28"/>
        </w:rPr>
        <w:t> — механическая смесь пищевых отходов, квартирного смета, мелкой тары и упаковки, тряпья, бумаги, стекла, пластиковой посуды и т.д.</w:t>
      </w:r>
    </w:p>
    <w:p w:rsidR="00974BC6" w:rsidRPr="00974BC6" w:rsidRDefault="00974BC6" w:rsidP="00974BC6">
      <w:pPr>
        <w:pStyle w:val="a4"/>
        <w:shd w:val="clear" w:color="auto" w:fill="FFFFFF" w:themeFill="background1"/>
        <w:jc w:val="both"/>
        <w:rPr>
          <w:sz w:val="28"/>
          <w:szCs w:val="28"/>
        </w:rPr>
      </w:pPr>
      <w:r w:rsidRPr="00974BC6">
        <w:rPr>
          <w:b/>
          <w:bCs/>
          <w:sz w:val="28"/>
          <w:szCs w:val="28"/>
        </w:rPr>
        <w:t>Твердое покрытие</w:t>
      </w:r>
      <w:r w:rsidRPr="00974BC6">
        <w:rPr>
          <w:sz w:val="28"/>
          <w:szCs w:val="28"/>
        </w:rPr>
        <w:t xml:space="preserve">— </w:t>
      </w:r>
      <w:proofErr w:type="gramStart"/>
      <w:r w:rsidRPr="00974BC6">
        <w:rPr>
          <w:sz w:val="28"/>
          <w:szCs w:val="28"/>
        </w:rPr>
        <w:t>по</w:t>
      </w:r>
      <w:proofErr w:type="gramEnd"/>
      <w:r w:rsidRPr="00974BC6">
        <w:rPr>
          <w:sz w:val="28"/>
          <w:szCs w:val="28"/>
        </w:rPr>
        <w:t>крытие, выполняемое из асфальта, бетона, природного камня и других искусственных и природных материалов.</w:t>
      </w:r>
    </w:p>
    <w:p w:rsidR="00974BC6" w:rsidRPr="00974BC6" w:rsidRDefault="00974BC6" w:rsidP="00974BC6">
      <w:pPr>
        <w:pStyle w:val="a4"/>
        <w:shd w:val="clear" w:color="auto" w:fill="FFFFFF" w:themeFill="background1"/>
        <w:jc w:val="both"/>
        <w:rPr>
          <w:sz w:val="28"/>
          <w:szCs w:val="28"/>
        </w:rPr>
      </w:pPr>
      <w:r w:rsidRPr="00974BC6">
        <w:rPr>
          <w:b/>
          <w:bCs/>
          <w:sz w:val="28"/>
          <w:szCs w:val="28"/>
        </w:rPr>
        <w:t>Уборка территорий</w:t>
      </w:r>
      <w:r w:rsidRPr="00974BC6">
        <w:rPr>
          <w:sz w:val="28"/>
          <w:szCs w:val="28"/>
        </w:rPr>
        <w:t> — работы по очистке территорий от мусора.</w:t>
      </w:r>
    </w:p>
    <w:p w:rsidR="00974BC6" w:rsidRPr="00974BC6" w:rsidRDefault="00974BC6" w:rsidP="00974BC6">
      <w:pPr>
        <w:pStyle w:val="a4"/>
        <w:shd w:val="clear" w:color="auto" w:fill="FFFFFF" w:themeFill="background1"/>
        <w:jc w:val="both"/>
        <w:rPr>
          <w:sz w:val="28"/>
          <w:szCs w:val="28"/>
        </w:rPr>
      </w:pPr>
      <w:r w:rsidRPr="00974BC6">
        <w:rPr>
          <w:b/>
          <w:bCs/>
          <w:sz w:val="28"/>
          <w:szCs w:val="28"/>
        </w:rPr>
        <w:t>Уничтожение зеленых насаждений</w:t>
      </w:r>
      <w:r w:rsidRPr="00974BC6">
        <w:rPr>
          <w:sz w:val="28"/>
          <w:szCs w:val="28"/>
        </w:rPr>
        <w:t> – повреждение зеленых насаждений, повлекшее прекращение роста.</w:t>
      </w:r>
    </w:p>
    <w:p w:rsidR="00974BC6" w:rsidRPr="00974BC6" w:rsidRDefault="00974BC6" w:rsidP="00974BC6">
      <w:pPr>
        <w:pStyle w:val="a4"/>
        <w:shd w:val="clear" w:color="auto" w:fill="FFFFFF" w:themeFill="background1"/>
        <w:jc w:val="both"/>
        <w:rPr>
          <w:sz w:val="28"/>
          <w:szCs w:val="28"/>
        </w:rPr>
      </w:pPr>
      <w:proofErr w:type="gramStart"/>
      <w:r w:rsidRPr="00974BC6">
        <w:rPr>
          <w:b/>
          <w:bCs/>
          <w:sz w:val="28"/>
          <w:szCs w:val="28"/>
        </w:rPr>
        <w:t>Элементы благоустройства</w:t>
      </w:r>
      <w:r w:rsidRPr="00974BC6">
        <w:rPr>
          <w:sz w:val="28"/>
          <w:szCs w:val="28"/>
        </w:rPr>
        <w:t>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974BC6" w:rsidRPr="00974BC6" w:rsidRDefault="00974BC6" w:rsidP="00974BC6">
      <w:pPr>
        <w:pStyle w:val="a4"/>
        <w:shd w:val="clear" w:color="auto" w:fill="FFFFFF" w:themeFill="background1"/>
        <w:jc w:val="both"/>
        <w:rPr>
          <w:sz w:val="28"/>
          <w:szCs w:val="28"/>
        </w:rPr>
      </w:pPr>
      <w:r w:rsidRPr="00974BC6">
        <w:rPr>
          <w:sz w:val="28"/>
          <w:szCs w:val="28"/>
        </w:rPr>
        <w:t> </w:t>
      </w:r>
    </w:p>
    <w:p w:rsidR="00974BC6" w:rsidRPr="00974BC6" w:rsidRDefault="00975ED7" w:rsidP="00974BC6">
      <w:pPr>
        <w:pStyle w:val="a4"/>
        <w:shd w:val="clear" w:color="auto" w:fill="FFFFFF" w:themeFill="background1"/>
        <w:jc w:val="both"/>
        <w:rPr>
          <w:sz w:val="28"/>
          <w:szCs w:val="28"/>
        </w:rPr>
      </w:pPr>
      <w:r>
        <w:rPr>
          <w:b/>
          <w:bCs/>
          <w:sz w:val="28"/>
          <w:szCs w:val="28"/>
        </w:rPr>
        <w:t>3.</w:t>
      </w:r>
      <w:r w:rsidR="00974BC6" w:rsidRPr="00974BC6">
        <w:rPr>
          <w:b/>
          <w:bCs/>
          <w:sz w:val="28"/>
          <w:szCs w:val="28"/>
        </w:rPr>
        <w:t>Порядок участия собственников зданий, строений, сооружений, помещений в них, в благоустройстве прилегающей территории.</w:t>
      </w:r>
    </w:p>
    <w:p w:rsidR="00974BC6" w:rsidRPr="00974BC6" w:rsidRDefault="00974BC6" w:rsidP="00974BC6">
      <w:pPr>
        <w:pStyle w:val="a4"/>
        <w:shd w:val="clear" w:color="auto" w:fill="FFFFFF" w:themeFill="background1"/>
        <w:jc w:val="both"/>
        <w:rPr>
          <w:sz w:val="28"/>
          <w:szCs w:val="28"/>
        </w:rPr>
      </w:pPr>
      <w:r w:rsidRPr="00974BC6">
        <w:rPr>
          <w:sz w:val="28"/>
          <w:szCs w:val="28"/>
        </w:rPr>
        <w:t> </w:t>
      </w:r>
    </w:p>
    <w:p w:rsidR="00974BC6" w:rsidRPr="00974BC6" w:rsidRDefault="00974BC6" w:rsidP="00974BC6">
      <w:pPr>
        <w:pStyle w:val="a4"/>
        <w:shd w:val="clear" w:color="auto" w:fill="FFFFFF" w:themeFill="background1"/>
        <w:jc w:val="both"/>
        <w:rPr>
          <w:sz w:val="28"/>
          <w:szCs w:val="28"/>
        </w:rPr>
      </w:pPr>
      <w:r w:rsidRPr="00974BC6">
        <w:rPr>
          <w:sz w:val="28"/>
          <w:szCs w:val="28"/>
        </w:rPr>
        <w:t xml:space="preserve">3.1. </w:t>
      </w:r>
      <w:proofErr w:type="gramStart"/>
      <w:r w:rsidRPr="00974BC6">
        <w:rPr>
          <w:sz w:val="28"/>
          <w:szCs w:val="28"/>
        </w:rPr>
        <w:t>Юридические лица и физические лица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в соответствии с законодательством обеспечивать уборку земельного участка, принадлежащего им на соответствующем праве, и участвовать, в том числе финансово, в содержании прилегающих территорий, границы которых предусмотрены правилами благоустройства территории.</w:t>
      </w:r>
      <w:proofErr w:type="gramEnd"/>
    </w:p>
    <w:p w:rsidR="00974BC6" w:rsidRPr="00974BC6" w:rsidRDefault="00974BC6" w:rsidP="00974BC6">
      <w:pPr>
        <w:pStyle w:val="a4"/>
        <w:shd w:val="clear" w:color="auto" w:fill="FFFFFF" w:themeFill="background1"/>
        <w:jc w:val="both"/>
        <w:rPr>
          <w:sz w:val="28"/>
          <w:szCs w:val="28"/>
        </w:rPr>
      </w:pPr>
      <w:r w:rsidRPr="00974BC6">
        <w:rPr>
          <w:sz w:val="28"/>
          <w:szCs w:val="28"/>
        </w:rPr>
        <w:t>3.2. В случае если земельный участок не оформлен надлежащим образом, владельцы объектов благоустройства, а также уполномоченные ими на содержание данных объектов лица обязаны обеспечивать уборку прилегающей к объекту благоустройства территории в порядке, установленном настоящими Правилами.</w:t>
      </w:r>
    </w:p>
    <w:p w:rsidR="00974BC6" w:rsidRPr="00974BC6" w:rsidRDefault="00974BC6" w:rsidP="00974BC6">
      <w:pPr>
        <w:pStyle w:val="a4"/>
        <w:shd w:val="clear" w:color="auto" w:fill="FFFFFF" w:themeFill="background1"/>
        <w:jc w:val="both"/>
        <w:rPr>
          <w:sz w:val="28"/>
          <w:szCs w:val="28"/>
        </w:rPr>
      </w:pPr>
      <w:r w:rsidRPr="00974BC6">
        <w:rPr>
          <w:sz w:val="28"/>
          <w:szCs w:val="28"/>
        </w:rPr>
        <w:t xml:space="preserve">3.3. Проведение дополнительных работ по благоустройству прилегающих территорий, их виды (объем и периодичность) оформляются соглашением </w:t>
      </w:r>
      <w:r w:rsidRPr="00974BC6">
        <w:rPr>
          <w:sz w:val="28"/>
          <w:szCs w:val="28"/>
        </w:rPr>
        <w:lastRenderedPageBreak/>
        <w:t>между органом местного самоуправления Полуямского сельского поселения и собственником и (или) иным законным владельцем (лицом, ответственным за эксплуатацию здания, строения, сооружения).</w:t>
      </w:r>
    </w:p>
    <w:p w:rsidR="00974BC6" w:rsidRPr="00974BC6" w:rsidRDefault="00974BC6" w:rsidP="00974BC6">
      <w:pPr>
        <w:pStyle w:val="a4"/>
        <w:shd w:val="clear" w:color="auto" w:fill="FFFFFF" w:themeFill="background1"/>
        <w:jc w:val="both"/>
        <w:rPr>
          <w:sz w:val="28"/>
          <w:szCs w:val="28"/>
        </w:rPr>
      </w:pPr>
      <w:r w:rsidRPr="00974BC6">
        <w:rPr>
          <w:sz w:val="28"/>
          <w:szCs w:val="28"/>
        </w:rPr>
        <w:t>3.4. Границы прилегающих территорий определяются  с учетом следующих минимальных и максимальных расстояний в метрах по периметру от здания, строения, сооружения, границы земельного участка, если такой земельный участок образован, до внешней границы прилегающей территории:</w:t>
      </w:r>
    </w:p>
    <w:p w:rsidR="00974BC6" w:rsidRPr="00974BC6" w:rsidRDefault="00974BC6" w:rsidP="00974BC6">
      <w:pPr>
        <w:pStyle w:val="a4"/>
        <w:shd w:val="clear" w:color="auto" w:fill="FFFFFF" w:themeFill="background1"/>
        <w:jc w:val="both"/>
        <w:rPr>
          <w:sz w:val="28"/>
          <w:szCs w:val="28"/>
        </w:rPr>
      </w:pPr>
      <w:r w:rsidRPr="00974BC6">
        <w:rPr>
          <w:sz w:val="28"/>
          <w:szCs w:val="28"/>
        </w:rPr>
        <w:t>— от границы земельного участка под многоквартирным домом – не менее 5 метров и не более 50 метров;</w:t>
      </w:r>
    </w:p>
    <w:p w:rsidR="00974BC6" w:rsidRPr="00974BC6" w:rsidRDefault="00974BC6" w:rsidP="00974BC6">
      <w:pPr>
        <w:pStyle w:val="a4"/>
        <w:shd w:val="clear" w:color="auto" w:fill="FFFFFF" w:themeFill="background1"/>
        <w:jc w:val="both"/>
        <w:rPr>
          <w:sz w:val="28"/>
          <w:szCs w:val="28"/>
        </w:rPr>
      </w:pPr>
      <w:r w:rsidRPr="00974BC6">
        <w:rPr>
          <w:sz w:val="28"/>
          <w:szCs w:val="28"/>
        </w:rPr>
        <w:t>— от границы земельного участка под индивидуальным жилым домом – не менее 3 метров и не более 15 метров;</w:t>
      </w:r>
    </w:p>
    <w:p w:rsidR="00974BC6" w:rsidRPr="00974BC6" w:rsidRDefault="00974BC6" w:rsidP="00974BC6">
      <w:pPr>
        <w:pStyle w:val="a4"/>
        <w:shd w:val="clear" w:color="auto" w:fill="FFFFFF" w:themeFill="background1"/>
        <w:jc w:val="both"/>
        <w:rPr>
          <w:sz w:val="28"/>
          <w:szCs w:val="28"/>
        </w:rPr>
      </w:pPr>
      <w:r w:rsidRPr="00974BC6">
        <w:rPr>
          <w:sz w:val="28"/>
          <w:szCs w:val="28"/>
        </w:rPr>
        <w:t>— от внешней границы стены индивидуального жилого дома – не менее 5 метров и не более 20 метров, если земельный участок под домом не образован;</w:t>
      </w:r>
    </w:p>
    <w:p w:rsidR="00974BC6" w:rsidRPr="00974BC6" w:rsidRDefault="00974BC6" w:rsidP="00974BC6">
      <w:pPr>
        <w:pStyle w:val="a4"/>
        <w:shd w:val="clear" w:color="auto" w:fill="FFFFFF" w:themeFill="background1"/>
        <w:jc w:val="both"/>
        <w:rPr>
          <w:sz w:val="28"/>
          <w:szCs w:val="28"/>
        </w:rPr>
      </w:pPr>
      <w:r w:rsidRPr="00974BC6">
        <w:rPr>
          <w:sz w:val="28"/>
          <w:szCs w:val="28"/>
        </w:rPr>
        <w:t>— от границы земельного участка под нежилым зданием – не менее 5 метров и не более 30 метров;</w:t>
      </w:r>
    </w:p>
    <w:p w:rsidR="00974BC6" w:rsidRPr="00974BC6" w:rsidRDefault="00974BC6" w:rsidP="00974BC6">
      <w:pPr>
        <w:pStyle w:val="a4"/>
        <w:shd w:val="clear" w:color="auto" w:fill="FFFFFF" w:themeFill="background1"/>
        <w:jc w:val="both"/>
        <w:rPr>
          <w:sz w:val="28"/>
          <w:szCs w:val="28"/>
        </w:rPr>
      </w:pPr>
      <w:r w:rsidRPr="00974BC6">
        <w:rPr>
          <w:sz w:val="28"/>
          <w:szCs w:val="28"/>
        </w:rPr>
        <w:t>— от внешней границы стены нежилого здания – не менее 5 метров и не более 50 метров, если земельный участок под зданием не образован;</w:t>
      </w:r>
    </w:p>
    <w:p w:rsidR="00974BC6" w:rsidRPr="00974BC6" w:rsidRDefault="00974BC6" w:rsidP="00974BC6">
      <w:pPr>
        <w:pStyle w:val="a4"/>
        <w:shd w:val="clear" w:color="auto" w:fill="FFFFFF" w:themeFill="background1"/>
        <w:jc w:val="both"/>
        <w:rPr>
          <w:sz w:val="28"/>
          <w:szCs w:val="28"/>
        </w:rPr>
      </w:pPr>
      <w:r w:rsidRPr="00974BC6">
        <w:rPr>
          <w:sz w:val="28"/>
          <w:szCs w:val="28"/>
        </w:rPr>
        <w:t>— от границы земельного участка под иными строениями, сооружениями – не менее 5 метров и не более 30 метров. В случае</w:t>
      </w:r>
      <w:proofErr w:type="gramStart"/>
      <w:r w:rsidRPr="00974BC6">
        <w:rPr>
          <w:sz w:val="28"/>
          <w:szCs w:val="28"/>
        </w:rPr>
        <w:t>,</w:t>
      </w:r>
      <w:proofErr w:type="gramEnd"/>
      <w:r w:rsidRPr="00974BC6">
        <w:rPr>
          <w:sz w:val="28"/>
          <w:szCs w:val="28"/>
        </w:rPr>
        <w:t xml:space="preserve"> если земельный участок не образован, — не менее 5 метров и не более 50 метров от объекта;</w:t>
      </w:r>
    </w:p>
    <w:p w:rsidR="00974BC6" w:rsidRPr="00974BC6" w:rsidRDefault="00974BC6" w:rsidP="00974BC6">
      <w:pPr>
        <w:pStyle w:val="a4"/>
        <w:shd w:val="clear" w:color="auto" w:fill="FFFFFF" w:themeFill="background1"/>
        <w:jc w:val="both"/>
        <w:rPr>
          <w:sz w:val="28"/>
          <w:szCs w:val="28"/>
        </w:rPr>
      </w:pPr>
      <w:r w:rsidRPr="00974BC6">
        <w:rPr>
          <w:sz w:val="28"/>
          <w:szCs w:val="28"/>
        </w:rPr>
        <w:t>— в отношении иных образованных земельных участков – не менее 5 метров и не более 30 метров.</w:t>
      </w:r>
    </w:p>
    <w:p w:rsidR="00974BC6" w:rsidRPr="00974BC6" w:rsidRDefault="00974BC6" w:rsidP="00974BC6">
      <w:pPr>
        <w:pStyle w:val="a4"/>
        <w:shd w:val="clear" w:color="auto" w:fill="FFFFFF" w:themeFill="background1"/>
        <w:jc w:val="both"/>
        <w:rPr>
          <w:sz w:val="28"/>
          <w:szCs w:val="28"/>
        </w:rPr>
      </w:pPr>
      <w:r w:rsidRPr="00974BC6">
        <w:rPr>
          <w:sz w:val="28"/>
          <w:szCs w:val="28"/>
        </w:rPr>
        <w:t>— Объекты коммунального назначения (насосные, газораспределительные станции, электрические подстанции, котельные и т.д.) — на площади в радиусе  15м;</w:t>
      </w:r>
    </w:p>
    <w:p w:rsidR="00974BC6" w:rsidRPr="00974BC6" w:rsidRDefault="00974BC6" w:rsidP="00974BC6">
      <w:pPr>
        <w:pStyle w:val="a4"/>
        <w:shd w:val="clear" w:color="auto" w:fill="FFFFFF" w:themeFill="background1"/>
        <w:jc w:val="both"/>
        <w:rPr>
          <w:sz w:val="28"/>
          <w:szCs w:val="28"/>
        </w:rPr>
      </w:pPr>
      <w:r w:rsidRPr="00974BC6">
        <w:rPr>
          <w:sz w:val="28"/>
          <w:szCs w:val="28"/>
        </w:rPr>
        <w:t>— Гаражи, автомобильные стоянки, автозаправочные станции (АЗС), хозяйственные постройки в зоне жилой застройки населенных пунктов — на площади в радиусе  15м;</w:t>
      </w:r>
    </w:p>
    <w:p w:rsidR="00974BC6" w:rsidRPr="00974BC6" w:rsidRDefault="00974BC6" w:rsidP="00974BC6">
      <w:pPr>
        <w:pStyle w:val="a4"/>
        <w:shd w:val="clear" w:color="auto" w:fill="FFFFFF" w:themeFill="background1"/>
        <w:jc w:val="both"/>
        <w:rPr>
          <w:sz w:val="28"/>
          <w:szCs w:val="28"/>
        </w:rPr>
      </w:pPr>
      <w:r w:rsidRPr="00974BC6">
        <w:rPr>
          <w:sz w:val="28"/>
          <w:szCs w:val="28"/>
        </w:rPr>
        <w:t>— Линии электропередач 220В — вокруг опор в радиусе 2м;</w:t>
      </w:r>
    </w:p>
    <w:p w:rsidR="00974BC6" w:rsidRPr="00974BC6" w:rsidRDefault="00974BC6" w:rsidP="00974BC6">
      <w:pPr>
        <w:pStyle w:val="a4"/>
        <w:shd w:val="clear" w:color="auto" w:fill="FFFFFF" w:themeFill="background1"/>
        <w:jc w:val="both"/>
        <w:rPr>
          <w:sz w:val="28"/>
          <w:szCs w:val="28"/>
        </w:rPr>
      </w:pPr>
      <w:r w:rsidRPr="00974BC6">
        <w:rPr>
          <w:sz w:val="28"/>
          <w:szCs w:val="28"/>
        </w:rPr>
        <w:t>— 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974BC6" w:rsidRPr="00974BC6" w:rsidRDefault="00974BC6" w:rsidP="00974BC6">
      <w:pPr>
        <w:pStyle w:val="a4"/>
        <w:shd w:val="clear" w:color="auto" w:fill="FFFFFF" w:themeFill="background1"/>
        <w:jc w:val="both"/>
        <w:rPr>
          <w:sz w:val="28"/>
          <w:szCs w:val="28"/>
        </w:rPr>
      </w:pPr>
      <w:r w:rsidRPr="00974BC6">
        <w:rPr>
          <w:sz w:val="28"/>
          <w:szCs w:val="28"/>
        </w:rPr>
        <w:t>3.5. Границы прилегающей территории, подлежащей уборке юридическими и физическими лицами:</w:t>
      </w:r>
    </w:p>
    <w:p w:rsidR="00974BC6" w:rsidRPr="00974BC6" w:rsidRDefault="00974BC6" w:rsidP="00974BC6">
      <w:pPr>
        <w:pStyle w:val="a4"/>
        <w:shd w:val="clear" w:color="auto" w:fill="FFFFFF" w:themeFill="background1"/>
        <w:jc w:val="both"/>
        <w:rPr>
          <w:sz w:val="28"/>
          <w:szCs w:val="28"/>
        </w:rPr>
      </w:pPr>
      <w:r w:rsidRPr="00974BC6">
        <w:rPr>
          <w:sz w:val="28"/>
          <w:szCs w:val="28"/>
        </w:rPr>
        <w:t>а) все владельцы объектов благоустройства убирают прилегающие к принадлежащим им объектам благоустройства территории на расстоянии в пределах 20 метров по периметру от границ земельного участка, принадлежащего им на соответствующем праве, за исключением следующих случаев:</w:t>
      </w:r>
    </w:p>
    <w:p w:rsidR="00974BC6" w:rsidRPr="00974BC6" w:rsidRDefault="00974BC6" w:rsidP="00974BC6">
      <w:pPr>
        <w:pStyle w:val="a4"/>
        <w:shd w:val="clear" w:color="auto" w:fill="FFFFFF" w:themeFill="background1"/>
        <w:jc w:val="both"/>
        <w:rPr>
          <w:sz w:val="28"/>
          <w:szCs w:val="28"/>
        </w:rPr>
      </w:pPr>
      <w:r w:rsidRPr="00974BC6">
        <w:rPr>
          <w:sz w:val="28"/>
          <w:szCs w:val="28"/>
        </w:rPr>
        <w:t>— владельцы рынков убирают прилегающие территории по периметру в пределах 25 метров;</w:t>
      </w:r>
    </w:p>
    <w:p w:rsidR="00974BC6" w:rsidRPr="00974BC6" w:rsidRDefault="00974BC6" w:rsidP="00974BC6">
      <w:pPr>
        <w:pStyle w:val="a4"/>
        <w:shd w:val="clear" w:color="auto" w:fill="FFFFFF" w:themeFill="background1"/>
        <w:jc w:val="both"/>
        <w:rPr>
          <w:sz w:val="28"/>
          <w:szCs w:val="28"/>
        </w:rPr>
      </w:pPr>
      <w:r w:rsidRPr="00974BC6">
        <w:rPr>
          <w:sz w:val="28"/>
          <w:szCs w:val="28"/>
        </w:rPr>
        <w:t>— владельцы стационарных средств размещения информации и рекламы (афишных тумб, информационных стендов, рекламных щитов и др.) убирают прилегающую территорию по периметру в пределах 5 метров;</w:t>
      </w:r>
    </w:p>
    <w:p w:rsidR="00974BC6" w:rsidRPr="00974BC6" w:rsidRDefault="00974BC6" w:rsidP="00974BC6">
      <w:pPr>
        <w:pStyle w:val="a4"/>
        <w:shd w:val="clear" w:color="auto" w:fill="FFFFFF" w:themeFill="background1"/>
        <w:jc w:val="both"/>
        <w:rPr>
          <w:sz w:val="28"/>
          <w:szCs w:val="28"/>
        </w:rPr>
      </w:pPr>
      <w:r w:rsidRPr="00974BC6">
        <w:rPr>
          <w:sz w:val="28"/>
          <w:szCs w:val="28"/>
        </w:rPr>
        <w:lastRenderedPageBreak/>
        <w:t>— гаражно-строительные кооперативы, садоводческие, дачные, огороднические товарищества, владельцы автостоянок, автозаправочных комплексов и предприятий по продаже, обслуживанию и ремонту автотранспорта убирают прилегающую территорию по периметру в пределах 30 метров;</w:t>
      </w:r>
    </w:p>
    <w:p w:rsidR="00974BC6" w:rsidRPr="00974BC6" w:rsidRDefault="00974BC6" w:rsidP="00974BC6">
      <w:pPr>
        <w:pStyle w:val="a4"/>
        <w:shd w:val="clear" w:color="auto" w:fill="FFFFFF" w:themeFill="background1"/>
        <w:jc w:val="both"/>
        <w:rPr>
          <w:sz w:val="28"/>
          <w:szCs w:val="28"/>
        </w:rPr>
      </w:pPr>
      <w:r w:rsidRPr="00974BC6">
        <w:rPr>
          <w:sz w:val="28"/>
          <w:szCs w:val="28"/>
        </w:rPr>
        <w:t>— владельцы индивидуальных жилых домов убирают прилегающие территории по периметру в пределах 15 метров;</w:t>
      </w:r>
    </w:p>
    <w:p w:rsidR="00974BC6" w:rsidRPr="00974BC6" w:rsidRDefault="00974BC6" w:rsidP="00974BC6">
      <w:pPr>
        <w:pStyle w:val="a4"/>
        <w:shd w:val="clear" w:color="auto" w:fill="FFFFFF" w:themeFill="background1"/>
        <w:jc w:val="both"/>
        <w:rPr>
          <w:sz w:val="28"/>
          <w:szCs w:val="28"/>
        </w:rPr>
      </w:pPr>
      <w:r w:rsidRPr="00974BC6">
        <w:rPr>
          <w:sz w:val="28"/>
          <w:szCs w:val="28"/>
        </w:rPr>
        <w:t>— владельцы объектов нестационарной торговой сети (прилавков, палаток, ларьков), владельцы временных сооружений общественного питания (летние кафе) убирают прилегающие территории по периметру в пределах 15 метров;</w:t>
      </w:r>
    </w:p>
    <w:p w:rsidR="00974BC6" w:rsidRPr="00974BC6" w:rsidRDefault="00974BC6" w:rsidP="00974BC6">
      <w:pPr>
        <w:pStyle w:val="a4"/>
        <w:shd w:val="clear" w:color="auto" w:fill="FFFFFF" w:themeFill="background1"/>
        <w:jc w:val="both"/>
        <w:rPr>
          <w:sz w:val="28"/>
          <w:szCs w:val="28"/>
        </w:rPr>
      </w:pPr>
      <w:r w:rsidRPr="00974BC6">
        <w:rPr>
          <w:sz w:val="28"/>
          <w:szCs w:val="28"/>
        </w:rPr>
        <w:t>— владельцы рекламных конструкций убирают прилегающие территории по периметру в пределах 5 метров.</w:t>
      </w:r>
    </w:p>
    <w:p w:rsidR="00974BC6" w:rsidRPr="00974BC6" w:rsidRDefault="00974BC6" w:rsidP="00974BC6">
      <w:pPr>
        <w:pStyle w:val="a4"/>
        <w:shd w:val="clear" w:color="auto" w:fill="FFFFFF" w:themeFill="background1"/>
        <w:jc w:val="both"/>
        <w:rPr>
          <w:sz w:val="28"/>
          <w:szCs w:val="28"/>
        </w:rPr>
      </w:pPr>
      <w:r w:rsidRPr="00974BC6">
        <w:rPr>
          <w:sz w:val="28"/>
          <w:szCs w:val="28"/>
        </w:rPr>
        <w:t>— границы прилегающей территории ограничиваются кромкой проезжей части дороги (бордюрным камнем, обочиной).</w:t>
      </w:r>
    </w:p>
    <w:p w:rsidR="00974BC6" w:rsidRPr="00974BC6" w:rsidRDefault="00974BC6" w:rsidP="00974BC6">
      <w:pPr>
        <w:pStyle w:val="a4"/>
        <w:shd w:val="clear" w:color="auto" w:fill="FFFFFF" w:themeFill="background1"/>
        <w:jc w:val="both"/>
        <w:rPr>
          <w:sz w:val="28"/>
          <w:szCs w:val="28"/>
        </w:rPr>
      </w:pPr>
      <w:r w:rsidRPr="00974BC6">
        <w:rPr>
          <w:sz w:val="28"/>
          <w:szCs w:val="28"/>
        </w:rPr>
        <w:t xml:space="preserve">3.6.  В случае совпадения границ прилегающих территорий и иных случаях, не урегулированных настоящими Правилами, конкретные границы прилегающих территорий определяются администрацией поселения  путем составления схематических </w:t>
      </w:r>
      <w:proofErr w:type="gramStart"/>
      <w:r w:rsidRPr="00974BC6">
        <w:rPr>
          <w:sz w:val="28"/>
          <w:szCs w:val="28"/>
        </w:rPr>
        <w:t>карт</w:t>
      </w:r>
      <w:proofErr w:type="gramEnd"/>
      <w:r w:rsidRPr="00974BC6">
        <w:rPr>
          <w:sz w:val="28"/>
          <w:szCs w:val="28"/>
        </w:rPr>
        <w:t xml:space="preserve"> прилегающей территории (далее — схемы границ прилегающих территорий).</w:t>
      </w:r>
    </w:p>
    <w:p w:rsidR="00974BC6" w:rsidRPr="00974BC6" w:rsidRDefault="00974BC6" w:rsidP="00974BC6">
      <w:pPr>
        <w:pStyle w:val="a4"/>
        <w:shd w:val="clear" w:color="auto" w:fill="FFFFFF" w:themeFill="background1"/>
        <w:jc w:val="both"/>
        <w:rPr>
          <w:sz w:val="28"/>
          <w:szCs w:val="28"/>
        </w:rPr>
      </w:pPr>
      <w:r w:rsidRPr="00974BC6">
        <w:rPr>
          <w:sz w:val="28"/>
          <w:szCs w:val="28"/>
        </w:rPr>
        <w:t xml:space="preserve">3.7. В случаях, когда расстояние между земельными участками не позволяет произвести закрепление территорий (расстояние между участками меньше суммы расстояний установленных для каждого объекта в </w:t>
      </w:r>
      <w:proofErr w:type="gramStart"/>
      <w:r w:rsidRPr="00974BC6">
        <w:rPr>
          <w:sz w:val="28"/>
          <w:szCs w:val="28"/>
        </w:rPr>
        <w:t xml:space="preserve">отдельности) </w:t>
      </w:r>
      <w:proofErr w:type="gramEnd"/>
      <w:r w:rsidRPr="00974BC6">
        <w:rPr>
          <w:sz w:val="28"/>
          <w:szCs w:val="28"/>
        </w:rPr>
        <w:t>уборка производится каждой из сторон на равновеликие расстояния.</w:t>
      </w:r>
    </w:p>
    <w:p w:rsidR="00974BC6" w:rsidRPr="00974BC6" w:rsidRDefault="00974BC6" w:rsidP="00974BC6">
      <w:pPr>
        <w:pStyle w:val="a4"/>
        <w:shd w:val="clear" w:color="auto" w:fill="FFFFFF" w:themeFill="background1"/>
        <w:jc w:val="both"/>
        <w:rPr>
          <w:sz w:val="28"/>
          <w:szCs w:val="28"/>
        </w:rPr>
      </w:pPr>
      <w:r w:rsidRPr="00974BC6">
        <w:rPr>
          <w:sz w:val="28"/>
          <w:szCs w:val="28"/>
        </w:rPr>
        <w:t> </w:t>
      </w:r>
    </w:p>
    <w:p w:rsidR="00974BC6" w:rsidRPr="00974BC6" w:rsidRDefault="00975ED7" w:rsidP="00974BC6">
      <w:pPr>
        <w:pStyle w:val="a4"/>
        <w:shd w:val="clear" w:color="auto" w:fill="FFFFFF" w:themeFill="background1"/>
        <w:jc w:val="both"/>
        <w:rPr>
          <w:sz w:val="28"/>
          <w:szCs w:val="28"/>
        </w:rPr>
      </w:pPr>
      <w:r>
        <w:rPr>
          <w:b/>
          <w:bCs/>
          <w:sz w:val="28"/>
          <w:szCs w:val="28"/>
        </w:rPr>
        <w:t>4.</w:t>
      </w:r>
      <w:r w:rsidR="00974BC6" w:rsidRPr="00974BC6">
        <w:rPr>
          <w:b/>
          <w:bCs/>
          <w:sz w:val="28"/>
          <w:szCs w:val="28"/>
        </w:rPr>
        <w:t>Общие правила по обеспечению чистоты и содержания</w:t>
      </w:r>
      <w:r w:rsidR="00974BC6" w:rsidRPr="00974BC6">
        <w:rPr>
          <w:b/>
          <w:bCs/>
          <w:sz w:val="28"/>
          <w:szCs w:val="28"/>
          <w:bdr w:val="none" w:sz="0" w:space="0" w:color="auto" w:frame="1"/>
        </w:rPr>
        <w:br/>
      </w:r>
      <w:r w:rsidR="00974BC6" w:rsidRPr="00974BC6">
        <w:rPr>
          <w:b/>
          <w:bCs/>
          <w:sz w:val="28"/>
          <w:szCs w:val="28"/>
        </w:rPr>
        <w:t>объектов благоустройства</w:t>
      </w:r>
    </w:p>
    <w:p w:rsidR="00974BC6" w:rsidRPr="00974BC6" w:rsidRDefault="00974BC6" w:rsidP="00974BC6">
      <w:pPr>
        <w:pStyle w:val="a4"/>
        <w:shd w:val="clear" w:color="auto" w:fill="FFFFFF" w:themeFill="background1"/>
        <w:jc w:val="both"/>
        <w:rPr>
          <w:sz w:val="28"/>
          <w:szCs w:val="28"/>
        </w:rPr>
      </w:pPr>
      <w:r w:rsidRPr="00974BC6">
        <w:rPr>
          <w:b/>
          <w:bCs/>
          <w:sz w:val="28"/>
          <w:szCs w:val="28"/>
        </w:rPr>
        <w:t> </w:t>
      </w:r>
    </w:p>
    <w:p w:rsidR="00974BC6" w:rsidRPr="00974BC6" w:rsidRDefault="00974BC6" w:rsidP="00974BC6">
      <w:pPr>
        <w:pStyle w:val="a4"/>
        <w:shd w:val="clear" w:color="auto" w:fill="FFFFFF" w:themeFill="background1"/>
        <w:jc w:val="both"/>
        <w:rPr>
          <w:sz w:val="28"/>
          <w:szCs w:val="28"/>
        </w:rPr>
      </w:pPr>
      <w:r w:rsidRPr="00974BC6">
        <w:rPr>
          <w:sz w:val="28"/>
          <w:szCs w:val="28"/>
        </w:rPr>
        <w:t>4.1. Содержание и уборку объектов благоустройства обязаны осуществлять физические и юридические лица, а также индивидуальные предприниматели, которым объекты благоустройства и (или) земельные участки, на которых они расположены, принадлежат на соответствующем праве,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974BC6" w:rsidRPr="00974BC6" w:rsidRDefault="00974BC6" w:rsidP="00974BC6">
      <w:pPr>
        <w:pStyle w:val="a4"/>
        <w:shd w:val="clear" w:color="auto" w:fill="FFFFFF" w:themeFill="background1"/>
        <w:jc w:val="both"/>
        <w:rPr>
          <w:sz w:val="28"/>
          <w:szCs w:val="28"/>
        </w:rPr>
      </w:pPr>
      <w:r w:rsidRPr="00974BC6">
        <w:rPr>
          <w:sz w:val="28"/>
          <w:szCs w:val="28"/>
        </w:rPr>
        <w:t>Обязанность по содержанию и уборке объектов благоустройства и (или) земельных участков также возлагается на лиц, уполномоченных собственниками данных объектов и земельных участков на их содержание. Юридические, должностные лица и граждане должны соблюдать чистоту и поддерживать порядок на всей территории Полуямского сельского поселения, в том числе и на территории частных домовладений.</w:t>
      </w:r>
    </w:p>
    <w:p w:rsidR="00974BC6" w:rsidRPr="00974BC6" w:rsidRDefault="00974BC6" w:rsidP="00974BC6">
      <w:pPr>
        <w:pStyle w:val="a4"/>
        <w:shd w:val="clear" w:color="auto" w:fill="FFFFFF" w:themeFill="background1"/>
        <w:jc w:val="both"/>
        <w:rPr>
          <w:sz w:val="28"/>
          <w:szCs w:val="28"/>
        </w:rPr>
      </w:pPr>
      <w:r w:rsidRPr="00974BC6">
        <w:rPr>
          <w:sz w:val="28"/>
          <w:szCs w:val="28"/>
        </w:rPr>
        <w:t>4.2. Органы местного самоуправления  Полуямского сельского поселения, за счет средств бюджета поселения обеспечивают:</w:t>
      </w:r>
    </w:p>
    <w:p w:rsidR="00974BC6" w:rsidRPr="00974BC6" w:rsidRDefault="00974BC6" w:rsidP="00974BC6">
      <w:pPr>
        <w:pStyle w:val="a4"/>
        <w:shd w:val="clear" w:color="auto" w:fill="FFFFFF" w:themeFill="background1"/>
        <w:jc w:val="both"/>
        <w:rPr>
          <w:sz w:val="28"/>
          <w:szCs w:val="28"/>
        </w:rPr>
      </w:pPr>
      <w:r w:rsidRPr="00974BC6">
        <w:rPr>
          <w:sz w:val="28"/>
          <w:szCs w:val="28"/>
        </w:rPr>
        <w:t>а) </w:t>
      </w:r>
      <w:hyperlink r:id="rId5" w:anchor="sub_136" w:history="1">
        <w:r w:rsidRPr="00974BC6">
          <w:rPr>
            <w:rStyle w:val="a3"/>
            <w:color w:val="auto"/>
            <w:sz w:val="28"/>
            <w:szCs w:val="28"/>
          </w:rPr>
          <w:t>содержание объектов благоустройства</w:t>
        </w:r>
      </w:hyperlink>
      <w:r w:rsidRPr="00974BC6">
        <w:rPr>
          <w:sz w:val="28"/>
          <w:szCs w:val="28"/>
        </w:rPr>
        <w:t xml:space="preserve">, являющихся собственностью Полуямского сельского поселения, а также иных объектов благоустройства, </w:t>
      </w:r>
      <w:r w:rsidRPr="00974BC6">
        <w:rPr>
          <w:sz w:val="28"/>
          <w:szCs w:val="28"/>
        </w:rPr>
        <w:lastRenderedPageBreak/>
        <w:t>находящихся на территории поселения, до определения их принадлежности и оформления права собственности;</w:t>
      </w:r>
    </w:p>
    <w:p w:rsidR="00974BC6" w:rsidRPr="00974BC6" w:rsidRDefault="00974BC6" w:rsidP="00974BC6">
      <w:pPr>
        <w:pStyle w:val="a4"/>
        <w:shd w:val="clear" w:color="auto" w:fill="FFFFFF" w:themeFill="background1"/>
        <w:jc w:val="both"/>
        <w:rPr>
          <w:sz w:val="28"/>
          <w:szCs w:val="28"/>
        </w:rPr>
      </w:pPr>
      <w:r w:rsidRPr="00974BC6">
        <w:rPr>
          <w:sz w:val="28"/>
          <w:szCs w:val="28"/>
        </w:rPr>
        <w:t>б) ликвидацию </w:t>
      </w:r>
      <w:hyperlink r:id="rId6" w:anchor="sub_138" w:history="1">
        <w:r w:rsidRPr="00974BC6">
          <w:rPr>
            <w:rStyle w:val="a3"/>
            <w:color w:val="auto"/>
            <w:sz w:val="28"/>
            <w:szCs w:val="28"/>
          </w:rPr>
          <w:t>стихийных (несанкционированных) свалок</w:t>
        </w:r>
      </w:hyperlink>
      <w:r w:rsidRPr="00974BC6">
        <w:rPr>
          <w:sz w:val="28"/>
          <w:szCs w:val="28"/>
        </w:rPr>
        <w:t>;</w:t>
      </w:r>
    </w:p>
    <w:p w:rsidR="00974BC6" w:rsidRPr="00974BC6" w:rsidRDefault="00974BC6" w:rsidP="00974BC6">
      <w:pPr>
        <w:pStyle w:val="a4"/>
        <w:shd w:val="clear" w:color="auto" w:fill="FFFFFF" w:themeFill="background1"/>
        <w:jc w:val="both"/>
        <w:rPr>
          <w:sz w:val="28"/>
          <w:szCs w:val="28"/>
        </w:rPr>
      </w:pPr>
      <w:r w:rsidRPr="00974BC6">
        <w:rPr>
          <w:sz w:val="28"/>
          <w:szCs w:val="28"/>
        </w:rPr>
        <w:t>в) организацию, проведение мероприятий по благоустройству и озеленению территорий Полуямского сельского поселения в соответствии с законодательством и настоящими Правилами.</w:t>
      </w:r>
    </w:p>
    <w:p w:rsidR="00974BC6" w:rsidRPr="00974BC6" w:rsidRDefault="00974BC6" w:rsidP="00974BC6">
      <w:pPr>
        <w:pStyle w:val="a4"/>
        <w:shd w:val="clear" w:color="auto" w:fill="FFFFFF" w:themeFill="background1"/>
        <w:jc w:val="both"/>
        <w:rPr>
          <w:sz w:val="28"/>
          <w:szCs w:val="28"/>
        </w:rPr>
      </w:pPr>
      <w:r w:rsidRPr="00974BC6">
        <w:rPr>
          <w:sz w:val="28"/>
          <w:szCs w:val="28"/>
        </w:rPr>
        <w:t>4.3. Владелец частного домовладения обязан осуществлять постоянный уход и содержание в надлежащем санитарном  состоянии территории участка (очистка от мусора и грязи, выкашивание трав). Содержать в исправном состоянии водоотводные канавы (глубиной не менее 0,5 м и шириной 0,5 м) согласно рельефным особенностям земельного участка и трубы, проходящие перед застроенным участком. В весенний период обеспечивать пропуск талых вод; производить работы по скашиванию и очистке канав у своих земельных участков не допускать подтопления участков и строений.</w:t>
      </w:r>
    </w:p>
    <w:p w:rsidR="00974BC6" w:rsidRPr="00974BC6" w:rsidRDefault="00974BC6" w:rsidP="00974BC6">
      <w:pPr>
        <w:pStyle w:val="a4"/>
        <w:shd w:val="clear" w:color="auto" w:fill="FFFFFF" w:themeFill="background1"/>
        <w:jc w:val="both"/>
        <w:rPr>
          <w:sz w:val="28"/>
          <w:szCs w:val="28"/>
        </w:rPr>
      </w:pPr>
      <w:r w:rsidRPr="00974BC6">
        <w:rPr>
          <w:sz w:val="28"/>
          <w:szCs w:val="28"/>
        </w:rPr>
        <w:t>4.3.1. Производить демонтаж и разборку частей зданий, строений, сооружений, поврежденных в результате возникновения чрезвычайных ситуаций (пожар и другие стихийные действия) и приведения их и земельного участка в надлежащее состояние.</w:t>
      </w:r>
    </w:p>
    <w:p w:rsidR="00974BC6" w:rsidRPr="00974BC6" w:rsidRDefault="00974BC6" w:rsidP="00974BC6">
      <w:pPr>
        <w:pStyle w:val="a4"/>
        <w:shd w:val="clear" w:color="auto" w:fill="FFFFFF" w:themeFill="background1"/>
        <w:jc w:val="both"/>
        <w:rPr>
          <w:sz w:val="28"/>
          <w:szCs w:val="28"/>
        </w:rPr>
      </w:pPr>
      <w:r w:rsidRPr="00974BC6">
        <w:rPr>
          <w:sz w:val="28"/>
          <w:szCs w:val="28"/>
        </w:rPr>
        <w:t xml:space="preserve">4.3.2. </w:t>
      </w:r>
      <w:proofErr w:type="gramStart"/>
      <w:r w:rsidRPr="00974BC6">
        <w:rPr>
          <w:sz w:val="28"/>
          <w:szCs w:val="28"/>
        </w:rPr>
        <w:t>Адресные реквизиты – указатели, устанавливаемые на объектах адресации, содержащие информацию о номере здания или сооружения, наименовании улицы, переулка обязаны осуществлять физические и юридические лица, а также индивидуальные предприниматели, которым дома, объекты благоустройства и (или земельные участки), на которых они расположены, принадлежат на соответствующем праве, самостоятельно или посредством привлечения специализированных организаций за счет собственных средств.</w:t>
      </w:r>
      <w:proofErr w:type="gramEnd"/>
    </w:p>
    <w:p w:rsidR="00974BC6" w:rsidRPr="00974BC6" w:rsidRDefault="00974BC6" w:rsidP="00974BC6">
      <w:pPr>
        <w:pStyle w:val="a4"/>
        <w:shd w:val="clear" w:color="auto" w:fill="FFFFFF" w:themeFill="background1"/>
        <w:jc w:val="both"/>
        <w:rPr>
          <w:sz w:val="28"/>
          <w:szCs w:val="28"/>
        </w:rPr>
      </w:pPr>
      <w:r w:rsidRPr="00974BC6">
        <w:rPr>
          <w:sz w:val="28"/>
          <w:szCs w:val="28"/>
        </w:rPr>
        <w:t>4.4. Вывоз ТКО I-IV классов опасности для окружающей природной среды производится региональным оператором на договорной основе с соответствующими владельцами объектов благоустройства. При этом владельцы объектов благоустройства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 (в случае отсутствия регионального оператора вывоз ТКО осуществляется только специализированными мусоровывозящими организациями, имеющими лицензию на указанный вид деятельности).</w:t>
      </w:r>
    </w:p>
    <w:p w:rsidR="00974BC6" w:rsidRPr="00974BC6" w:rsidRDefault="00974BC6" w:rsidP="00974BC6">
      <w:pPr>
        <w:pStyle w:val="a4"/>
        <w:shd w:val="clear" w:color="auto" w:fill="FFFFFF" w:themeFill="background1"/>
        <w:jc w:val="both"/>
        <w:rPr>
          <w:sz w:val="28"/>
          <w:szCs w:val="28"/>
        </w:rPr>
      </w:pPr>
      <w:r w:rsidRPr="00974BC6">
        <w:rPr>
          <w:sz w:val="28"/>
          <w:szCs w:val="28"/>
        </w:rPr>
        <w:t xml:space="preserve">4.4.1. </w:t>
      </w:r>
      <w:proofErr w:type="gramStart"/>
      <w:r w:rsidRPr="00974BC6">
        <w:rPr>
          <w:sz w:val="28"/>
          <w:szCs w:val="28"/>
        </w:rPr>
        <w:t>Юридические лица, индивидуальные предприниматели и граждане, проживающие в индивидуальных жилых домах, (далее – собственники твердых коммунальных отходов) обязаны заключить договоры на оказание услуг по обращению с твердыми коммунальными отходами с региональным оператором по обращению с твердыми коммунальными отходами, в зоне деятельности которого образуются твердые коммунальные отходы и находятся места их сбора (далее – региональный оператор), если иное не предусмотрено законодательством Российской Федерации.</w:t>
      </w:r>
      <w:proofErr w:type="gramEnd"/>
    </w:p>
    <w:p w:rsidR="00974BC6" w:rsidRPr="00974BC6" w:rsidRDefault="00974BC6" w:rsidP="00974BC6">
      <w:pPr>
        <w:pStyle w:val="a4"/>
        <w:shd w:val="clear" w:color="auto" w:fill="FFFFFF" w:themeFill="background1"/>
        <w:jc w:val="both"/>
        <w:rPr>
          <w:sz w:val="28"/>
          <w:szCs w:val="28"/>
        </w:rPr>
      </w:pPr>
      <w:r w:rsidRPr="00974BC6">
        <w:rPr>
          <w:sz w:val="28"/>
          <w:szCs w:val="28"/>
        </w:rPr>
        <w:lastRenderedPageBreak/>
        <w:t xml:space="preserve">4.4.2. </w:t>
      </w:r>
      <w:proofErr w:type="gramStart"/>
      <w:r w:rsidRPr="00974BC6">
        <w:rPr>
          <w:sz w:val="28"/>
          <w:szCs w:val="28"/>
        </w:rPr>
        <w:t>Граждане, проживающие в многоквартирных домах, собственники которых выбрали непосредственное управление, обязаны обеспечить сбор и своевременный вывоз ТКО и (или) КГО, образуемый ими в процессе хозяйственной, бытовой и иной деятельности, самостоятельно в строгом соответствии с требованиями санитарных правил и норм либо путем заключения договоров на вывоз ТКО и (или) КГО с региональным оператором.</w:t>
      </w:r>
      <w:proofErr w:type="gramEnd"/>
    </w:p>
    <w:p w:rsidR="00974BC6" w:rsidRPr="00974BC6" w:rsidRDefault="00974BC6" w:rsidP="00974BC6">
      <w:pPr>
        <w:pStyle w:val="a4"/>
        <w:shd w:val="clear" w:color="auto" w:fill="FFFFFF" w:themeFill="background1"/>
        <w:jc w:val="both"/>
        <w:rPr>
          <w:sz w:val="28"/>
          <w:szCs w:val="28"/>
        </w:rPr>
      </w:pPr>
      <w:r w:rsidRPr="00974BC6">
        <w:rPr>
          <w:sz w:val="28"/>
          <w:szCs w:val="28"/>
        </w:rPr>
        <w:t>4.4.3. Договор на оказание услуг по обращению с твердыми коммунальными отходами заключается на срок, не превышающий срок, на который юридическому лицу присвоен статус регионального оператора.</w:t>
      </w:r>
    </w:p>
    <w:p w:rsidR="00974BC6" w:rsidRPr="00974BC6" w:rsidRDefault="00974BC6" w:rsidP="00974BC6">
      <w:pPr>
        <w:pStyle w:val="a4"/>
        <w:shd w:val="clear" w:color="auto" w:fill="FFFFFF" w:themeFill="background1"/>
        <w:jc w:val="both"/>
        <w:rPr>
          <w:sz w:val="28"/>
          <w:szCs w:val="28"/>
        </w:rPr>
      </w:pPr>
      <w:r w:rsidRPr="00974BC6">
        <w:rPr>
          <w:sz w:val="28"/>
          <w:szCs w:val="28"/>
        </w:rPr>
        <w:t xml:space="preserve">4.4.4. </w:t>
      </w:r>
      <w:proofErr w:type="gramStart"/>
      <w:r w:rsidRPr="00974BC6">
        <w:rPr>
          <w:sz w:val="28"/>
          <w:szCs w:val="28"/>
        </w:rPr>
        <w:t>В случае проведения крупных ремонтно-строительных работ, отходы от которых превышают нормы накопления, действующие на момент проведения работ (замена кровли, снос или замена стен, перекрытий, конструкций, полов и т.п.), юридические лица, индивидуальные предприниматели, граждане, проживающие в индивидуальных жилых домах, многоквартирных домах, собственники которых выбрали непосредственное управление, обязаны заключить договоры на вывоз КГО с перевозчиком ТКО.</w:t>
      </w:r>
      <w:proofErr w:type="gramEnd"/>
    </w:p>
    <w:p w:rsidR="00974BC6" w:rsidRPr="00974BC6" w:rsidRDefault="00974BC6" w:rsidP="00974BC6">
      <w:pPr>
        <w:pStyle w:val="a4"/>
        <w:shd w:val="clear" w:color="auto" w:fill="FFFFFF" w:themeFill="background1"/>
        <w:jc w:val="both"/>
        <w:rPr>
          <w:sz w:val="28"/>
          <w:szCs w:val="28"/>
        </w:rPr>
      </w:pPr>
      <w:r w:rsidRPr="00974BC6">
        <w:rPr>
          <w:sz w:val="28"/>
          <w:szCs w:val="28"/>
        </w:rPr>
        <w:t>4.4.5. Юридическим лицам, индивидуальным предпринимателям, гражданам, запрещается:</w:t>
      </w:r>
    </w:p>
    <w:p w:rsidR="00974BC6" w:rsidRPr="00974BC6" w:rsidRDefault="00974BC6" w:rsidP="00974BC6">
      <w:pPr>
        <w:pStyle w:val="a4"/>
        <w:shd w:val="clear" w:color="auto" w:fill="FFFFFF" w:themeFill="background1"/>
        <w:jc w:val="both"/>
        <w:rPr>
          <w:sz w:val="28"/>
          <w:szCs w:val="28"/>
        </w:rPr>
      </w:pPr>
      <w:r w:rsidRPr="00974BC6">
        <w:rPr>
          <w:sz w:val="28"/>
          <w:szCs w:val="28"/>
        </w:rPr>
        <w:t>— производить сбор ТКО и (или) КГО в не отведенных для этих целей местах;</w:t>
      </w:r>
    </w:p>
    <w:p w:rsidR="00974BC6" w:rsidRPr="00974BC6" w:rsidRDefault="00974BC6" w:rsidP="00974BC6">
      <w:pPr>
        <w:pStyle w:val="a4"/>
        <w:shd w:val="clear" w:color="auto" w:fill="FFFFFF" w:themeFill="background1"/>
        <w:jc w:val="both"/>
        <w:rPr>
          <w:sz w:val="28"/>
          <w:szCs w:val="28"/>
        </w:rPr>
      </w:pPr>
      <w:r w:rsidRPr="00974BC6">
        <w:rPr>
          <w:sz w:val="28"/>
          <w:szCs w:val="28"/>
        </w:rPr>
        <w:t>— производить сбор ТКО и (или) КГО в местах сбора, не согласованных с владельцем места сбора;</w:t>
      </w:r>
    </w:p>
    <w:p w:rsidR="00974BC6" w:rsidRPr="00974BC6" w:rsidRDefault="00974BC6" w:rsidP="00974BC6">
      <w:pPr>
        <w:pStyle w:val="a4"/>
        <w:shd w:val="clear" w:color="auto" w:fill="FFFFFF" w:themeFill="background1"/>
        <w:jc w:val="both"/>
        <w:rPr>
          <w:sz w:val="28"/>
          <w:szCs w:val="28"/>
        </w:rPr>
      </w:pPr>
      <w:r w:rsidRPr="00974BC6">
        <w:rPr>
          <w:sz w:val="28"/>
          <w:szCs w:val="28"/>
        </w:rPr>
        <w:t>— осуществлять сбор ТКО и (или) КГО несогласованным способом;</w:t>
      </w:r>
    </w:p>
    <w:p w:rsidR="00974BC6" w:rsidRPr="00974BC6" w:rsidRDefault="00974BC6" w:rsidP="00974BC6">
      <w:pPr>
        <w:pStyle w:val="a4"/>
        <w:shd w:val="clear" w:color="auto" w:fill="FFFFFF" w:themeFill="background1"/>
        <w:jc w:val="both"/>
        <w:rPr>
          <w:sz w:val="28"/>
          <w:szCs w:val="28"/>
        </w:rPr>
      </w:pPr>
      <w:r w:rsidRPr="00974BC6">
        <w:rPr>
          <w:sz w:val="28"/>
          <w:szCs w:val="28"/>
        </w:rPr>
        <w:t>— производить сбор в контейнеры или на контейнерной площадке отходов, обладающих радиоактивностью, трупов павших животных, ртутных приборов, люминесцентных ламп, автомобильных шин;</w:t>
      </w:r>
    </w:p>
    <w:p w:rsidR="00974BC6" w:rsidRPr="00974BC6" w:rsidRDefault="00974BC6" w:rsidP="00974BC6">
      <w:pPr>
        <w:pStyle w:val="a4"/>
        <w:shd w:val="clear" w:color="auto" w:fill="FFFFFF" w:themeFill="background1"/>
        <w:jc w:val="both"/>
        <w:rPr>
          <w:sz w:val="28"/>
          <w:szCs w:val="28"/>
        </w:rPr>
      </w:pPr>
      <w:r w:rsidRPr="00974BC6">
        <w:rPr>
          <w:sz w:val="28"/>
          <w:szCs w:val="28"/>
        </w:rPr>
        <w:t>— производить сбор зеленых насаждений, в том числе вырубленных, опиленных, на контейнерной площадке без согласования данного сбора с владельцем контейнерной площадки;</w:t>
      </w:r>
    </w:p>
    <w:p w:rsidR="00974BC6" w:rsidRPr="00974BC6" w:rsidRDefault="00974BC6" w:rsidP="00974BC6">
      <w:pPr>
        <w:pStyle w:val="a4"/>
        <w:shd w:val="clear" w:color="auto" w:fill="FFFFFF" w:themeFill="background1"/>
        <w:jc w:val="both"/>
        <w:rPr>
          <w:sz w:val="28"/>
          <w:szCs w:val="28"/>
        </w:rPr>
      </w:pPr>
      <w:r w:rsidRPr="00974BC6">
        <w:rPr>
          <w:sz w:val="28"/>
          <w:szCs w:val="28"/>
        </w:rPr>
        <w:t>— производить сбор КГО вне специально отведенного места для складирования КГО, которое расположено в пределах контейнерной площадки или бункере-накопителе;</w:t>
      </w:r>
    </w:p>
    <w:p w:rsidR="00974BC6" w:rsidRPr="00974BC6" w:rsidRDefault="00974BC6" w:rsidP="00974BC6">
      <w:pPr>
        <w:pStyle w:val="a4"/>
        <w:shd w:val="clear" w:color="auto" w:fill="FFFFFF" w:themeFill="background1"/>
        <w:jc w:val="both"/>
        <w:rPr>
          <w:sz w:val="28"/>
          <w:szCs w:val="28"/>
        </w:rPr>
      </w:pPr>
      <w:r w:rsidRPr="00974BC6">
        <w:rPr>
          <w:sz w:val="28"/>
          <w:szCs w:val="28"/>
        </w:rPr>
        <w:t>— выбрасывать жидкие  бытовые,  пищевые  и  другие  виды  отходов на территории дворов и на улицах, использовать для этого колодцы водостоков ливневой канализации, а также пользоваться поглощающими ямами и закапывать нечистоты в землю;</w:t>
      </w:r>
    </w:p>
    <w:p w:rsidR="00974BC6" w:rsidRPr="00974BC6" w:rsidRDefault="00974BC6" w:rsidP="00974BC6">
      <w:pPr>
        <w:pStyle w:val="a4"/>
        <w:shd w:val="clear" w:color="auto" w:fill="FFFFFF" w:themeFill="background1"/>
        <w:jc w:val="both"/>
        <w:rPr>
          <w:sz w:val="28"/>
          <w:szCs w:val="28"/>
        </w:rPr>
      </w:pPr>
      <w:r w:rsidRPr="00974BC6">
        <w:rPr>
          <w:sz w:val="28"/>
          <w:szCs w:val="28"/>
        </w:rPr>
        <w:t>4.4.6. Обязанность по уборке мусора, просыпавшегося при выгрузке из контейнеров в мусоровоз или загрузке бункера, возлагается на хозяйствующий субъект, осуществляющий вывоз мусора.</w:t>
      </w:r>
    </w:p>
    <w:p w:rsidR="00974BC6" w:rsidRPr="00974BC6" w:rsidRDefault="00974BC6" w:rsidP="00974BC6">
      <w:pPr>
        <w:pStyle w:val="a4"/>
        <w:shd w:val="clear" w:color="auto" w:fill="FFFFFF" w:themeFill="background1"/>
        <w:jc w:val="both"/>
        <w:rPr>
          <w:sz w:val="28"/>
          <w:szCs w:val="28"/>
        </w:rPr>
      </w:pPr>
      <w:r w:rsidRPr="00974BC6">
        <w:rPr>
          <w:sz w:val="28"/>
          <w:szCs w:val="28"/>
        </w:rPr>
        <w:t>4.4.7. Переполнение контейнеров, бункеров-накопителей мусором не допускается.</w:t>
      </w:r>
    </w:p>
    <w:p w:rsidR="00974BC6" w:rsidRPr="00974BC6" w:rsidRDefault="00974BC6" w:rsidP="00974BC6">
      <w:pPr>
        <w:pStyle w:val="a4"/>
        <w:shd w:val="clear" w:color="auto" w:fill="FFFFFF" w:themeFill="background1"/>
        <w:jc w:val="both"/>
        <w:rPr>
          <w:sz w:val="28"/>
          <w:szCs w:val="28"/>
        </w:rPr>
      </w:pPr>
      <w:r w:rsidRPr="00974BC6">
        <w:rPr>
          <w:sz w:val="28"/>
          <w:szCs w:val="28"/>
        </w:rPr>
        <w:t xml:space="preserve">4.4.8. Контейнеры и бункеры-накопители размещаются (устанавливаются) на специально оборудованных контейнерных площадках. Места размещения и </w:t>
      </w:r>
      <w:r w:rsidRPr="00974BC6">
        <w:rPr>
          <w:sz w:val="28"/>
          <w:szCs w:val="28"/>
        </w:rPr>
        <w:lastRenderedPageBreak/>
        <w:t>тип ограждения определяются органами местного самоуправления муниципального образования в соответствии с законодательством.</w:t>
      </w:r>
    </w:p>
    <w:p w:rsidR="00974BC6" w:rsidRPr="00974BC6" w:rsidRDefault="00974BC6" w:rsidP="00974BC6">
      <w:pPr>
        <w:pStyle w:val="a4"/>
        <w:shd w:val="clear" w:color="auto" w:fill="FFFFFF" w:themeFill="background1"/>
        <w:jc w:val="both"/>
        <w:rPr>
          <w:sz w:val="28"/>
          <w:szCs w:val="28"/>
        </w:rPr>
      </w:pPr>
      <w:r w:rsidRPr="00974BC6">
        <w:rPr>
          <w:sz w:val="28"/>
          <w:szCs w:val="28"/>
        </w:rPr>
        <w:t>4.4.9.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p>
    <w:p w:rsidR="00974BC6" w:rsidRPr="00974BC6" w:rsidRDefault="00974BC6" w:rsidP="00974BC6">
      <w:pPr>
        <w:pStyle w:val="a4"/>
        <w:shd w:val="clear" w:color="auto" w:fill="FFFFFF" w:themeFill="background1"/>
        <w:jc w:val="both"/>
        <w:rPr>
          <w:sz w:val="28"/>
          <w:szCs w:val="28"/>
        </w:rPr>
      </w:pPr>
      <w:r w:rsidRPr="00974BC6">
        <w:rPr>
          <w:sz w:val="28"/>
          <w:szCs w:val="28"/>
        </w:rPr>
        <w:t>4.5. На территории частного домовладения места размещения дворовых туалетов, помойных ям и т.д. определяются самим домовладельцем, но не ближе 10 метров до соседнего участка. Запрещается сброс бытового мусора на прилегающие к ограждению участки, дороги или другие неразрешенные территории.</w:t>
      </w:r>
    </w:p>
    <w:p w:rsidR="00974BC6" w:rsidRPr="00974BC6" w:rsidRDefault="00974BC6" w:rsidP="00974BC6">
      <w:pPr>
        <w:pStyle w:val="a4"/>
        <w:shd w:val="clear" w:color="auto" w:fill="FFFFFF" w:themeFill="background1"/>
        <w:jc w:val="both"/>
        <w:rPr>
          <w:sz w:val="28"/>
          <w:szCs w:val="28"/>
        </w:rPr>
      </w:pPr>
      <w:r w:rsidRPr="00974BC6">
        <w:rPr>
          <w:sz w:val="28"/>
          <w:szCs w:val="28"/>
        </w:rPr>
        <w:t>4.6. Землепользователи, собственники и арендаторы зданий (части здания) в пределах собственной территории обязаны производить демонтаж и разборку частей зданий, строений, сооружений, поврежденных в результате возникновения чрезвычайных ситуаций (пожар или другие стихийные бедствия) и приведение их и земельного участка в надлежащее состояние.</w:t>
      </w:r>
    </w:p>
    <w:p w:rsidR="00974BC6" w:rsidRPr="00974BC6" w:rsidRDefault="00974BC6" w:rsidP="00974BC6">
      <w:pPr>
        <w:pStyle w:val="a4"/>
        <w:shd w:val="clear" w:color="auto" w:fill="FFFFFF" w:themeFill="background1"/>
        <w:jc w:val="both"/>
        <w:rPr>
          <w:sz w:val="28"/>
          <w:szCs w:val="28"/>
        </w:rPr>
      </w:pPr>
      <w:r w:rsidRPr="00974BC6">
        <w:rPr>
          <w:sz w:val="28"/>
          <w:szCs w:val="28"/>
        </w:rPr>
        <w:t>4.6.1.  Собственники, владельцы, арендаторы земельных участков, частных домовладений обязаны:</w:t>
      </w:r>
    </w:p>
    <w:p w:rsidR="00974BC6" w:rsidRPr="00974BC6" w:rsidRDefault="00974BC6" w:rsidP="00974BC6">
      <w:pPr>
        <w:pStyle w:val="a4"/>
        <w:shd w:val="clear" w:color="auto" w:fill="FFFFFF" w:themeFill="background1"/>
        <w:jc w:val="both"/>
        <w:rPr>
          <w:sz w:val="28"/>
          <w:szCs w:val="28"/>
        </w:rPr>
      </w:pPr>
      <w:r w:rsidRPr="00974BC6">
        <w:rPr>
          <w:sz w:val="28"/>
          <w:szCs w:val="28"/>
        </w:rPr>
        <w:t>Постоянно следить за внешним видом дома, надворных построек.</w:t>
      </w:r>
    </w:p>
    <w:p w:rsidR="00974BC6" w:rsidRPr="00974BC6" w:rsidRDefault="00974BC6" w:rsidP="00974BC6">
      <w:pPr>
        <w:pStyle w:val="a4"/>
        <w:shd w:val="clear" w:color="auto" w:fill="FFFFFF" w:themeFill="background1"/>
        <w:jc w:val="both"/>
        <w:rPr>
          <w:sz w:val="28"/>
          <w:szCs w:val="28"/>
        </w:rPr>
      </w:pPr>
      <w:r w:rsidRPr="00974BC6">
        <w:rPr>
          <w:sz w:val="28"/>
          <w:szCs w:val="28"/>
        </w:rPr>
        <w:t>Своевременно производить косметический ремонт и окраску фасадов зданий строений и сооружений, крыш, входных дверей, балконов и лоджий, замену разбитых стекол.</w:t>
      </w:r>
    </w:p>
    <w:p w:rsidR="00974BC6" w:rsidRPr="00974BC6" w:rsidRDefault="00974BC6" w:rsidP="00974BC6">
      <w:pPr>
        <w:pStyle w:val="a4"/>
        <w:shd w:val="clear" w:color="auto" w:fill="FFFFFF" w:themeFill="background1"/>
        <w:jc w:val="both"/>
        <w:rPr>
          <w:sz w:val="28"/>
          <w:szCs w:val="28"/>
        </w:rPr>
      </w:pPr>
      <w:r w:rsidRPr="00974BC6">
        <w:rPr>
          <w:sz w:val="28"/>
          <w:szCs w:val="28"/>
        </w:rPr>
        <w:t>Планировка дома, строительство двора, бани, гаража и других построек должны соответствовать схеме планировочной организации земельного участка.</w:t>
      </w:r>
    </w:p>
    <w:p w:rsidR="00974BC6" w:rsidRPr="00974BC6" w:rsidRDefault="00974BC6" w:rsidP="00974BC6">
      <w:pPr>
        <w:pStyle w:val="a4"/>
        <w:shd w:val="clear" w:color="auto" w:fill="FFFFFF" w:themeFill="background1"/>
        <w:jc w:val="both"/>
        <w:rPr>
          <w:sz w:val="28"/>
          <w:szCs w:val="28"/>
        </w:rPr>
      </w:pPr>
      <w:r w:rsidRPr="00974BC6">
        <w:rPr>
          <w:sz w:val="28"/>
          <w:szCs w:val="28"/>
        </w:rPr>
        <w:t>Размещение и состояние надворных построек должны соответствовать нормам противопожарной безопасности.</w:t>
      </w:r>
    </w:p>
    <w:p w:rsidR="00974BC6" w:rsidRPr="00974BC6" w:rsidRDefault="00974BC6" w:rsidP="00974BC6">
      <w:pPr>
        <w:pStyle w:val="a4"/>
        <w:shd w:val="clear" w:color="auto" w:fill="FFFFFF" w:themeFill="background1"/>
        <w:jc w:val="both"/>
        <w:rPr>
          <w:sz w:val="28"/>
          <w:szCs w:val="28"/>
        </w:rPr>
      </w:pPr>
      <w:r w:rsidRPr="00974BC6">
        <w:rPr>
          <w:sz w:val="28"/>
          <w:szCs w:val="28"/>
        </w:rPr>
        <w:t>Придомовую территорию благоустраивать клумбами, палисадниками, декоративными кустарниками.</w:t>
      </w:r>
    </w:p>
    <w:p w:rsidR="00974BC6" w:rsidRPr="00974BC6" w:rsidRDefault="00974BC6" w:rsidP="00974BC6">
      <w:pPr>
        <w:pStyle w:val="a4"/>
        <w:shd w:val="clear" w:color="auto" w:fill="FFFFFF" w:themeFill="background1"/>
        <w:jc w:val="both"/>
        <w:rPr>
          <w:sz w:val="28"/>
          <w:szCs w:val="28"/>
        </w:rPr>
      </w:pPr>
      <w:r w:rsidRPr="00974BC6">
        <w:rPr>
          <w:sz w:val="28"/>
          <w:szCs w:val="28"/>
        </w:rPr>
        <w:t>Приусадебный участок использовать только по целевому назначению. Своевременно уничтожать сорняки, производить окос территории.</w:t>
      </w:r>
      <w:r w:rsidRPr="00974BC6">
        <w:rPr>
          <w:sz w:val="28"/>
          <w:szCs w:val="28"/>
        </w:rPr>
        <w:br/>
        <w:t>Производить прочистку водоотводных канав на земельных участках, находящихся на праве собственности (владения), аренды.</w:t>
      </w:r>
      <w:r w:rsidRPr="00974BC6">
        <w:rPr>
          <w:sz w:val="28"/>
          <w:szCs w:val="28"/>
        </w:rPr>
        <w:br/>
        <w:t>На каждом доме должен быть вывешен четкий его номер.</w:t>
      </w:r>
      <w:r w:rsidRPr="00974BC6">
        <w:rPr>
          <w:sz w:val="28"/>
          <w:szCs w:val="28"/>
        </w:rPr>
        <w:br/>
        <w:t>Строго соблюдать требования противопожарной безопасности.</w:t>
      </w:r>
    </w:p>
    <w:p w:rsidR="00974BC6" w:rsidRPr="00974BC6" w:rsidRDefault="00974BC6" w:rsidP="00974BC6">
      <w:pPr>
        <w:pStyle w:val="a4"/>
        <w:shd w:val="clear" w:color="auto" w:fill="FFFFFF" w:themeFill="background1"/>
        <w:jc w:val="both"/>
        <w:rPr>
          <w:sz w:val="28"/>
          <w:szCs w:val="28"/>
        </w:rPr>
      </w:pPr>
      <w:r w:rsidRPr="00974BC6">
        <w:rPr>
          <w:sz w:val="28"/>
          <w:szCs w:val="28"/>
        </w:rPr>
        <w:t>4.6.2. Физические лица, индивидуальные предприниматели, юридические лица должны проводить мероприятия по удалению борщевика Сосновского с земельных участков, находящихся в их собственности, владении или пользовании, самостоятельно за счет собственных средств.</w:t>
      </w:r>
    </w:p>
    <w:p w:rsidR="00974BC6" w:rsidRPr="00974BC6" w:rsidRDefault="00974BC6" w:rsidP="00974BC6">
      <w:pPr>
        <w:pStyle w:val="a4"/>
        <w:shd w:val="clear" w:color="auto" w:fill="FFFFFF" w:themeFill="background1"/>
        <w:jc w:val="both"/>
        <w:rPr>
          <w:sz w:val="28"/>
          <w:szCs w:val="28"/>
        </w:rPr>
      </w:pPr>
      <w:r w:rsidRPr="00974BC6">
        <w:rPr>
          <w:sz w:val="28"/>
          <w:szCs w:val="28"/>
        </w:rPr>
        <w:t>Мероприятия по удалению борщевика Сосновского могут проводиться следующими способами:</w:t>
      </w:r>
    </w:p>
    <w:p w:rsidR="00974BC6" w:rsidRPr="00974BC6" w:rsidRDefault="00974BC6" w:rsidP="00974BC6">
      <w:pPr>
        <w:pStyle w:val="a4"/>
        <w:shd w:val="clear" w:color="auto" w:fill="FFFFFF" w:themeFill="background1"/>
        <w:jc w:val="both"/>
        <w:rPr>
          <w:sz w:val="28"/>
          <w:szCs w:val="28"/>
        </w:rPr>
      </w:pPr>
      <w:proofErr w:type="gramStart"/>
      <w:r w:rsidRPr="00974BC6">
        <w:rPr>
          <w:sz w:val="28"/>
          <w:szCs w:val="28"/>
        </w:rPr>
        <w:t>химическим</w:t>
      </w:r>
      <w:proofErr w:type="gramEnd"/>
      <w:r w:rsidRPr="00974BC6">
        <w:rPr>
          <w:sz w:val="28"/>
          <w:szCs w:val="28"/>
        </w:rPr>
        <w:t xml:space="preserve"> — опрыскивание очагов произрастания гербицидами и (или) арборицидами;</w:t>
      </w:r>
    </w:p>
    <w:p w:rsidR="00974BC6" w:rsidRPr="00974BC6" w:rsidRDefault="00974BC6" w:rsidP="00974BC6">
      <w:pPr>
        <w:pStyle w:val="a4"/>
        <w:shd w:val="clear" w:color="auto" w:fill="FFFFFF" w:themeFill="background1"/>
        <w:jc w:val="both"/>
        <w:rPr>
          <w:sz w:val="28"/>
          <w:szCs w:val="28"/>
        </w:rPr>
      </w:pPr>
      <w:proofErr w:type="gramStart"/>
      <w:r w:rsidRPr="00974BC6">
        <w:rPr>
          <w:sz w:val="28"/>
          <w:szCs w:val="28"/>
        </w:rPr>
        <w:t>механическим</w:t>
      </w:r>
      <w:proofErr w:type="gramEnd"/>
      <w:r w:rsidRPr="00974BC6">
        <w:rPr>
          <w:sz w:val="28"/>
          <w:szCs w:val="28"/>
        </w:rPr>
        <w:t xml:space="preserve"> — скашивание, уборка сухих растений, выкапывание корневой системы;</w:t>
      </w:r>
    </w:p>
    <w:p w:rsidR="00974BC6" w:rsidRPr="00974BC6" w:rsidRDefault="00974BC6" w:rsidP="00974BC6">
      <w:pPr>
        <w:pStyle w:val="a4"/>
        <w:shd w:val="clear" w:color="auto" w:fill="FFFFFF" w:themeFill="background1"/>
        <w:jc w:val="both"/>
        <w:rPr>
          <w:sz w:val="28"/>
          <w:szCs w:val="28"/>
        </w:rPr>
      </w:pPr>
      <w:proofErr w:type="gramStart"/>
      <w:r w:rsidRPr="00974BC6">
        <w:rPr>
          <w:sz w:val="28"/>
          <w:szCs w:val="28"/>
        </w:rPr>
        <w:t>агротехническим</w:t>
      </w:r>
      <w:proofErr w:type="gramEnd"/>
      <w:r w:rsidRPr="00974BC6">
        <w:rPr>
          <w:sz w:val="28"/>
          <w:szCs w:val="28"/>
        </w:rPr>
        <w:t xml:space="preserve"> — обработка почвы, посев многолетних трав.</w:t>
      </w:r>
    </w:p>
    <w:p w:rsidR="00974BC6" w:rsidRPr="00974BC6" w:rsidRDefault="00974BC6" w:rsidP="00974BC6">
      <w:pPr>
        <w:pStyle w:val="a4"/>
        <w:shd w:val="clear" w:color="auto" w:fill="FFFFFF" w:themeFill="background1"/>
        <w:jc w:val="both"/>
        <w:rPr>
          <w:sz w:val="28"/>
          <w:szCs w:val="28"/>
        </w:rPr>
      </w:pPr>
      <w:r w:rsidRPr="00974BC6">
        <w:rPr>
          <w:sz w:val="28"/>
          <w:szCs w:val="28"/>
        </w:rPr>
        <w:lastRenderedPageBreak/>
        <w:t>4.7. На территории Полуямского сельского поселения запрещается:</w:t>
      </w:r>
    </w:p>
    <w:p w:rsidR="00974BC6" w:rsidRPr="00974BC6" w:rsidRDefault="00974BC6" w:rsidP="00974BC6">
      <w:pPr>
        <w:pStyle w:val="a4"/>
        <w:shd w:val="clear" w:color="auto" w:fill="FFFFFF" w:themeFill="background1"/>
        <w:jc w:val="both"/>
        <w:rPr>
          <w:sz w:val="28"/>
          <w:szCs w:val="28"/>
        </w:rPr>
      </w:pPr>
      <w:r w:rsidRPr="00974BC6">
        <w:rPr>
          <w:sz w:val="28"/>
          <w:szCs w:val="28"/>
        </w:rPr>
        <w:t>4.7.1. Сорить на улицах, площадях  и в других общественных местах;</w:t>
      </w:r>
    </w:p>
    <w:p w:rsidR="00974BC6" w:rsidRPr="00974BC6" w:rsidRDefault="00974BC6" w:rsidP="00974BC6">
      <w:pPr>
        <w:pStyle w:val="a4"/>
        <w:shd w:val="clear" w:color="auto" w:fill="FFFFFF" w:themeFill="background1"/>
        <w:jc w:val="both"/>
        <w:rPr>
          <w:sz w:val="28"/>
          <w:szCs w:val="28"/>
        </w:rPr>
      </w:pPr>
      <w:r w:rsidRPr="00974BC6">
        <w:rPr>
          <w:sz w:val="28"/>
          <w:szCs w:val="28"/>
        </w:rPr>
        <w:t>4.7.2. Производить сброс на территорию муниципального образования неочищенных сточных вод;</w:t>
      </w:r>
    </w:p>
    <w:p w:rsidR="00974BC6" w:rsidRPr="00974BC6" w:rsidRDefault="00974BC6" w:rsidP="00974BC6">
      <w:pPr>
        <w:pStyle w:val="a4"/>
        <w:shd w:val="clear" w:color="auto" w:fill="FFFFFF" w:themeFill="background1"/>
        <w:jc w:val="both"/>
        <w:rPr>
          <w:sz w:val="28"/>
          <w:szCs w:val="28"/>
        </w:rPr>
      </w:pPr>
      <w:r w:rsidRPr="00974BC6">
        <w:rPr>
          <w:sz w:val="28"/>
          <w:szCs w:val="28"/>
        </w:rPr>
        <w:t>4.7.3. Приготовление раствора и бетона непосредственно на проезжей части улиц, по окончании работ оставлять на проезжей части и тротуарах, газонах землю и строительный мусор;</w:t>
      </w:r>
    </w:p>
    <w:p w:rsidR="00974BC6" w:rsidRPr="00974BC6" w:rsidRDefault="00974BC6" w:rsidP="00974BC6">
      <w:pPr>
        <w:pStyle w:val="a4"/>
        <w:shd w:val="clear" w:color="auto" w:fill="FFFFFF" w:themeFill="background1"/>
        <w:jc w:val="both"/>
        <w:rPr>
          <w:sz w:val="28"/>
          <w:szCs w:val="28"/>
        </w:rPr>
      </w:pPr>
      <w:r w:rsidRPr="00974BC6">
        <w:rPr>
          <w:sz w:val="28"/>
          <w:szCs w:val="28"/>
        </w:rPr>
        <w:t>4.7.4. Выпуск с территории строительных объектов и площадок, карьеров и полигонов твердых бытовых отходов, предприятий по производству строительных материалов транспорта с не очищенными от грязи колесами, вынос грунта и грязи автотранспортом, выезжающим с указанных объектов, на территорию поселения;</w:t>
      </w:r>
    </w:p>
    <w:p w:rsidR="00974BC6" w:rsidRPr="00974BC6" w:rsidRDefault="00974BC6" w:rsidP="00974BC6">
      <w:pPr>
        <w:pStyle w:val="a4"/>
        <w:shd w:val="clear" w:color="auto" w:fill="FFFFFF" w:themeFill="background1"/>
        <w:jc w:val="both"/>
        <w:rPr>
          <w:sz w:val="28"/>
          <w:szCs w:val="28"/>
        </w:rPr>
      </w:pPr>
      <w:proofErr w:type="gramStart"/>
      <w:r w:rsidRPr="00974BC6">
        <w:rPr>
          <w:sz w:val="28"/>
          <w:szCs w:val="28"/>
        </w:rPr>
        <w:t>4.7.5 Стоянка (парковка) механических транспортных средств на детских и спортивных площадках, размещение на внутриквартальных проездах и дворовых территориях заграждений транспортных средств, препятствующих механизированной уборке и вывозу мусора, подъезду транспортных средств оперативных служб (скорой медицинской помощи, полиции, пожарной службы, аварийно-спасательной службы), а также хранение разукомплектованных или не подлежащих эксплуатации транспортных средств в не предназначенных для этих целей местах;</w:t>
      </w:r>
      <w:proofErr w:type="gramEnd"/>
    </w:p>
    <w:p w:rsidR="00974BC6" w:rsidRPr="00974BC6" w:rsidRDefault="00974BC6" w:rsidP="00974BC6">
      <w:pPr>
        <w:pStyle w:val="a4"/>
        <w:shd w:val="clear" w:color="auto" w:fill="FFFFFF" w:themeFill="background1"/>
        <w:jc w:val="both"/>
        <w:rPr>
          <w:sz w:val="28"/>
          <w:szCs w:val="28"/>
        </w:rPr>
      </w:pPr>
      <w:r w:rsidRPr="00974BC6">
        <w:rPr>
          <w:sz w:val="28"/>
          <w:szCs w:val="28"/>
        </w:rPr>
        <w:t xml:space="preserve">4.7.6. </w:t>
      </w:r>
      <w:proofErr w:type="gramStart"/>
      <w:r w:rsidRPr="00974BC6">
        <w:rPr>
          <w:sz w:val="28"/>
          <w:szCs w:val="28"/>
        </w:rPr>
        <w:t>Вывозить и складировать твердые и жидкие бытовые отходы, строительный мусор в местах, не отведенных для их временного хранения для последующего захоронения и утилизации, осуществлять сброс мусора вне отведенных и не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w:t>
      </w:r>
      <w:proofErr w:type="gramEnd"/>
      <w:r w:rsidRPr="00974BC6">
        <w:rPr>
          <w:sz w:val="28"/>
          <w:szCs w:val="28"/>
        </w:rPr>
        <w:t xml:space="preserve"> отведенных для этих целей мест;</w:t>
      </w:r>
    </w:p>
    <w:p w:rsidR="00974BC6" w:rsidRPr="00974BC6" w:rsidRDefault="00974BC6" w:rsidP="00974BC6">
      <w:pPr>
        <w:pStyle w:val="a4"/>
        <w:shd w:val="clear" w:color="auto" w:fill="FFFFFF" w:themeFill="background1"/>
        <w:jc w:val="both"/>
        <w:rPr>
          <w:sz w:val="28"/>
          <w:szCs w:val="28"/>
        </w:rPr>
      </w:pPr>
      <w:r w:rsidRPr="00974BC6">
        <w:rPr>
          <w:sz w:val="28"/>
          <w:szCs w:val="28"/>
        </w:rPr>
        <w:t>4.7.7. Откачивать воду на проезжую часть дорог и тротуары при производстве строительных и ремонтных работ;</w:t>
      </w:r>
    </w:p>
    <w:p w:rsidR="00974BC6" w:rsidRPr="00974BC6" w:rsidRDefault="00974BC6" w:rsidP="00974BC6">
      <w:pPr>
        <w:pStyle w:val="a4"/>
        <w:shd w:val="clear" w:color="auto" w:fill="FFFFFF" w:themeFill="background1"/>
        <w:jc w:val="both"/>
        <w:rPr>
          <w:sz w:val="28"/>
          <w:szCs w:val="28"/>
        </w:rPr>
      </w:pPr>
      <w:r w:rsidRPr="00974BC6">
        <w:rPr>
          <w:sz w:val="28"/>
          <w:szCs w:val="28"/>
        </w:rPr>
        <w:t>4.7.8. Складировать и хранить строительные материалы, грунт, тару, торговое оборудование, товары и продукцию, предметы и материалы бытового (хозяйственного) и производственного назначения вне территорий частных домовладений, организаций, строек, магазинов, павильонов, киосков и иных функционально предназначенных для этого мест;</w:t>
      </w:r>
    </w:p>
    <w:p w:rsidR="00974BC6" w:rsidRPr="00974BC6" w:rsidRDefault="00974BC6" w:rsidP="00974BC6">
      <w:pPr>
        <w:pStyle w:val="a4"/>
        <w:shd w:val="clear" w:color="auto" w:fill="FFFFFF" w:themeFill="background1"/>
        <w:jc w:val="both"/>
        <w:rPr>
          <w:sz w:val="28"/>
          <w:szCs w:val="28"/>
        </w:rPr>
      </w:pPr>
      <w:r w:rsidRPr="00974BC6">
        <w:rPr>
          <w:sz w:val="28"/>
          <w:szCs w:val="28"/>
        </w:rPr>
        <w:t>4.7.9. Складировать грунт, различные удобрения, дрова, уголь и прочее на улицах, дорогах, тротуарах, газонах, набережных, прилегающих к домам территориях общего пользования и в других, не отведенных для этих целей местах.</w:t>
      </w:r>
    </w:p>
    <w:p w:rsidR="00974BC6" w:rsidRPr="00974BC6" w:rsidRDefault="00974BC6" w:rsidP="00974BC6">
      <w:pPr>
        <w:pStyle w:val="a4"/>
        <w:shd w:val="clear" w:color="auto" w:fill="FFFFFF" w:themeFill="background1"/>
        <w:jc w:val="both"/>
        <w:rPr>
          <w:sz w:val="28"/>
          <w:szCs w:val="28"/>
        </w:rPr>
      </w:pPr>
      <w:r w:rsidRPr="00974BC6">
        <w:rPr>
          <w:sz w:val="28"/>
          <w:szCs w:val="28"/>
        </w:rPr>
        <w:t>4.7.10.Сжигать мусор, листья, обрезки;</w:t>
      </w:r>
    </w:p>
    <w:p w:rsidR="00974BC6" w:rsidRPr="00974BC6" w:rsidRDefault="00974BC6" w:rsidP="00974BC6">
      <w:pPr>
        <w:pStyle w:val="a4"/>
        <w:shd w:val="clear" w:color="auto" w:fill="FFFFFF" w:themeFill="background1"/>
        <w:jc w:val="both"/>
        <w:rPr>
          <w:sz w:val="28"/>
          <w:szCs w:val="28"/>
        </w:rPr>
      </w:pPr>
      <w:r w:rsidRPr="00974BC6">
        <w:rPr>
          <w:sz w:val="28"/>
          <w:szCs w:val="28"/>
        </w:rPr>
        <w:t>4.7.11. Мыть автомобили, посуду, купать животных, стирать в неустановленных местах (у водопроводных колонок, во дворах многоквартирных жилых домов и т.д.);</w:t>
      </w:r>
    </w:p>
    <w:p w:rsidR="00974BC6" w:rsidRPr="00974BC6" w:rsidRDefault="00974BC6" w:rsidP="00974BC6">
      <w:pPr>
        <w:pStyle w:val="a4"/>
        <w:shd w:val="clear" w:color="auto" w:fill="FFFFFF" w:themeFill="background1"/>
        <w:jc w:val="both"/>
        <w:rPr>
          <w:sz w:val="28"/>
          <w:szCs w:val="28"/>
        </w:rPr>
      </w:pPr>
      <w:r w:rsidRPr="00974BC6">
        <w:rPr>
          <w:sz w:val="28"/>
          <w:szCs w:val="28"/>
        </w:rPr>
        <w:t>4.7.12. Производить самовольную вырубку деревьев, кустарников;</w:t>
      </w:r>
    </w:p>
    <w:p w:rsidR="00974BC6" w:rsidRPr="00974BC6" w:rsidRDefault="00974BC6" w:rsidP="00974BC6">
      <w:pPr>
        <w:pStyle w:val="a4"/>
        <w:shd w:val="clear" w:color="auto" w:fill="FFFFFF" w:themeFill="background1"/>
        <w:jc w:val="both"/>
        <w:rPr>
          <w:sz w:val="28"/>
          <w:szCs w:val="28"/>
        </w:rPr>
      </w:pPr>
      <w:r w:rsidRPr="00974BC6">
        <w:rPr>
          <w:sz w:val="28"/>
          <w:szCs w:val="28"/>
        </w:rPr>
        <w:t xml:space="preserve">4.7.13. </w:t>
      </w:r>
      <w:proofErr w:type="gramStart"/>
      <w:r w:rsidRPr="00974BC6">
        <w:rPr>
          <w:sz w:val="28"/>
          <w:szCs w:val="28"/>
        </w:rPr>
        <w:t xml:space="preserve">Размещать объявления, листовки, иные информационные и рекламные материалы в не отведенных для этих целей местах, а также наносить на </w:t>
      </w:r>
      <w:r w:rsidRPr="00974BC6">
        <w:rPr>
          <w:sz w:val="28"/>
          <w:szCs w:val="28"/>
        </w:rPr>
        <w:lastRenderedPageBreak/>
        <w:t>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w:t>
      </w:r>
      <w:proofErr w:type="gramEnd"/>
      <w:r w:rsidRPr="00974BC6">
        <w:rPr>
          <w:sz w:val="28"/>
          <w:szCs w:val="28"/>
        </w:rPr>
        <w:t xml:space="preserve"> государственного или муниципального контракта);</w:t>
      </w:r>
    </w:p>
    <w:p w:rsidR="00974BC6" w:rsidRPr="00974BC6" w:rsidRDefault="00974BC6" w:rsidP="00974BC6">
      <w:pPr>
        <w:pStyle w:val="a4"/>
        <w:shd w:val="clear" w:color="auto" w:fill="FFFFFF" w:themeFill="background1"/>
        <w:jc w:val="both"/>
        <w:rPr>
          <w:sz w:val="28"/>
          <w:szCs w:val="28"/>
        </w:rPr>
      </w:pPr>
      <w:r w:rsidRPr="00974BC6">
        <w:rPr>
          <w:sz w:val="28"/>
          <w:szCs w:val="28"/>
        </w:rPr>
        <w:t>4.7.14. Выпускать домашнюю птицу и пасти скот в скверах, парках, на пляжах и в иных местах общего пользования, осуществлять выгул домашних животных на улицах, во дворах, в парках, скверах и других общественных местах без немедленного устранения лицами, осуществляющими надзор за домашним животным, естественных выделений (экскрементов) животных;</w:t>
      </w:r>
    </w:p>
    <w:p w:rsidR="00974BC6" w:rsidRPr="00974BC6" w:rsidRDefault="00974BC6" w:rsidP="00974BC6">
      <w:pPr>
        <w:pStyle w:val="a4"/>
        <w:shd w:val="clear" w:color="auto" w:fill="FFFFFF" w:themeFill="background1"/>
        <w:jc w:val="both"/>
        <w:rPr>
          <w:sz w:val="28"/>
          <w:szCs w:val="28"/>
        </w:rPr>
      </w:pPr>
      <w:r w:rsidRPr="00974BC6">
        <w:rPr>
          <w:sz w:val="28"/>
          <w:szCs w:val="28"/>
        </w:rPr>
        <w:t>4.7.15. Выгуливать (в соответствии с законодательством) собак на детских и спортивных площадках, на территориях образовательных и медицинских организаций, прилегающих к ним территориях, в парках, скверах, во дворах многоквартирных домов;</w:t>
      </w:r>
    </w:p>
    <w:p w:rsidR="00974BC6" w:rsidRPr="00974BC6" w:rsidRDefault="00974BC6" w:rsidP="00974BC6">
      <w:pPr>
        <w:pStyle w:val="a4"/>
        <w:shd w:val="clear" w:color="auto" w:fill="FFFFFF" w:themeFill="background1"/>
        <w:jc w:val="both"/>
        <w:rPr>
          <w:sz w:val="28"/>
          <w:szCs w:val="28"/>
        </w:rPr>
      </w:pPr>
      <w:r w:rsidRPr="00974BC6">
        <w:rPr>
          <w:sz w:val="28"/>
          <w:szCs w:val="28"/>
        </w:rPr>
        <w:t>4.7.16. Осуществлять мелкорозничную уличную торговлю в неустановленных местах, а также при отсутствии у продавца урны для сбора мусора;</w:t>
      </w:r>
    </w:p>
    <w:p w:rsidR="00974BC6" w:rsidRPr="00974BC6" w:rsidRDefault="00974BC6" w:rsidP="00974BC6">
      <w:pPr>
        <w:pStyle w:val="a4"/>
        <w:shd w:val="clear" w:color="auto" w:fill="FFFFFF" w:themeFill="background1"/>
        <w:jc w:val="both"/>
        <w:rPr>
          <w:sz w:val="28"/>
          <w:szCs w:val="28"/>
        </w:rPr>
      </w:pPr>
      <w:r w:rsidRPr="00974BC6">
        <w:rPr>
          <w:sz w:val="28"/>
          <w:szCs w:val="28"/>
        </w:rPr>
        <w:t>4.7.17. Ходить по газонам и клумбам, разрушать клумбы, срывать цветы, наносить повреждения деревьям и кустарникам;</w:t>
      </w:r>
    </w:p>
    <w:p w:rsidR="00974BC6" w:rsidRPr="00974BC6" w:rsidRDefault="00974BC6" w:rsidP="00974BC6">
      <w:pPr>
        <w:pStyle w:val="a4"/>
        <w:shd w:val="clear" w:color="auto" w:fill="FFFFFF" w:themeFill="background1"/>
        <w:jc w:val="both"/>
        <w:rPr>
          <w:sz w:val="28"/>
          <w:szCs w:val="28"/>
        </w:rPr>
      </w:pPr>
      <w:r w:rsidRPr="00974BC6">
        <w:rPr>
          <w:sz w:val="28"/>
          <w:szCs w:val="28"/>
        </w:rPr>
        <w:t>4.7.18. Размещать на газонах временные (сезонные) объекты (торговые киоски, летние кафе, аттракционы и прочие объекты);</w:t>
      </w:r>
    </w:p>
    <w:p w:rsidR="00974BC6" w:rsidRPr="00974BC6" w:rsidRDefault="00974BC6" w:rsidP="00974BC6">
      <w:pPr>
        <w:pStyle w:val="a4"/>
        <w:shd w:val="clear" w:color="auto" w:fill="FFFFFF" w:themeFill="background1"/>
        <w:jc w:val="both"/>
        <w:rPr>
          <w:sz w:val="28"/>
          <w:szCs w:val="28"/>
        </w:rPr>
      </w:pPr>
      <w:r w:rsidRPr="00974BC6">
        <w:rPr>
          <w:sz w:val="28"/>
          <w:szCs w:val="28"/>
        </w:rPr>
        <w:t>4.7.19. Заезжать на всех видах транспорта на газоны и другие участки с зелеными насаждениями и осуществлять на них стоянку;</w:t>
      </w:r>
    </w:p>
    <w:p w:rsidR="00974BC6" w:rsidRPr="00974BC6" w:rsidRDefault="00974BC6" w:rsidP="00974BC6">
      <w:pPr>
        <w:pStyle w:val="a4"/>
        <w:shd w:val="clear" w:color="auto" w:fill="FFFFFF" w:themeFill="background1"/>
        <w:jc w:val="both"/>
        <w:rPr>
          <w:sz w:val="28"/>
          <w:szCs w:val="28"/>
        </w:rPr>
      </w:pPr>
      <w:r w:rsidRPr="00974BC6">
        <w:rPr>
          <w:sz w:val="28"/>
          <w:szCs w:val="28"/>
        </w:rPr>
        <w:t>4.7.20. Засыпать инженерные коммуникации и прилегающую к ним территорию мусором, грунтом и другими предметами, покрывать крышки люков смотровых и дождеприемных колодцев асфальтом или иным твердым покрытием;</w:t>
      </w:r>
    </w:p>
    <w:p w:rsidR="00974BC6" w:rsidRPr="00974BC6" w:rsidRDefault="00974BC6" w:rsidP="00974BC6">
      <w:pPr>
        <w:pStyle w:val="a4"/>
        <w:shd w:val="clear" w:color="auto" w:fill="FFFFFF" w:themeFill="background1"/>
        <w:jc w:val="both"/>
        <w:rPr>
          <w:sz w:val="28"/>
          <w:szCs w:val="28"/>
        </w:rPr>
      </w:pPr>
      <w:r w:rsidRPr="00974BC6">
        <w:rPr>
          <w:sz w:val="28"/>
          <w:szCs w:val="28"/>
        </w:rPr>
        <w:t>4.7.21. Производить самовольную установку временных (сезонных) объектов.</w:t>
      </w:r>
    </w:p>
    <w:p w:rsidR="00974BC6" w:rsidRPr="00974BC6" w:rsidRDefault="00974BC6" w:rsidP="00974BC6">
      <w:pPr>
        <w:pStyle w:val="a4"/>
        <w:shd w:val="clear" w:color="auto" w:fill="FFFFFF" w:themeFill="background1"/>
        <w:jc w:val="both"/>
        <w:rPr>
          <w:sz w:val="28"/>
          <w:szCs w:val="28"/>
        </w:rPr>
      </w:pPr>
      <w:r w:rsidRPr="00974BC6">
        <w:rPr>
          <w:sz w:val="28"/>
          <w:szCs w:val="28"/>
        </w:rPr>
        <w:t>4.8. Юридические и физические лица, ведущие строительные работы, ремонтные или земляные работы, обязаны:</w:t>
      </w:r>
    </w:p>
    <w:p w:rsidR="00974BC6" w:rsidRPr="00974BC6" w:rsidRDefault="00974BC6" w:rsidP="00974BC6">
      <w:pPr>
        <w:pStyle w:val="a4"/>
        <w:shd w:val="clear" w:color="auto" w:fill="FFFFFF" w:themeFill="background1"/>
        <w:jc w:val="both"/>
        <w:rPr>
          <w:sz w:val="28"/>
          <w:szCs w:val="28"/>
        </w:rPr>
      </w:pPr>
      <w:r w:rsidRPr="00974BC6">
        <w:rPr>
          <w:sz w:val="28"/>
          <w:szCs w:val="28"/>
        </w:rPr>
        <w:t>4.8.1. Установить вокруг строительных площадок соответствующие ограждения, габаритные указатели и обеспечить проезды для спецтранспорта, личного транспорта, проходы для пешеходов;</w:t>
      </w:r>
    </w:p>
    <w:p w:rsidR="00974BC6" w:rsidRPr="00974BC6" w:rsidRDefault="00974BC6" w:rsidP="00974BC6">
      <w:pPr>
        <w:pStyle w:val="a4"/>
        <w:shd w:val="clear" w:color="auto" w:fill="FFFFFF" w:themeFill="background1"/>
        <w:jc w:val="both"/>
        <w:rPr>
          <w:sz w:val="28"/>
          <w:szCs w:val="28"/>
        </w:rPr>
      </w:pPr>
      <w:r w:rsidRPr="00974BC6">
        <w:rPr>
          <w:sz w:val="28"/>
          <w:szCs w:val="28"/>
        </w:rPr>
        <w:t>4.8.2. Окрасить конструкции строительных лесов и ограждений;</w:t>
      </w:r>
    </w:p>
    <w:p w:rsidR="00974BC6" w:rsidRPr="00974BC6" w:rsidRDefault="00974BC6" w:rsidP="00974BC6">
      <w:pPr>
        <w:pStyle w:val="a4"/>
        <w:shd w:val="clear" w:color="auto" w:fill="FFFFFF" w:themeFill="background1"/>
        <w:jc w:val="both"/>
        <w:rPr>
          <w:sz w:val="28"/>
          <w:szCs w:val="28"/>
        </w:rPr>
      </w:pPr>
      <w:r w:rsidRPr="00974BC6">
        <w:rPr>
          <w:sz w:val="28"/>
          <w:szCs w:val="28"/>
        </w:rPr>
        <w:t>4.8.3. Установить информационные щиты с указанием названия строительной организации, номера телефонов и фамилии лица, ответственного за производство работ;</w:t>
      </w:r>
    </w:p>
    <w:p w:rsidR="00974BC6" w:rsidRPr="00974BC6" w:rsidRDefault="00974BC6" w:rsidP="00974BC6">
      <w:pPr>
        <w:pStyle w:val="a4"/>
        <w:shd w:val="clear" w:color="auto" w:fill="FFFFFF" w:themeFill="background1"/>
        <w:jc w:val="both"/>
        <w:rPr>
          <w:sz w:val="28"/>
          <w:szCs w:val="28"/>
        </w:rPr>
      </w:pPr>
      <w:r w:rsidRPr="00974BC6">
        <w:rPr>
          <w:sz w:val="28"/>
          <w:szCs w:val="28"/>
        </w:rPr>
        <w:t>4.8.4. Складировать материалы и оборудование только в пределах стройплощадки;</w:t>
      </w:r>
    </w:p>
    <w:p w:rsidR="00974BC6" w:rsidRPr="00974BC6" w:rsidRDefault="00974BC6" w:rsidP="00974BC6">
      <w:pPr>
        <w:pStyle w:val="a4"/>
        <w:shd w:val="clear" w:color="auto" w:fill="FFFFFF" w:themeFill="background1"/>
        <w:jc w:val="both"/>
        <w:rPr>
          <w:sz w:val="28"/>
          <w:szCs w:val="28"/>
        </w:rPr>
      </w:pPr>
      <w:r w:rsidRPr="00974BC6">
        <w:rPr>
          <w:sz w:val="28"/>
          <w:szCs w:val="28"/>
        </w:rPr>
        <w:t>4.8.5. Вывозить лишний грунт и мусор в специально отведенные места по согласованию с Администрацией поселения;</w:t>
      </w:r>
    </w:p>
    <w:p w:rsidR="00974BC6" w:rsidRPr="00974BC6" w:rsidRDefault="00974BC6" w:rsidP="00974BC6">
      <w:pPr>
        <w:pStyle w:val="a4"/>
        <w:shd w:val="clear" w:color="auto" w:fill="FFFFFF" w:themeFill="background1"/>
        <w:jc w:val="both"/>
        <w:rPr>
          <w:sz w:val="28"/>
          <w:szCs w:val="28"/>
        </w:rPr>
      </w:pPr>
      <w:r w:rsidRPr="00974BC6">
        <w:rPr>
          <w:sz w:val="28"/>
          <w:szCs w:val="28"/>
        </w:rPr>
        <w:t>4.8.6. Не допускать выезда со строительных площадок загрязненных машин и механизмов;</w:t>
      </w:r>
    </w:p>
    <w:p w:rsidR="00974BC6" w:rsidRPr="00974BC6" w:rsidRDefault="00974BC6" w:rsidP="00974BC6">
      <w:pPr>
        <w:pStyle w:val="a4"/>
        <w:shd w:val="clear" w:color="auto" w:fill="FFFFFF" w:themeFill="background1"/>
        <w:jc w:val="both"/>
        <w:rPr>
          <w:sz w:val="28"/>
          <w:szCs w:val="28"/>
        </w:rPr>
      </w:pPr>
      <w:r w:rsidRPr="00974BC6">
        <w:rPr>
          <w:sz w:val="28"/>
          <w:szCs w:val="28"/>
        </w:rPr>
        <w:lastRenderedPageBreak/>
        <w:t>4.8.7. Содержать во время строительства территорию в надлежащем состоянии в соответствии с требованиями настоящих Правил;</w:t>
      </w:r>
    </w:p>
    <w:p w:rsidR="00974BC6" w:rsidRPr="00974BC6" w:rsidRDefault="00974BC6" w:rsidP="00974BC6">
      <w:pPr>
        <w:pStyle w:val="a4"/>
        <w:shd w:val="clear" w:color="auto" w:fill="FFFFFF" w:themeFill="background1"/>
        <w:jc w:val="both"/>
        <w:rPr>
          <w:sz w:val="28"/>
          <w:szCs w:val="28"/>
        </w:rPr>
      </w:pPr>
      <w:r w:rsidRPr="00974BC6">
        <w:rPr>
          <w:sz w:val="28"/>
          <w:szCs w:val="28"/>
        </w:rPr>
        <w:t>4.8.8. Производить земляные работы в соответствии с Положением о порядке производства работ по прокладке, реконструкции и ремонту инженерных подземных коммуникаций и сооружений на территории Полуямского сельского поселения.</w:t>
      </w:r>
    </w:p>
    <w:p w:rsidR="00974BC6" w:rsidRPr="00974BC6" w:rsidRDefault="00974BC6" w:rsidP="00974BC6">
      <w:pPr>
        <w:pStyle w:val="a4"/>
        <w:shd w:val="clear" w:color="auto" w:fill="FFFFFF" w:themeFill="background1"/>
        <w:jc w:val="both"/>
        <w:rPr>
          <w:sz w:val="28"/>
          <w:szCs w:val="28"/>
        </w:rPr>
      </w:pPr>
      <w:r w:rsidRPr="00974BC6">
        <w:rPr>
          <w:sz w:val="28"/>
          <w:szCs w:val="28"/>
        </w:rPr>
        <w:t> </w:t>
      </w:r>
    </w:p>
    <w:p w:rsidR="00974BC6" w:rsidRPr="00974BC6" w:rsidRDefault="00975ED7" w:rsidP="00974BC6">
      <w:pPr>
        <w:pStyle w:val="a4"/>
        <w:shd w:val="clear" w:color="auto" w:fill="FFFFFF" w:themeFill="background1"/>
        <w:jc w:val="both"/>
        <w:rPr>
          <w:sz w:val="28"/>
          <w:szCs w:val="28"/>
        </w:rPr>
      </w:pPr>
      <w:r>
        <w:rPr>
          <w:b/>
          <w:bCs/>
          <w:sz w:val="28"/>
          <w:szCs w:val="28"/>
        </w:rPr>
        <w:t>5.</w:t>
      </w:r>
      <w:r w:rsidR="00974BC6" w:rsidRPr="00974BC6">
        <w:rPr>
          <w:b/>
          <w:bCs/>
          <w:sz w:val="28"/>
          <w:szCs w:val="28"/>
        </w:rPr>
        <w:t>Порядок организации и производства уборочных работ</w:t>
      </w:r>
    </w:p>
    <w:p w:rsidR="00974BC6" w:rsidRPr="00974BC6" w:rsidRDefault="00974BC6" w:rsidP="00974BC6">
      <w:pPr>
        <w:pStyle w:val="a4"/>
        <w:shd w:val="clear" w:color="auto" w:fill="FFFFFF" w:themeFill="background1"/>
        <w:jc w:val="both"/>
        <w:rPr>
          <w:sz w:val="28"/>
          <w:szCs w:val="28"/>
        </w:rPr>
      </w:pPr>
      <w:r w:rsidRPr="00974BC6">
        <w:rPr>
          <w:b/>
          <w:bCs/>
          <w:sz w:val="28"/>
          <w:szCs w:val="28"/>
        </w:rPr>
        <w:t> </w:t>
      </w:r>
    </w:p>
    <w:p w:rsidR="00974BC6" w:rsidRPr="00974BC6" w:rsidRDefault="00974BC6" w:rsidP="00974BC6">
      <w:pPr>
        <w:pStyle w:val="a4"/>
        <w:shd w:val="clear" w:color="auto" w:fill="FFFFFF" w:themeFill="background1"/>
        <w:jc w:val="both"/>
        <w:rPr>
          <w:sz w:val="28"/>
          <w:szCs w:val="28"/>
        </w:rPr>
      </w:pPr>
      <w:r w:rsidRPr="00974BC6">
        <w:rPr>
          <w:sz w:val="28"/>
          <w:szCs w:val="28"/>
        </w:rPr>
        <w:t>5.1.Зимняя уборка территории  поселения  производится  в период с октября по апрель и включает в себя:</w:t>
      </w:r>
    </w:p>
    <w:p w:rsidR="00974BC6" w:rsidRPr="00974BC6" w:rsidRDefault="00974BC6" w:rsidP="00974BC6">
      <w:pPr>
        <w:pStyle w:val="a4"/>
        <w:shd w:val="clear" w:color="auto" w:fill="FFFFFF" w:themeFill="background1"/>
        <w:jc w:val="both"/>
        <w:rPr>
          <w:sz w:val="28"/>
          <w:szCs w:val="28"/>
        </w:rPr>
      </w:pPr>
      <w:r w:rsidRPr="00974BC6">
        <w:rPr>
          <w:sz w:val="28"/>
          <w:szCs w:val="28"/>
        </w:rPr>
        <w:t>5.1.1. Посыпку проезжей части улиц, площадей, местных проездов и тротуаров песком или пескосоляной смесью. При угрозе повсеместного гололеда посыпка осуществляется до начала выпадения осадков. В первую очередь обрабатываются наиболее опасные участки дорог на подъемах, спусках, мостах, перекрестках, подходах к остановкам общественного транспорта, школам, детским садам;</w:t>
      </w:r>
    </w:p>
    <w:p w:rsidR="00974BC6" w:rsidRPr="00974BC6" w:rsidRDefault="00974BC6" w:rsidP="00974BC6">
      <w:pPr>
        <w:pStyle w:val="a4"/>
        <w:shd w:val="clear" w:color="auto" w:fill="FFFFFF" w:themeFill="background1"/>
        <w:jc w:val="both"/>
        <w:rPr>
          <w:sz w:val="28"/>
          <w:szCs w:val="28"/>
        </w:rPr>
      </w:pPr>
      <w:r w:rsidRPr="00974BC6">
        <w:rPr>
          <w:sz w:val="28"/>
          <w:szCs w:val="28"/>
        </w:rPr>
        <w:t>5.1.2. Удаление снега с улиц и других территорий производится немедленно с начала снегопада. Уборка тротуаров от снега должна осуществляться механизированным способом, где невозможно применение механизмов вручную. При уборке внутриквартальных проездов и дворовых территорий в первую очередь должны быть расчищены дорожки для пешеходов, проезды во дворы, подходы и подъезды к контейнерным площадкам; детским садам, школам;</w:t>
      </w:r>
    </w:p>
    <w:p w:rsidR="00974BC6" w:rsidRPr="00974BC6" w:rsidRDefault="00974BC6" w:rsidP="00974BC6">
      <w:pPr>
        <w:pStyle w:val="a4"/>
        <w:shd w:val="clear" w:color="auto" w:fill="FFFFFF" w:themeFill="background1"/>
        <w:jc w:val="both"/>
        <w:rPr>
          <w:sz w:val="28"/>
          <w:szCs w:val="28"/>
        </w:rPr>
      </w:pPr>
      <w:r w:rsidRPr="00974BC6">
        <w:rPr>
          <w:sz w:val="28"/>
          <w:szCs w:val="28"/>
        </w:rPr>
        <w:t>5.1.3.Очистку от снега и льда крышек люков водопроводных и канализационных колодцев и содержание их в состоянии, обеспечивающем возможность быстрого использования;</w:t>
      </w:r>
    </w:p>
    <w:p w:rsidR="00974BC6" w:rsidRPr="00974BC6" w:rsidRDefault="00974BC6" w:rsidP="00974BC6">
      <w:pPr>
        <w:pStyle w:val="a4"/>
        <w:shd w:val="clear" w:color="auto" w:fill="FFFFFF" w:themeFill="background1"/>
        <w:jc w:val="both"/>
        <w:rPr>
          <w:sz w:val="28"/>
          <w:szCs w:val="28"/>
        </w:rPr>
      </w:pPr>
      <w:r w:rsidRPr="00974BC6">
        <w:rPr>
          <w:sz w:val="28"/>
          <w:szCs w:val="28"/>
        </w:rPr>
        <w:t>5.1.4. Удаление с тротуаров, дорог и местных проездов ледяных образований, возникших в результате аварии водопроводных, канализационных или тепловых сетей. Работы производятся силами организации, в ведении которой находятся указанные сети, или сторонней организацией за счет средств собственника сетей. Ответственность за безопасность дорожного движения на месте аварии инженерных подземных коммуникаций (сооружений) несет их собственник;</w:t>
      </w:r>
    </w:p>
    <w:p w:rsidR="00974BC6" w:rsidRPr="00974BC6" w:rsidRDefault="00974BC6" w:rsidP="00974BC6">
      <w:pPr>
        <w:pStyle w:val="a4"/>
        <w:shd w:val="clear" w:color="auto" w:fill="FFFFFF" w:themeFill="background1"/>
        <w:jc w:val="both"/>
        <w:rPr>
          <w:sz w:val="28"/>
          <w:szCs w:val="28"/>
        </w:rPr>
      </w:pPr>
      <w:r w:rsidRPr="00974BC6">
        <w:rPr>
          <w:sz w:val="28"/>
          <w:szCs w:val="28"/>
        </w:rPr>
        <w:t>5.1.5. Очистку крыш от снега, удаление наледей и сосулек. Работы производятся только в светлое время суток. При производстве работ следует применять меры, обеспечивающие безопасность пешеходов (установка ограждений или наличие дежурных) и сохранность деревьев, кустарников, линий электропередач, объектов рекламы, линий связи и т.п.;</w:t>
      </w:r>
    </w:p>
    <w:p w:rsidR="00974BC6" w:rsidRPr="00974BC6" w:rsidRDefault="00974BC6" w:rsidP="00974BC6">
      <w:pPr>
        <w:pStyle w:val="a4"/>
        <w:shd w:val="clear" w:color="auto" w:fill="FFFFFF" w:themeFill="background1"/>
        <w:jc w:val="both"/>
        <w:rPr>
          <w:sz w:val="28"/>
          <w:szCs w:val="28"/>
        </w:rPr>
      </w:pPr>
      <w:r w:rsidRPr="00974BC6">
        <w:rPr>
          <w:sz w:val="28"/>
          <w:szCs w:val="28"/>
        </w:rPr>
        <w:t>5.1.6. В зимнее время владельцами объектов </w:t>
      </w:r>
      <w:hyperlink r:id="rId7" w:anchor="sub_101" w:history="1">
        <w:r w:rsidRPr="00974BC6">
          <w:rPr>
            <w:rStyle w:val="a3"/>
            <w:color w:val="auto"/>
            <w:sz w:val="28"/>
            <w:szCs w:val="28"/>
          </w:rPr>
          <w:t>благоустройства</w:t>
        </w:r>
      </w:hyperlink>
      <w:r w:rsidRPr="00974BC6">
        <w:rPr>
          <w:sz w:val="28"/>
          <w:szCs w:val="28"/>
        </w:rPr>
        <w:t xml:space="preserve"> должна быть организована своевременная очистка кровель от снега, наледи и сосулек. Очистка кровель зданий и строений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ограждения опасных для жизни пешеходов участков и с соблюдением работающими правил техники </w:t>
      </w:r>
      <w:r w:rsidRPr="00974BC6">
        <w:rPr>
          <w:sz w:val="28"/>
          <w:szCs w:val="28"/>
        </w:rPr>
        <w:lastRenderedPageBreak/>
        <w:t>безопасности. При этом должны приниматься меры, обеспечивающие сохранность зеленых насаждений, воздушных сетей, светильников, вывесок, рекламных установок. Сброшенные с крыш зданий и строений снег и сосульки должны убираться владельцами зданий незамедлительно по завершении работы;</w:t>
      </w:r>
    </w:p>
    <w:p w:rsidR="00974BC6" w:rsidRPr="00974BC6" w:rsidRDefault="00974BC6" w:rsidP="00974BC6">
      <w:pPr>
        <w:pStyle w:val="a4"/>
        <w:shd w:val="clear" w:color="auto" w:fill="FFFFFF" w:themeFill="background1"/>
        <w:jc w:val="both"/>
        <w:rPr>
          <w:sz w:val="28"/>
          <w:szCs w:val="28"/>
        </w:rPr>
      </w:pPr>
      <w:r w:rsidRPr="00974BC6">
        <w:rPr>
          <w:sz w:val="28"/>
          <w:szCs w:val="28"/>
        </w:rPr>
        <w:t>5.1.7. При производстве зимних уборочных работ запрещается:</w:t>
      </w:r>
    </w:p>
    <w:p w:rsidR="00974BC6" w:rsidRPr="00974BC6" w:rsidRDefault="00974BC6" w:rsidP="00974BC6">
      <w:pPr>
        <w:pStyle w:val="a4"/>
        <w:shd w:val="clear" w:color="auto" w:fill="FFFFFF" w:themeFill="background1"/>
        <w:jc w:val="both"/>
        <w:rPr>
          <w:sz w:val="28"/>
          <w:szCs w:val="28"/>
        </w:rPr>
      </w:pPr>
      <w:r w:rsidRPr="00974BC6">
        <w:rPr>
          <w:sz w:val="28"/>
          <w:szCs w:val="28"/>
        </w:rPr>
        <w:t>— перемещение снега и льда на проезжую часть улиц, проездов и тротуаров;</w:t>
      </w:r>
    </w:p>
    <w:p w:rsidR="00974BC6" w:rsidRPr="00974BC6" w:rsidRDefault="00974BC6" w:rsidP="00974BC6">
      <w:pPr>
        <w:pStyle w:val="a4"/>
        <w:shd w:val="clear" w:color="auto" w:fill="FFFFFF" w:themeFill="background1"/>
        <w:jc w:val="both"/>
        <w:rPr>
          <w:sz w:val="28"/>
          <w:szCs w:val="28"/>
        </w:rPr>
      </w:pPr>
      <w:r w:rsidRPr="00974BC6">
        <w:rPr>
          <w:sz w:val="28"/>
          <w:szCs w:val="28"/>
        </w:rPr>
        <w:t>— складирование снега и льда на отмостках зданий, на трассы тепловых сетей, в теплофикационные камеры, смотровые и ливневые колодцы, на ледовом покрове и в водоохранной зоне рек и озер, на </w:t>
      </w:r>
      <w:hyperlink r:id="rId8" w:anchor="sub_15" w:history="1">
        <w:r w:rsidRPr="00974BC6">
          <w:rPr>
            <w:rStyle w:val="a3"/>
            <w:color w:val="auto"/>
            <w:sz w:val="28"/>
            <w:szCs w:val="28"/>
          </w:rPr>
          <w:t>газоны</w:t>
        </w:r>
      </w:hyperlink>
      <w:r w:rsidRPr="00974BC6">
        <w:rPr>
          <w:sz w:val="28"/>
          <w:szCs w:val="28"/>
        </w:rPr>
        <w:t>, </w:t>
      </w:r>
      <w:hyperlink r:id="rId9" w:anchor="sub_142" w:history="1">
        <w:r w:rsidRPr="00974BC6">
          <w:rPr>
            <w:rStyle w:val="a3"/>
            <w:color w:val="auto"/>
            <w:sz w:val="28"/>
            <w:szCs w:val="28"/>
          </w:rPr>
          <w:t>цветники</w:t>
        </w:r>
      </w:hyperlink>
      <w:r w:rsidRPr="00974BC6">
        <w:rPr>
          <w:sz w:val="28"/>
          <w:szCs w:val="28"/>
        </w:rPr>
        <w:t>, кустарники, другие зеленые насаждения;</w:t>
      </w:r>
    </w:p>
    <w:p w:rsidR="00974BC6" w:rsidRPr="00974BC6" w:rsidRDefault="00974BC6" w:rsidP="00974BC6">
      <w:pPr>
        <w:pStyle w:val="a4"/>
        <w:shd w:val="clear" w:color="auto" w:fill="FFFFFF" w:themeFill="background1"/>
        <w:jc w:val="both"/>
        <w:rPr>
          <w:sz w:val="28"/>
          <w:szCs w:val="28"/>
        </w:rPr>
      </w:pPr>
      <w:r w:rsidRPr="00974BC6">
        <w:rPr>
          <w:sz w:val="28"/>
          <w:szCs w:val="28"/>
        </w:rPr>
        <w:t>— сброс снега через перильную часть мостов и путепроводов;</w:t>
      </w:r>
    </w:p>
    <w:p w:rsidR="00974BC6" w:rsidRPr="00974BC6" w:rsidRDefault="00974BC6" w:rsidP="00974BC6">
      <w:pPr>
        <w:pStyle w:val="a4"/>
        <w:shd w:val="clear" w:color="auto" w:fill="FFFFFF" w:themeFill="background1"/>
        <w:jc w:val="both"/>
        <w:rPr>
          <w:sz w:val="28"/>
          <w:szCs w:val="28"/>
        </w:rPr>
      </w:pPr>
      <w:r w:rsidRPr="00974BC6">
        <w:rPr>
          <w:sz w:val="28"/>
          <w:szCs w:val="28"/>
        </w:rPr>
        <w:t>— перемещение загрязненного и засоленного снега, а также скола льда на газоны, цветники и другие зеленые насаждения;</w:t>
      </w:r>
    </w:p>
    <w:p w:rsidR="00974BC6" w:rsidRPr="00974BC6" w:rsidRDefault="00974BC6" w:rsidP="00974BC6">
      <w:pPr>
        <w:pStyle w:val="a4"/>
        <w:shd w:val="clear" w:color="auto" w:fill="FFFFFF" w:themeFill="background1"/>
        <w:jc w:val="both"/>
        <w:rPr>
          <w:sz w:val="28"/>
          <w:szCs w:val="28"/>
        </w:rPr>
      </w:pPr>
      <w:r w:rsidRPr="00974BC6">
        <w:rPr>
          <w:sz w:val="28"/>
          <w:szCs w:val="28"/>
        </w:rPr>
        <w:t>— вывоз и сброс снега, снежно-ледяных образований в не установленных для этой цели местах.</w:t>
      </w:r>
    </w:p>
    <w:p w:rsidR="00974BC6" w:rsidRPr="00974BC6" w:rsidRDefault="00974BC6" w:rsidP="00974BC6">
      <w:pPr>
        <w:pStyle w:val="a4"/>
        <w:shd w:val="clear" w:color="auto" w:fill="FFFFFF" w:themeFill="background1"/>
        <w:jc w:val="both"/>
        <w:rPr>
          <w:sz w:val="28"/>
          <w:szCs w:val="28"/>
        </w:rPr>
      </w:pPr>
      <w:r w:rsidRPr="00974BC6">
        <w:rPr>
          <w:sz w:val="28"/>
          <w:szCs w:val="28"/>
        </w:rPr>
        <w:t>5.2. Летняя уборка территории поселения производится в период с апреля по октябрь и включает в себя:</w:t>
      </w:r>
    </w:p>
    <w:p w:rsidR="00974BC6" w:rsidRPr="00974BC6" w:rsidRDefault="00974BC6" w:rsidP="00974BC6">
      <w:pPr>
        <w:pStyle w:val="a4"/>
        <w:shd w:val="clear" w:color="auto" w:fill="FFFFFF" w:themeFill="background1"/>
        <w:jc w:val="both"/>
        <w:rPr>
          <w:sz w:val="28"/>
          <w:szCs w:val="28"/>
        </w:rPr>
      </w:pPr>
      <w:r w:rsidRPr="00974BC6">
        <w:rPr>
          <w:sz w:val="28"/>
          <w:szCs w:val="28"/>
        </w:rPr>
        <w:t>5.2.1. Очистку территорий населенных пунктов от накопившегося за</w:t>
      </w:r>
      <w:r w:rsidRPr="00974BC6">
        <w:rPr>
          <w:sz w:val="28"/>
          <w:szCs w:val="28"/>
        </w:rPr>
        <w:br/>
        <w:t>зиму смета и мусора, вывоз его на полигон твердых бытовых отходов.</w:t>
      </w:r>
    </w:p>
    <w:p w:rsidR="00974BC6" w:rsidRPr="00974BC6" w:rsidRDefault="00974BC6" w:rsidP="00974BC6">
      <w:pPr>
        <w:pStyle w:val="a4"/>
        <w:shd w:val="clear" w:color="auto" w:fill="FFFFFF" w:themeFill="background1"/>
        <w:jc w:val="both"/>
        <w:rPr>
          <w:sz w:val="28"/>
          <w:szCs w:val="28"/>
        </w:rPr>
      </w:pPr>
      <w:r w:rsidRPr="00974BC6">
        <w:rPr>
          <w:sz w:val="28"/>
          <w:szCs w:val="28"/>
        </w:rPr>
        <w:t>5.2.2.     Очистку смотровых колодцев и дождеприемников,</w:t>
      </w:r>
      <w:r w:rsidRPr="00974BC6">
        <w:rPr>
          <w:sz w:val="28"/>
          <w:szCs w:val="28"/>
        </w:rPr>
        <w:br/>
        <w:t>магистральной и внутриквартальной ливневой сети для предотвращения</w:t>
      </w:r>
      <w:r w:rsidRPr="00974BC6">
        <w:rPr>
          <w:sz w:val="28"/>
          <w:szCs w:val="28"/>
        </w:rPr>
        <w:br/>
        <w:t>подтопления пониженных участков территорий ливневыми или паводковыми</w:t>
      </w:r>
      <w:r w:rsidRPr="00974BC6">
        <w:rPr>
          <w:sz w:val="28"/>
          <w:szCs w:val="28"/>
        </w:rPr>
        <w:br/>
        <w:t>водами не менее двух раз за сезон. Очистка дождеприемных колодцев и</w:t>
      </w:r>
      <w:r w:rsidRPr="00974BC6">
        <w:rPr>
          <w:sz w:val="28"/>
          <w:szCs w:val="28"/>
        </w:rPr>
        <w:br/>
        <w:t>решеток, расположенных на пониженных участках, производится ежедневно.</w:t>
      </w:r>
      <w:r w:rsidRPr="00974BC6">
        <w:rPr>
          <w:sz w:val="28"/>
          <w:szCs w:val="28"/>
        </w:rPr>
        <w:br/>
        <w:t>Во избежание засорения ливневой сети загрязнения открытых водоемов</w:t>
      </w:r>
      <w:r w:rsidRPr="00974BC6">
        <w:rPr>
          <w:sz w:val="28"/>
          <w:szCs w:val="28"/>
        </w:rPr>
        <w:br/>
        <w:t>категорически запрещается сброс грязи и мусора в дождеприемные колодцы</w:t>
      </w:r>
      <w:r w:rsidRPr="00974BC6">
        <w:rPr>
          <w:sz w:val="28"/>
          <w:szCs w:val="28"/>
        </w:rPr>
        <w:br/>
        <w:t>(решетки). После очистки колодцев и ливневой сети извлеченные грязь и</w:t>
      </w:r>
      <w:r w:rsidRPr="00974BC6">
        <w:rPr>
          <w:sz w:val="28"/>
          <w:szCs w:val="28"/>
        </w:rPr>
        <w:br/>
        <w:t>мусор вывозятся юридическими или физическими лицами, производившими</w:t>
      </w:r>
      <w:r w:rsidRPr="00974BC6">
        <w:rPr>
          <w:sz w:val="28"/>
          <w:szCs w:val="28"/>
        </w:rPr>
        <w:br/>
        <w:t>очистку.</w:t>
      </w:r>
    </w:p>
    <w:p w:rsidR="00974BC6" w:rsidRPr="00974BC6" w:rsidRDefault="00974BC6" w:rsidP="00974BC6">
      <w:pPr>
        <w:pStyle w:val="a4"/>
        <w:shd w:val="clear" w:color="auto" w:fill="FFFFFF" w:themeFill="background1"/>
        <w:jc w:val="both"/>
        <w:rPr>
          <w:sz w:val="28"/>
          <w:szCs w:val="28"/>
        </w:rPr>
      </w:pPr>
      <w:r w:rsidRPr="00974BC6">
        <w:rPr>
          <w:sz w:val="28"/>
          <w:szCs w:val="28"/>
        </w:rPr>
        <w:t>5.2.3. При производстве летней уборки запрещается:</w:t>
      </w:r>
    </w:p>
    <w:p w:rsidR="00974BC6" w:rsidRPr="00974BC6" w:rsidRDefault="00974BC6" w:rsidP="00974BC6">
      <w:pPr>
        <w:pStyle w:val="a4"/>
        <w:shd w:val="clear" w:color="auto" w:fill="FFFFFF" w:themeFill="background1"/>
        <w:jc w:val="both"/>
        <w:rPr>
          <w:sz w:val="28"/>
          <w:szCs w:val="28"/>
        </w:rPr>
      </w:pPr>
      <w:r w:rsidRPr="00974BC6">
        <w:rPr>
          <w:sz w:val="28"/>
          <w:szCs w:val="28"/>
        </w:rPr>
        <w:t>— сбрасывать </w:t>
      </w:r>
      <w:hyperlink r:id="rId10" w:anchor="sub_134" w:history="1">
        <w:r w:rsidRPr="00974BC6">
          <w:rPr>
            <w:rStyle w:val="a3"/>
            <w:color w:val="auto"/>
            <w:sz w:val="28"/>
            <w:szCs w:val="28"/>
          </w:rPr>
          <w:t>смет</w:t>
        </w:r>
      </w:hyperlink>
      <w:r w:rsidRPr="00974BC6">
        <w:rPr>
          <w:sz w:val="28"/>
          <w:szCs w:val="28"/>
        </w:rPr>
        <w:t> на зеленые насаждения, в смотровые колодцы, колодцы дождевой канализации и реки;</w:t>
      </w:r>
    </w:p>
    <w:p w:rsidR="00974BC6" w:rsidRPr="00974BC6" w:rsidRDefault="00974BC6" w:rsidP="00974BC6">
      <w:pPr>
        <w:pStyle w:val="a4"/>
        <w:shd w:val="clear" w:color="auto" w:fill="FFFFFF" w:themeFill="background1"/>
        <w:jc w:val="both"/>
        <w:rPr>
          <w:sz w:val="28"/>
          <w:szCs w:val="28"/>
        </w:rPr>
      </w:pPr>
      <w:r w:rsidRPr="00974BC6">
        <w:rPr>
          <w:sz w:val="28"/>
          <w:szCs w:val="28"/>
        </w:rPr>
        <w:t>— сбрасывать мусор, траву, листву на проезжую часть и тротуары при уборке газонов;</w:t>
      </w:r>
    </w:p>
    <w:p w:rsidR="00974BC6" w:rsidRPr="00974BC6" w:rsidRDefault="00974BC6" w:rsidP="00974BC6">
      <w:pPr>
        <w:pStyle w:val="a4"/>
        <w:shd w:val="clear" w:color="auto" w:fill="FFFFFF" w:themeFill="background1"/>
        <w:jc w:val="both"/>
        <w:rPr>
          <w:sz w:val="28"/>
          <w:szCs w:val="28"/>
        </w:rPr>
      </w:pPr>
      <w:r w:rsidRPr="00974BC6">
        <w:rPr>
          <w:sz w:val="28"/>
          <w:szCs w:val="28"/>
        </w:rPr>
        <w:t>— вывозить и сбрасывать смет в не установленных для этой цели местах;</w:t>
      </w:r>
    </w:p>
    <w:p w:rsidR="00974BC6" w:rsidRPr="00974BC6" w:rsidRDefault="00974BC6" w:rsidP="00974BC6">
      <w:pPr>
        <w:pStyle w:val="a4"/>
        <w:shd w:val="clear" w:color="auto" w:fill="FFFFFF" w:themeFill="background1"/>
        <w:jc w:val="both"/>
        <w:rPr>
          <w:sz w:val="28"/>
          <w:szCs w:val="28"/>
        </w:rPr>
      </w:pPr>
      <w:r w:rsidRPr="00974BC6">
        <w:rPr>
          <w:sz w:val="28"/>
          <w:szCs w:val="28"/>
        </w:rPr>
        <w:t>— сжигать  листву,  производственные  отходы  на  территориях  хозяйствующих  субъектов  и  частных  домовладений.</w:t>
      </w:r>
    </w:p>
    <w:p w:rsidR="00974BC6" w:rsidRPr="00974BC6" w:rsidRDefault="00974BC6" w:rsidP="00974BC6">
      <w:pPr>
        <w:pStyle w:val="a4"/>
        <w:shd w:val="clear" w:color="auto" w:fill="FFFFFF" w:themeFill="background1"/>
        <w:jc w:val="both"/>
        <w:rPr>
          <w:sz w:val="28"/>
          <w:szCs w:val="28"/>
        </w:rPr>
      </w:pPr>
      <w:r w:rsidRPr="00974BC6">
        <w:rPr>
          <w:b/>
          <w:bCs/>
          <w:sz w:val="28"/>
          <w:szCs w:val="28"/>
        </w:rPr>
        <w:t> </w:t>
      </w:r>
    </w:p>
    <w:p w:rsidR="00974BC6" w:rsidRPr="00974BC6" w:rsidRDefault="00974BC6" w:rsidP="00974BC6">
      <w:pPr>
        <w:pStyle w:val="a4"/>
        <w:shd w:val="clear" w:color="auto" w:fill="FFFFFF" w:themeFill="background1"/>
        <w:jc w:val="both"/>
        <w:rPr>
          <w:sz w:val="28"/>
          <w:szCs w:val="28"/>
        </w:rPr>
      </w:pPr>
      <w:r w:rsidRPr="00974BC6">
        <w:rPr>
          <w:b/>
          <w:bCs/>
          <w:sz w:val="28"/>
          <w:szCs w:val="28"/>
        </w:rPr>
        <w:t>6.Содержание жилых, культурно-бытовых, промышленных и прочих</w:t>
      </w:r>
      <w:r w:rsidRPr="00974BC6">
        <w:rPr>
          <w:b/>
          <w:bCs/>
          <w:sz w:val="28"/>
          <w:szCs w:val="28"/>
          <w:bdr w:val="none" w:sz="0" w:space="0" w:color="auto" w:frame="1"/>
        </w:rPr>
        <w:br/>
      </w:r>
      <w:r w:rsidRPr="00974BC6">
        <w:rPr>
          <w:b/>
          <w:bCs/>
          <w:sz w:val="28"/>
          <w:szCs w:val="28"/>
        </w:rPr>
        <w:t>зданий, и сооружений Полуямского поселения</w:t>
      </w:r>
    </w:p>
    <w:p w:rsidR="00974BC6" w:rsidRPr="00974BC6" w:rsidRDefault="00974BC6" w:rsidP="00974BC6">
      <w:pPr>
        <w:pStyle w:val="a4"/>
        <w:shd w:val="clear" w:color="auto" w:fill="FFFFFF" w:themeFill="background1"/>
        <w:jc w:val="both"/>
        <w:rPr>
          <w:sz w:val="28"/>
          <w:szCs w:val="28"/>
        </w:rPr>
      </w:pPr>
      <w:r w:rsidRPr="00974BC6">
        <w:rPr>
          <w:b/>
          <w:bCs/>
          <w:sz w:val="28"/>
          <w:szCs w:val="28"/>
        </w:rPr>
        <w:t> </w:t>
      </w:r>
    </w:p>
    <w:p w:rsidR="00974BC6" w:rsidRPr="00974BC6" w:rsidRDefault="00974BC6" w:rsidP="00974BC6">
      <w:pPr>
        <w:pStyle w:val="a4"/>
        <w:shd w:val="clear" w:color="auto" w:fill="FFFFFF" w:themeFill="background1"/>
        <w:jc w:val="both"/>
        <w:rPr>
          <w:sz w:val="28"/>
          <w:szCs w:val="28"/>
        </w:rPr>
      </w:pPr>
      <w:r w:rsidRPr="00974BC6">
        <w:rPr>
          <w:sz w:val="28"/>
          <w:szCs w:val="28"/>
        </w:rPr>
        <w:t>6.1.Внешний вид населенных пунктов обеспечивается содержанием в надлежащем состоянии зданий, сооружений, различных вывесок, объектов внешнего благоустройства и т.п.</w:t>
      </w:r>
    </w:p>
    <w:p w:rsidR="00974BC6" w:rsidRPr="00974BC6" w:rsidRDefault="00974BC6" w:rsidP="00974BC6">
      <w:pPr>
        <w:pStyle w:val="a4"/>
        <w:shd w:val="clear" w:color="auto" w:fill="FFFFFF" w:themeFill="background1"/>
        <w:jc w:val="both"/>
        <w:rPr>
          <w:sz w:val="28"/>
          <w:szCs w:val="28"/>
        </w:rPr>
      </w:pPr>
      <w:r w:rsidRPr="00974BC6">
        <w:rPr>
          <w:sz w:val="28"/>
          <w:szCs w:val="28"/>
        </w:rPr>
        <w:lastRenderedPageBreak/>
        <w:t>6.2. Собственники и арендаторы зданий, сооружений, и их отдельных помещений,  обязаны: производить своевременный ремонт и окраску фасадов зданий и сооружений, крыш, входных дверей, балконов и лоджий, замену домовых знаков, разбитых стекол, урн;</w:t>
      </w:r>
    </w:p>
    <w:p w:rsidR="00974BC6" w:rsidRPr="00974BC6" w:rsidRDefault="00974BC6" w:rsidP="00974BC6">
      <w:pPr>
        <w:pStyle w:val="a4"/>
        <w:shd w:val="clear" w:color="auto" w:fill="FFFFFF" w:themeFill="background1"/>
        <w:jc w:val="both"/>
        <w:rPr>
          <w:sz w:val="28"/>
          <w:szCs w:val="28"/>
        </w:rPr>
      </w:pPr>
      <w:r w:rsidRPr="00974BC6">
        <w:rPr>
          <w:sz w:val="28"/>
          <w:szCs w:val="28"/>
        </w:rPr>
        <w:t>обеспечивать устройство цветников, посадку цветов и уход за ними на собственных территориях, украшать витрины магазинов, входы в здания, внутренние помещения перед праздниками и народными гуляниями.</w:t>
      </w:r>
    </w:p>
    <w:p w:rsidR="00974BC6" w:rsidRPr="00974BC6" w:rsidRDefault="00974BC6" w:rsidP="00974BC6">
      <w:pPr>
        <w:pStyle w:val="a4"/>
        <w:shd w:val="clear" w:color="auto" w:fill="FFFFFF" w:themeFill="background1"/>
        <w:jc w:val="both"/>
        <w:rPr>
          <w:sz w:val="28"/>
          <w:szCs w:val="28"/>
        </w:rPr>
      </w:pPr>
      <w:r w:rsidRPr="00974BC6">
        <w:rPr>
          <w:sz w:val="28"/>
          <w:szCs w:val="28"/>
        </w:rPr>
        <w:t>6.3. Территории гаражно-строительных кооперативов, садоводческих товариществ, автостоянок, автозаправочных комплексов и предприятий по продаже, обслуживанию и ремонту автотранспорта.</w:t>
      </w:r>
    </w:p>
    <w:p w:rsidR="00974BC6" w:rsidRPr="00974BC6" w:rsidRDefault="00974BC6" w:rsidP="00974BC6">
      <w:pPr>
        <w:pStyle w:val="a4"/>
        <w:shd w:val="clear" w:color="auto" w:fill="FFFFFF" w:themeFill="background1"/>
        <w:jc w:val="both"/>
        <w:rPr>
          <w:sz w:val="28"/>
          <w:szCs w:val="28"/>
        </w:rPr>
      </w:pPr>
      <w:r w:rsidRPr="00974BC6">
        <w:rPr>
          <w:sz w:val="28"/>
          <w:szCs w:val="28"/>
        </w:rPr>
        <w:t>6.3.1. Территория гаражно-строительных кооперативов, садоводческих товариществ, автостоянок, автозаправочных комплексов и предприятий по продаже, обслуживанию и ремонту автотранспорта должна содержаться в чистоте.</w:t>
      </w:r>
    </w:p>
    <w:p w:rsidR="00974BC6" w:rsidRPr="00974BC6" w:rsidRDefault="00974BC6" w:rsidP="00974BC6">
      <w:pPr>
        <w:pStyle w:val="a4"/>
        <w:shd w:val="clear" w:color="auto" w:fill="FFFFFF" w:themeFill="background1"/>
        <w:jc w:val="both"/>
        <w:rPr>
          <w:sz w:val="28"/>
          <w:szCs w:val="28"/>
        </w:rPr>
      </w:pPr>
      <w:r w:rsidRPr="00974BC6">
        <w:rPr>
          <w:sz w:val="28"/>
          <w:szCs w:val="28"/>
        </w:rPr>
        <w:t>6.3.2. Гаражно-строительные кооперативы, садоводческие, дачные и огороднические товарищества, а также владельцы автостоянок, автозаправочных комплексов и предприятий по продаже, обслуживанию и ремонту автотранспорта обязаны:</w:t>
      </w:r>
    </w:p>
    <w:p w:rsidR="00974BC6" w:rsidRPr="00974BC6" w:rsidRDefault="00974BC6" w:rsidP="00974BC6">
      <w:pPr>
        <w:pStyle w:val="a4"/>
        <w:shd w:val="clear" w:color="auto" w:fill="FFFFFF" w:themeFill="background1"/>
        <w:jc w:val="both"/>
        <w:rPr>
          <w:sz w:val="28"/>
          <w:szCs w:val="28"/>
        </w:rPr>
      </w:pPr>
      <w:r w:rsidRPr="00974BC6">
        <w:rPr>
          <w:sz w:val="28"/>
          <w:szCs w:val="28"/>
        </w:rPr>
        <w:t>— ликвидировать мусор, образующийся на земельном участке, принадлежащем на соответствующем праве гаражно-строительным кооперативам, садоводческим товариществам, владельцам автостоянок, автозаправочных комплексов и предприятий по продаже, обслуживанию и ремонту автотранспорта, а также в границах указанных земельных участков оборудовать </w:t>
      </w:r>
      <w:hyperlink r:id="rId11" w:anchor="sub_113" w:history="1">
        <w:r w:rsidRPr="00974BC6">
          <w:rPr>
            <w:rStyle w:val="a3"/>
            <w:color w:val="auto"/>
            <w:sz w:val="28"/>
            <w:szCs w:val="28"/>
          </w:rPr>
          <w:t>контейнерные площадки</w:t>
        </w:r>
      </w:hyperlink>
      <w:r w:rsidRPr="00974BC6">
        <w:rPr>
          <w:sz w:val="28"/>
          <w:szCs w:val="28"/>
        </w:rPr>
        <w:t> с установкой </w:t>
      </w:r>
      <w:hyperlink r:id="rId12" w:anchor="sub_112" w:history="1">
        <w:r w:rsidRPr="00974BC6">
          <w:rPr>
            <w:rStyle w:val="a3"/>
            <w:color w:val="auto"/>
            <w:sz w:val="28"/>
            <w:szCs w:val="28"/>
          </w:rPr>
          <w:t>контейнеров</w:t>
        </w:r>
      </w:hyperlink>
      <w:r w:rsidRPr="00974BC6">
        <w:rPr>
          <w:sz w:val="28"/>
          <w:szCs w:val="28"/>
        </w:rPr>
        <w:t> для сбора отходов;</w:t>
      </w:r>
    </w:p>
    <w:p w:rsidR="00974BC6" w:rsidRPr="00974BC6" w:rsidRDefault="00974BC6" w:rsidP="00974BC6">
      <w:pPr>
        <w:pStyle w:val="a4"/>
        <w:shd w:val="clear" w:color="auto" w:fill="FFFFFF" w:themeFill="background1"/>
        <w:jc w:val="both"/>
        <w:rPr>
          <w:sz w:val="28"/>
          <w:szCs w:val="28"/>
        </w:rPr>
      </w:pPr>
      <w:r w:rsidRPr="00974BC6">
        <w:rPr>
          <w:sz w:val="28"/>
          <w:szCs w:val="28"/>
        </w:rPr>
        <w:t>— обеспечить свободный въезд на территорию гаражно-строительных кооперативов, садоводческих товариществ, автостоянок, автозаправочных комплексов и предприятий по продаже, обслуживанию и ремонту автотранспорта;</w:t>
      </w:r>
    </w:p>
    <w:p w:rsidR="00974BC6" w:rsidRPr="00974BC6" w:rsidRDefault="00974BC6" w:rsidP="00974BC6">
      <w:pPr>
        <w:pStyle w:val="a4"/>
        <w:shd w:val="clear" w:color="auto" w:fill="FFFFFF" w:themeFill="background1"/>
        <w:jc w:val="both"/>
        <w:rPr>
          <w:sz w:val="28"/>
          <w:szCs w:val="28"/>
        </w:rPr>
      </w:pPr>
      <w:r w:rsidRPr="00974BC6">
        <w:rPr>
          <w:sz w:val="28"/>
          <w:szCs w:val="28"/>
        </w:rPr>
        <w:t>— содержать ограждения гаражно-строительных кооперативов, садоводческих, дачных и огороднических товариществ, автостоянок, автозаправочных комплексов и предприятий по продаже, обслуживанию и ремонту автотранспорта в исправном состоянии, своевременно проводить их ремонт и покраску.</w:t>
      </w:r>
    </w:p>
    <w:p w:rsidR="00974BC6" w:rsidRPr="00974BC6" w:rsidRDefault="00974BC6" w:rsidP="00974BC6">
      <w:pPr>
        <w:pStyle w:val="a4"/>
        <w:shd w:val="clear" w:color="auto" w:fill="FFFFFF" w:themeFill="background1"/>
        <w:jc w:val="both"/>
        <w:rPr>
          <w:sz w:val="28"/>
          <w:szCs w:val="28"/>
        </w:rPr>
      </w:pPr>
      <w:r w:rsidRPr="00974BC6">
        <w:rPr>
          <w:sz w:val="28"/>
          <w:szCs w:val="28"/>
        </w:rPr>
        <w:t>6.5.3. Территории, на которых расположены предприятия по обслуживанию и ремонту автотранспорта, должны быть оборудованы производственно-ливневой канализацией с очистными сооружениями для сбора и очистки производственных дождевых стоков.</w:t>
      </w:r>
    </w:p>
    <w:p w:rsidR="00974BC6" w:rsidRPr="00974BC6" w:rsidRDefault="00974BC6" w:rsidP="00974BC6">
      <w:pPr>
        <w:pStyle w:val="a4"/>
        <w:shd w:val="clear" w:color="auto" w:fill="FFFFFF" w:themeFill="background1"/>
        <w:jc w:val="both"/>
        <w:rPr>
          <w:sz w:val="28"/>
          <w:szCs w:val="28"/>
        </w:rPr>
      </w:pPr>
      <w:r w:rsidRPr="00974BC6">
        <w:rPr>
          <w:sz w:val="28"/>
          <w:szCs w:val="28"/>
        </w:rPr>
        <w:t>6.5.4. Проведение смазочных, заправочных работ, ремонт систем, узлов, агрегатов, мойка автотранспортных средств допускается только в специально отведенных местах.</w:t>
      </w:r>
    </w:p>
    <w:p w:rsidR="00974BC6" w:rsidRPr="00974BC6" w:rsidRDefault="00974BC6" w:rsidP="00974BC6">
      <w:pPr>
        <w:pStyle w:val="a4"/>
        <w:shd w:val="clear" w:color="auto" w:fill="FFFFFF" w:themeFill="background1"/>
        <w:jc w:val="both"/>
        <w:rPr>
          <w:sz w:val="28"/>
          <w:szCs w:val="28"/>
        </w:rPr>
      </w:pPr>
      <w:r w:rsidRPr="00974BC6">
        <w:rPr>
          <w:sz w:val="28"/>
          <w:szCs w:val="28"/>
        </w:rPr>
        <w:t>6.6. Территории мест захоронений (кладбища).</w:t>
      </w:r>
    </w:p>
    <w:p w:rsidR="00974BC6" w:rsidRPr="00974BC6" w:rsidRDefault="00974BC6" w:rsidP="00974BC6">
      <w:pPr>
        <w:pStyle w:val="a4"/>
        <w:shd w:val="clear" w:color="auto" w:fill="FFFFFF" w:themeFill="background1"/>
        <w:jc w:val="both"/>
        <w:rPr>
          <w:sz w:val="28"/>
          <w:szCs w:val="28"/>
        </w:rPr>
      </w:pPr>
      <w:r w:rsidRPr="00974BC6">
        <w:rPr>
          <w:sz w:val="28"/>
          <w:szCs w:val="28"/>
        </w:rPr>
        <w:t>6.6.1. Мероприятия по содержанию мест захоронений (кладбищ) осуществляют Администрация Полуямского сельского поселения.</w:t>
      </w:r>
    </w:p>
    <w:p w:rsidR="00974BC6" w:rsidRPr="00974BC6" w:rsidRDefault="00974BC6" w:rsidP="00974BC6">
      <w:pPr>
        <w:pStyle w:val="a4"/>
        <w:shd w:val="clear" w:color="auto" w:fill="FFFFFF" w:themeFill="background1"/>
        <w:jc w:val="both"/>
        <w:rPr>
          <w:sz w:val="28"/>
          <w:szCs w:val="28"/>
        </w:rPr>
      </w:pPr>
      <w:r w:rsidRPr="00974BC6">
        <w:rPr>
          <w:sz w:val="28"/>
          <w:szCs w:val="28"/>
        </w:rPr>
        <w:t>6.6.2. На территории кладбищ запрещается:</w:t>
      </w:r>
    </w:p>
    <w:p w:rsidR="00974BC6" w:rsidRPr="00974BC6" w:rsidRDefault="00974BC6" w:rsidP="00974BC6">
      <w:pPr>
        <w:pStyle w:val="a4"/>
        <w:shd w:val="clear" w:color="auto" w:fill="FFFFFF" w:themeFill="background1"/>
        <w:jc w:val="both"/>
        <w:rPr>
          <w:sz w:val="28"/>
          <w:szCs w:val="28"/>
        </w:rPr>
      </w:pPr>
      <w:r w:rsidRPr="00974BC6">
        <w:rPr>
          <w:sz w:val="28"/>
          <w:szCs w:val="28"/>
        </w:rPr>
        <w:lastRenderedPageBreak/>
        <w:t>— портить надмогильные сооружения, мемориальные доски, кладбищенское оборудование и засорять территорию;</w:t>
      </w:r>
    </w:p>
    <w:p w:rsidR="00974BC6" w:rsidRPr="00974BC6" w:rsidRDefault="00974BC6" w:rsidP="00974BC6">
      <w:pPr>
        <w:pStyle w:val="a4"/>
        <w:shd w:val="clear" w:color="auto" w:fill="FFFFFF" w:themeFill="background1"/>
        <w:jc w:val="both"/>
        <w:rPr>
          <w:sz w:val="28"/>
          <w:szCs w:val="28"/>
        </w:rPr>
      </w:pPr>
      <w:r w:rsidRPr="00974BC6">
        <w:rPr>
          <w:sz w:val="28"/>
          <w:szCs w:val="28"/>
        </w:rPr>
        <w:t>— осуществлять складирование строительных и других материалов;</w:t>
      </w:r>
    </w:p>
    <w:p w:rsidR="00974BC6" w:rsidRPr="00974BC6" w:rsidRDefault="00974BC6" w:rsidP="00974BC6">
      <w:pPr>
        <w:pStyle w:val="a4"/>
        <w:shd w:val="clear" w:color="auto" w:fill="FFFFFF" w:themeFill="background1"/>
        <w:jc w:val="both"/>
        <w:rPr>
          <w:sz w:val="28"/>
          <w:szCs w:val="28"/>
        </w:rPr>
      </w:pPr>
      <w:r w:rsidRPr="00974BC6">
        <w:rPr>
          <w:sz w:val="28"/>
          <w:szCs w:val="28"/>
        </w:rPr>
        <w:t>— создавать свалки мусора и загрязнять территорию захоронений.</w:t>
      </w:r>
    </w:p>
    <w:p w:rsidR="00974BC6" w:rsidRPr="00974BC6" w:rsidRDefault="00974BC6" w:rsidP="00974BC6">
      <w:pPr>
        <w:pStyle w:val="a4"/>
        <w:shd w:val="clear" w:color="auto" w:fill="FFFFFF" w:themeFill="background1"/>
        <w:jc w:val="both"/>
        <w:rPr>
          <w:sz w:val="28"/>
          <w:szCs w:val="28"/>
        </w:rPr>
      </w:pPr>
      <w:r w:rsidRPr="00974BC6">
        <w:rPr>
          <w:sz w:val="28"/>
          <w:szCs w:val="28"/>
        </w:rPr>
        <w:t>6.7. Содержание инженерных коммуникаций и их конструктивных элементов.</w:t>
      </w:r>
    </w:p>
    <w:p w:rsidR="00974BC6" w:rsidRPr="00974BC6" w:rsidRDefault="00974BC6" w:rsidP="00974BC6">
      <w:pPr>
        <w:pStyle w:val="a4"/>
        <w:shd w:val="clear" w:color="auto" w:fill="FFFFFF" w:themeFill="background1"/>
        <w:jc w:val="both"/>
        <w:rPr>
          <w:sz w:val="28"/>
          <w:szCs w:val="28"/>
        </w:rPr>
      </w:pPr>
      <w:r w:rsidRPr="00974BC6">
        <w:rPr>
          <w:sz w:val="28"/>
          <w:szCs w:val="28"/>
        </w:rPr>
        <w:t>6.7.1. Содержание инженерных коммуникаций и их конструктивных элементов осуществляется лицами, в ведении которых они находятся, в соответствии с действующими правилами и нормами, а также настоящими Правилами.</w:t>
      </w:r>
    </w:p>
    <w:p w:rsidR="00974BC6" w:rsidRPr="00974BC6" w:rsidRDefault="00974BC6" w:rsidP="00974BC6">
      <w:pPr>
        <w:pStyle w:val="a4"/>
        <w:shd w:val="clear" w:color="auto" w:fill="FFFFFF" w:themeFill="background1"/>
        <w:jc w:val="both"/>
        <w:rPr>
          <w:sz w:val="28"/>
          <w:szCs w:val="28"/>
        </w:rPr>
      </w:pPr>
      <w:r w:rsidRPr="00974BC6">
        <w:rPr>
          <w:sz w:val="28"/>
          <w:szCs w:val="28"/>
        </w:rPr>
        <w:t>6.7.2. Содержание инженерных коммуникаций и их конструктивных элементов включает:</w:t>
      </w:r>
    </w:p>
    <w:p w:rsidR="00974BC6" w:rsidRPr="00974BC6" w:rsidRDefault="00974BC6" w:rsidP="00974BC6">
      <w:pPr>
        <w:pStyle w:val="a4"/>
        <w:shd w:val="clear" w:color="auto" w:fill="FFFFFF" w:themeFill="background1"/>
        <w:jc w:val="both"/>
        <w:rPr>
          <w:sz w:val="28"/>
          <w:szCs w:val="28"/>
        </w:rPr>
      </w:pPr>
      <w:r w:rsidRPr="00974BC6">
        <w:rPr>
          <w:sz w:val="28"/>
          <w:szCs w:val="28"/>
        </w:rPr>
        <w:t>— проведение аварийного, текущего, капитального ремонтов и восстановление примыкающего к люку асфальтового покрытия, уничтоженного или поврежденного газона;</w:t>
      </w:r>
    </w:p>
    <w:p w:rsidR="00974BC6" w:rsidRPr="00974BC6" w:rsidRDefault="00974BC6" w:rsidP="00974BC6">
      <w:pPr>
        <w:pStyle w:val="a4"/>
        <w:shd w:val="clear" w:color="auto" w:fill="FFFFFF" w:themeFill="background1"/>
        <w:jc w:val="both"/>
        <w:rPr>
          <w:sz w:val="28"/>
          <w:szCs w:val="28"/>
        </w:rPr>
      </w:pPr>
      <w:r w:rsidRPr="00974BC6">
        <w:rPr>
          <w:sz w:val="28"/>
          <w:szCs w:val="28"/>
        </w:rPr>
        <w:t xml:space="preserve">— осуществление </w:t>
      </w:r>
      <w:proofErr w:type="gramStart"/>
      <w:r w:rsidRPr="00974BC6">
        <w:rPr>
          <w:sz w:val="28"/>
          <w:szCs w:val="28"/>
        </w:rPr>
        <w:t>контроля за</w:t>
      </w:r>
      <w:proofErr w:type="gramEnd"/>
      <w:r w:rsidRPr="00974BC6">
        <w:rPr>
          <w:sz w:val="28"/>
          <w:szCs w:val="28"/>
        </w:rPr>
        <w:t xml:space="preserve"> состоянием труб, тепловых камер, колодцев, люков, дождеприемных решеток, траншей, подземных инженерных сетей и т.д.;</w:t>
      </w:r>
    </w:p>
    <w:p w:rsidR="00974BC6" w:rsidRPr="00974BC6" w:rsidRDefault="00974BC6" w:rsidP="00974BC6">
      <w:pPr>
        <w:pStyle w:val="a4"/>
        <w:shd w:val="clear" w:color="auto" w:fill="FFFFFF" w:themeFill="background1"/>
        <w:jc w:val="both"/>
        <w:rPr>
          <w:sz w:val="28"/>
          <w:szCs w:val="28"/>
        </w:rPr>
      </w:pPr>
      <w:r w:rsidRPr="00974BC6">
        <w:rPr>
          <w:sz w:val="28"/>
          <w:szCs w:val="28"/>
        </w:rPr>
        <w:t xml:space="preserve">— осуществление </w:t>
      </w:r>
      <w:proofErr w:type="gramStart"/>
      <w:r w:rsidRPr="00974BC6">
        <w:rPr>
          <w:sz w:val="28"/>
          <w:szCs w:val="28"/>
        </w:rPr>
        <w:t>контроля за</w:t>
      </w:r>
      <w:proofErr w:type="gramEnd"/>
      <w:r w:rsidRPr="00974BC6">
        <w:rPr>
          <w:sz w:val="28"/>
          <w:szCs w:val="28"/>
        </w:rPr>
        <w:t xml:space="preserve"> состоянием наружной изоляции наземных линий тепловых сетей, газо-, топливо-, водопроводов и иных наземных частей линейных сооружений и коммуникаций;</w:t>
      </w:r>
    </w:p>
    <w:p w:rsidR="00974BC6" w:rsidRPr="00974BC6" w:rsidRDefault="00974BC6" w:rsidP="00974BC6">
      <w:pPr>
        <w:pStyle w:val="a4"/>
        <w:shd w:val="clear" w:color="auto" w:fill="FFFFFF" w:themeFill="background1"/>
        <w:jc w:val="both"/>
        <w:rPr>
          <w:sz w:val="28"/>
          <w:szCs w:val="28"/>
        </w:rPr>
      </w:pPr>
      <w:r w:rsidRPr="00974BC6">
        <w:rPr>
          <w:sz w:val="28"/>
          <w:szCs w:val="28"/>
        </w:rPr>
        <w:t>— ликвидацию грунтовых наносов, наледи в зимний период, образовавшихся в результате аварий на подземных инженерных коммуникациях.</w:t>
      </w:r>
    </w:p>
    <w:p w:rsidR="00974BC6" w:rsidRPr="00974BC6" w:rsidRDefault="00974BC6" w:rsidP="00974BC6">
      <w:pPr>
        <w:pStyle w:val="a4"/>
        <w:shd w:val="clear" w:color="auto" w:fill="FFFFFF" w:themeFill="background1"/>
        <w:jc w:val="both"/>
        <w:rPr>
          <w:sz w:val="28"/>
          <w:szCs w:val="28"/>
        </w:rPr>
      </w:pPr>
      <w:r w:rsidRPr="00974BC6">
        <w:rPr>
          <w:sz w:val="28"/>
          <w:szCs w:val="28"/>
        </w:rPr>
        <w:t>6.7.3. Лица, в ведении которых находятся инженерные сети, обязаны:</w:t>
      </w:r>
    </w:p>
    <w:p w:rsidR="00974BC6" w:rsidRPr="00974BC6" w:rsidRDefault="00974BC6" w:rsidP="00974BC6">
      <w:pPr>
        <w:pStyle w:val="a4"/>
        <w:shd w:val="clear" w:color="auto" w:fill="FFFFFF" w:themeFill="background1"/>
        <w:jc w:val="both"/>
        <w:rPr>
          <w:sz w:val="28"/>
          <w:szCs w:val="28"/>
        </w:rPr>
      </w:pPr>
      <w:r w:rsidRPr="00974BC6">
        <w:rPr>
          <w:sz w:val="28"/>
          <w:szCs w:val="28"/>
        </w:rPr>
        <w:t>— производить очистку ливнеприемных колодцев, коллекторов ливневой канализации;</w:t>
      </w:r>
    </w:p>
    <w:p w:rsidR="00974BC6" w:rsidRPr="00974BC6" w:rsidRDefault="00974BC6" w:rsidP="00974BC6">
      <w:pPr>
        <w:pStyle w:val="a4"/>
        <w:shd w:val="clear" w:color="auto" w:fill="FFFFFF" w:themeFill="background1"/>
        <w:jc w:val="both"/>
        <w:rPr>
          <w:sz w:val="28"/>
          <w:szCs w:val="28"/>
        </w:rPr>
      </w:pPr>
      <w:r w:rsidRPr="00974BC6">
        <w:rPr>
          <w:sz w:val="28"/>
          <w:szCs w:val="28"/>
        </w:rPr>
        <w:t>— восстанавливать при ремонте смотрового колодца не только его конструктивные элементы, но и примыкающее к нему асфальтовое покрытие, но не менее чем в радиусе 20 см от внешнего края люка;</w:t>
      </w:r>
    </w:p>
    <w:p w:rsidR="00974BC6" w:rsidRPr="00974BC6" w:rsidRDefault="00974BC6" w:rsidP="00974BC6">
      <w:pPr>
        <w:pStyle w:val="a4"/>
        <w:shd w:val="clear" w:color="auto" w:fill="FFFFFF" w:themeFill="background1"/>
        <w:jc w:val="both"/>
        <w:rPr>
          <w:sz w:val="28"/>
          <w:szCs w:val="28"/>
        </w:rPr>
      </w:pPr>
      <w:r w:rsidRPr="00974BC6">
        <w:rPr>
          <w:sz w:val="28"/>
          <w:szCs w:val="28"/>
        </w:rPr>
        <w:t>— восстанавливать примыкающее к люку асфальтовое покрытие в границах разрушения;</w:t>
      </w:r>
    </w:p>
    <w:p w:rsidR="00974BC6" w:rsidRPr="00974BC6" w:rsidRDefault="00974BC6" w:rsidP="00974BC6">
      <w:pPr>
        <w:pStyle w:val="a4"/>
        <w:shd w:val="clear" w:color="auto" w:fill="FFFFFF" w:themeFill="background1"/>
        <w:jc w:val="both"/>
        <w:rPr>
          <w:sz w:val="28"/>
          <w:szCs w:val="28"/>
        </w:rPr>
      </w:pPr>
      <w:r w:rsidRPr="00974BC6">
        <w:rPr>
          <w:sz w:val="28"/>
          <w:szCs w:val="28"/>
        </w:rPr>
        <w:t xml:space="preserve">— производить постоянный контроль за наличием крышек люков смотровых и дождеприемных колодцев, тепловых камер, содержать их </w:t>
      </w:r>
      <w:proofErr w:type="gramStart"/>
      <w:r w:rsidRPr="00974BC6">
        <w:rPr>
          <w:sz w:val="28"/>
          <w:szCs w:val="28"/>
        </w:rPr>
        <w:t>закрытыми</w:t>
      </w:r>
      <w:proofErr w:type="gramEnd"/>
      <w:r w:rsidRPr="00974BC6">
        <w:rPr>
          <w:sz w:val="28"/>
          <w:szCs w:val="28"/>
        </w:rPr>
        <w:t xml:space="preserve"> и в исправном состоянии, обеспечивая их безопасную для транспортных средств и пешеходов эксплуатацию;</w:t>
      </w:r>
    </w:p>
    <w:p w:rsidR="00974BC6" w:rsidRPr="00974BC6" w:rsidRDefault="00974BC6" w:rsidP="00974BC6">
      <w:pPr>
        <w:pStyle w:val="a4"/>
        <w:shd w:val="clear" w:color="auto" w:fill="FFFFFF" w:themeFill="background1"/>
        <w:jc w:val="both"/>
        <w:rPr>
          <w:sz w:val="28"/>
          <w:szCs w:val="28"/>
        </w:rPr>
      </w:pPr>
      <w:r w:rsidRPr="00974BC6">
        <w:rPr>
          <w:sz w:val="28"/>
          <w:szCs w:val="28"/>
        </w:rPr>
        <w:t>— выявлять и восстанавливать разрушенную изоляцию наземных линий тепловых сетей, газо-, топливо-, водопроводов и иных наземных частей линейных сооружений и коммуникаций;</w:t>
      </w:r>
    </w:p>
    <w:p w:rsidR="00974BC6" w:rsidRPr="00974BC6" w:rsidRDefault="00974BC6" w:rsidP="00974BC6">
      <w:pPr>
        <w:pStyle w:val="a4"/>
        <w:shd w:val="clear" w:color="auto" w:fill="FFFFFF" w:themeFill="background1"/>
        <w:jc w:val="both"/>
        <w:rPr>
          <w:sz w:val="28"/>
          <w:szCs w:val="28"/>
        </w:rPr>
      </w:pPr>
      <w:r w:rsidRPr="00974BC6">
        <w:rPr>
          <w:sz w:val="28"/>
          <w:szCs w:val="28"/>
        </w:rPr>
        <w:t>— ликвидировать грунтовые наносы, наледи в зимний период, образовавшиеся в результате аварий на инженерных коммуникациях, в том числе над тепловыми камерами или другими сооружениями, ввиду их недостаточной изоляции;</w:t>
      </w:r>
    </w:p>
    <w:p w:rsidR="00974BC6" w:rsidRPr="00974BC6" w:rsidRDefault="00974BC6" w:rsidP="00974BC6">
      <w:pPr>
        <w:pStyle w:val="a4"/>
        <w:shd w:val="clear" w:color="auto" w:fill="FFFFFF" w:themeFill="background1"/>
        <w:jc w:val="both"/>
        <w:rPr>
          <w:sz w:val="28"/>
          <w:szCs w:val="28"/>
        </w:rPr>
      </w:pPr>
      <w:r w:rsidRPr="00974BC6">
        <w:rPr>
          <w:sz w:val="28"/>
          <w:szCs w:val="28"/>
        </w:rPr>
        <w:t>— устранять провалы, просадки грунта или дорожного и тротуарного покрытия, появившиеся в местах прохождения подземных инженерных коммуникаций;</w:t>
      </w:r>
    </w:p>
    <w:p w:rsidR="00974BC6" w:rsidRPr="00974BC6" w:rsidRDefault="00974BC6" w:rsidP="00974BC6">
      <w:pPr>
        <w:pStyle w:val="a4"/>
        <w:shd w:val="clear" w:color="auto" w:fill="FFFFFF" w:themeFill="background1"/>
        <w:jc w:val="both"/>
        <w:rPr>
          <w:sz w:val="28"/>
          <w:szCs w:val="28"/>
        </w:rPr>
      </w:pPr>
      <w:r w:rsidRPr="00974BC6">
        <w:rPr>
          <w:sz w:val="28"/>
          <w:szCs w:val="28"/>
        </w:rPr>
        <w:lastRenderedPageBreak/>
        <w:t>— устанавливать ограждение смотровых колодцев в случае их повреждения или разрушения и производить ремонт в установленные сроки;</w:t>
      </w:r>
    </w:p>
    <w:p w:rsidR="00974BC6" w:rsidRPr="00974BC6" w:rsidRDefault="00974BC6" w:rsidP="00974BC6">
      <w:pPr>
        <w:pStyle w:val="a4"/>
        <w:shd w:val="clear" w:color="auto" w:fill="FFFFFF" w:themeFill="background1"/>
        <w:jc w:val="both"/>
        <w:rPr>
          <w:sz w:val="28"/>
          <w:szCs w:val="28"/>
        </w:rPr>
      </w:pPr>
      <w:r w:rsidRPr="00974BC6">
        <w:rPr>
          <w:sz w:val="28"/>
          <w:szCs w:val="28"/>
        </w:rPr>
        <w:t>— не допускать подтопление дорог, улиц, внутриквартальных, внутридворовых и иных территорий, исключающее движение пешеходов и транспорта.</w:t>
      </w:r>
    </w:p>
    <w:p w:rsidR="00974BC6" w:rsidRPr="00974BC6" w:rsidRDefault="00974BC6" w:rsidP="00974BC6">
      <w:pPr>
        <w:pStyle w:val="a4"/>
        <w:shd w:val="clear" w:color="auto" w:fill="FFFFFF" w:themeFill="background1"/>
        <w:jc w:val="both"/>
        <w:rPr>
          <w:sz w:val="28"/>
          <w:szCs w:val="28"/>
        </w:rPr>
      </w:pPr>
      <w:r w:rsidRPr="00974BC6">
        <w:rPr>
          <w:sz w:val="28"/>
          <w:szCs w:val="28"/>
        </w:rPr>
        <w:t>6.7.4. Запрещается содержать в открытом и (или) разрушенном состоянии трубы, тепловые камеры, колодцы, люки, дождеприемные решетки и другие инженерные коммуникации.</w:t>
      </w:r>
    </w:p>
    <w:p w:rsidR="00974BC6" w:rsidRPr="00974BC6" w:rsidRDefault="00974BC6" w:rsidP="00974BC6">
      <w:pPr>
        <w:pStyle w:val="a4"/>
        <w:shd w:val="clear" w:color="auto" w:fill="FFFFFF" w:themeFill="background1"/>
        <w:jc w:val="both"/>
        <w:rPr>
          <w:sz w:val="28"/>
          <w:szCs w:val="28"/>
        </w:rPr>
      </w:pPr>
      <w:r w:rsidRPr="00974BC6">
        <w:rPr>
          <w:sz w:val="28"/>
          <w:szCs w:val="28"/>
        </w:rPr>
        <w:t>6.7.5. Владельцы коммуникаций и сооружений обязаны устанавливать и содержать люки (крышки) колодцев и камер на уровне дорожных покрытий. При несоблюдении установленных правил исправление высоты люков колодцев должно осуществляться по первому требованию соответствующих органов в течение 24 часов. Наличие открытых люков смотровых и дождеприемных колодцев и камер и разрушенных люков колодцев не допускается. Их замена должна быть проведена в течение 2 часов с момента требования соответствующих органов.</w:t>
      </w:r>
    </w:p>
    <w:p w:rsidR="00974BC6" w:rsidRPr="00974BC6" w:rsidRDefault="00974BC6" w:rsidP="00974BC6">
      <w:pPr>
        <w:pStyle w:val="a4"/>
        <w:shd w:val="clear" w:color="auto" w:fill="FFFFFF" w:themeFill="background1"/>
        <w:jc w:val="both"/>
        <w:rPr>
          <w:sz w:val="28"/>
          <w:szCs w:val="28"/>
        </w:rPr>
      </w:pPr>
      <w:r w:rsidRPr="00974BC6">
        <w:rPr>
          <w:sz w:val="28"/>
          <w:szCs w:val="28"/>
        </w:rPr>
        <w:t> </w:t>
      </w:r>
    </w:p>
    <w:p w:rsidR="00974BC6" w:rsidRPr="00974BC6" w:rsidRDefault="00975ED7" w:rsidP="00974BC6">
      <w:pPr>
        <w:pStyle w:val="a4"/>
        <w:shd w:val="clear" w:color="auto" w:fill="FFFFFF" w:themeFill="background1"/>
        <w:jc w:val="both"/>
        <w:rPr>
          <w:sz w:val="28"/>
          <w:szCs w:val="28"/>
        </w:rPr>
      </w:pPr>
      <w:r>
        <w:rPr>
          <w:b/>
          <w:bCs/>
          <w:sz w:val="28"/>
          <w:szCs w:val="28"/>
        </w:rPr>
        <w:t>7.</w:t>
      </w:r>
      <w:r w:rsidR="00974BC6" w:rsidRPr="00974BC6">
        <w:rPr>
          <w:b/>
          <w:bCs/>
          <w:sz w:val="28"/>
          <w:szCs w:val="28"/>
        </w:rPr>
        <w:t>Требования к эксплуатации автотранспорта и перевозке грузов</w:t>
      </w:r>
      <w:r w:rsidR="00974BC6" w:rsidRPr="00974BC6">
        <w:rPr>
          <w:b/>
          <w:bCs/>
          <w:sz w:val="28"/>
          <w:szCs w:val="28"/>
          <w:bdr w:val="none" w:sz="0" w:space="0" w:color="auto" w:frame="1"/>
        </w:rPr>
        <w:br/>
      </w:r>
      <w:r w:rsidR="00974BC6" w:rsidRPr="00974BC6">
        <w:rPr>
          <w:b/>
          <w:bCs/>
          <w:sz w:val="28"/>
          <w:szCs w:val="28"/>
        </w:rPr>
        <w:t>автотранспортом на территории Полуямского сельского поселения. Содержание транспортных средств</w:t>
      </w:r>
    </w:p>
    <w:p w:rsidR="00974BC6" w:rsidRPr="00974BC6" w:rsidRDefault="00974BC6" w:rsidP="00974BC6">
      <w:pPr>
        <w:pStyle w:val="a4"/>
        <w:shd w:val="clear" w:color="auto" w:fill="FFFFFF" w:themeFill="background1"/>
        <w:jc w:val="both"/>
        <w:rPr>
          <w:sz w:val="28"/>
          <w:szCs w:val="28"/>
        </w:rPr>
      </w:pPr>
      <w:r w:rsidRPr="00974BC6">
        <w:rPr>
          <w:sz w:val="28"/>
          <w:szCs w:val="28"/>
        </w:rPr>
        <w:t> </w:t>
      </w:r>
    </w:p>
    <w:p w:rsidR="00974BC6" w:rsidRPr="00974BC6" w:rsidRDefault="00974BC6" w:rsidP="00974BC6">
      <w:pPr>
        <w:pStyle w:val="a4"/>
        <w:shd w:val="clear" w:color="auto" w:fill="FFFFFF" w:themeFill="background1"/>
        <w:jc w:val="both"/>
        <w:rPr>
          <w:sz w:val="28"/>
          <w:szCs w:val="28"/>
        </w:rPr>
      </w:pPr>
      <w:r w:rsidRPr="00974BC6">
        <w:rPr>
          <w:sz w:val="28"/>
          <w:szCs w:val="28"/>
        </w:rPr>
        <w:t>7.1. Владельцы автотранспортных средств обязаны хранить их в специально оборудованных для этого местах (стоянках, парковках, гаражах и т.д.)</w:t>
      </w:r>
    </w:p>
    <w:p w:rsidR="00974BC6" w:rsidRPr="00974BC6" w:rsidRDefault="00974BC6" w:rsidP="00974BC6">
      <w:pPr>
        <w:pStyle w:val="a4"/>
        <w:shd w:val="clear" w:color="auto" w:fill="FFFFFF" w:themeFill="background1"/>
        <w:jc w:val="both"/>
        <w:rPr>
          <w:sz w:val="28"/>
          <w:szCs w:val="28"/>
        </w:rPr>
      </w:pPr>
      <w:r w:rsidRPr="00974BC6">
        <w:rPr>
          <w:sz w:val="28"/>
          <w:szCs w:val="28"/>
        </w:rPr>
        <w:t>7.2. Перевозка сыпучих, пылевидных и жидких грузов, в том числе грунта, песка, щебня, бытового и строительного мусора, раствора, должна осуществляться в специально оборудованных автотранспортных средствах или в кузовах с покрытием, исключающим загрязнение улиц, дорог и прилегающих территорий.</w:t>
      </w:r>
    </w:p>
    <w:p w:rsidR="00974BC6" w:rsidRPr="00974BC6" w:rsidRDefault="00974BC6" w:rsidP="00974BC6">
      <w:pPr>
        <w:pStyle w:val="a4"/>
        <w:shd w:val="clear" w:color="auto" w:fill="FFFFFF" w:themeFill="background1"/>
        <w:jc w:val="both"/>
        <w:rPr>
          <w:sz w:val="28"/>
          <w:szCs w:val="28"/>
        </w:rPr>
      </w:pPr>
      <w:r w:rsidRPr="00974BC6">
        <w:rPr>
          <w:sz w:val="28"/>
          <w:szCs w:val="28"/>
        </w:rPr>
        <w:t>7.3. Водители автотранспорта при выезде на автодороги со строительных площадок с грунтовых дорог, с полевых участков, из лесных массивов обязаны произвести очистку колес и уборку полотна дороги от вынесенной грязи.</w:t>
      </w:r>
    </w:p>
    <w:p w:rsidR="00974BC6" w:rsidRPr="00974BC6" w:rsidRDefault="00974BC6" w:rsidP="00974BC6">
      <w:pPr>
        <w:pStyle w:val="a4"/>
        <w:shd w:val="clear" w:color="auto" w:fill="FFFFFF" w:themeFill="background1"/>
        <w:jc w:val="both"/>
        <w:rPr>
          <w:sz w:val="28"/>
          <w:szCs w:val="28"/>
        </w:rPr>
      </w:pPr>
      <w:r w:rsidRPr="00974BC6">
        <w:rPr>
          <w:sz w:val="28"/>
          <w:szCs w:val="28"/>
        </w:rPr>
        <w:t>7.4. Неисправные разукомплектование транспортные средства подлежат обязательной транспортировке их владельцами в места, предназначенные для ремонта или хранения транспортных средств. В противном случае такие транспортные средства, владельцы которых не установлены или не принимают мер по их транспортировке в установленном порядке специальную стоянку. Расходы по транспортировке и хранению транспортных средств несет их владелец.</w:t>
      </w:r>
    </w:p>
    <w:p w:rsidR="00974BC6" w:rsidRPr="00974BC6" w:rsidRDefault="00974BC6" w:rsidP="00974BC6">
      <w:pPr>
        <w:pStyle w:val="a4"/>
        <w:shd w:val="clear" w:color="auto" w:fill="FFFFFF" w:themeFill="background1"/>
        <w:jc w:val="both"/>
        <w:rPr>
          <w:sz w:val="28"/>
          <w:szCs w:val="28"/>
        </w:rPr>
      </w:pPr>
      <w:r w:rsidRPr="00974BC6">
        <w:rPr>
          <w:sz w:val="28"/>
          <w:szCs w:val="28"/>
        </w:rPr>
        <w:t>7.5. Мойка автотранспортных сре</w:t>
      </w:r>
      <w:proofErr w:type="gramStart"/>
      <w:r w:rsidRPr="00974BC6">
        <w:rPr>
          <w:sz w:val="28"/>
          <w:szCs w:val="28"/>
        </w:rPr>
        <w:t>дств пр</w:t>
      </w:r>
      <w:proofErr w:type="gramEnd"/>
      <w:r w:rsidRPr="00974BC6">
        <w:rPr>
          <w:sz w:val="28"/>
          <w:szCs w:val="28"/>
        </w:rPr>
        <w:t>оизводится только в специально оборудованных для этих целей помещениях (сооружениях).</w:t>
      </w:r>
    </w:p>
    <w:p w:rsidR="00974BC6" w:rsidRPr="00974BC6" w:rsidRDefault="00974BC6" w:rsidP="00974BC6">
      <w:pPr>
        <w:pStyle w:val="a4"/>
        <w:shd w:val="clear" w:color="auto" w:fill="FFFFFF" w:themeFill="background1"/>
        <w:jc w:val="both"/>
        <w:rPr>
          <w:sz w:val="28"/>
          <w:szCs w:val="28"/>
        </w:rPr>
      </w:pPr>
      <w:r w:rsidRPr="00974BC6">
        <w:rPr>
          <w:sz w:val="28"/>
          <w:szCs w:val="28"/>
        </w:rPr>
        <w:t>7.6. Запрещается:</w:t>
      </w:r>
    </w:p>
    <w:p w:rsidR="00974BC6" w:rsidRPr="00974BC6" w:rsidRDefault="00974BC6" w:rsidP="00974BC6">
      <w:pPr>
        <w:pStyle w:val="a4"/>
        <w:shd w:val="clear" w:color="auto" w:fill="FFFFFF" w:themeFill="background1"/>
        <w:jc w:val="both"/>
        <w:rPr>
          <w:sz w:val="28"/>
          <w:szCs w:val="28"/>
        </w:rPr>
      </w:pPr>
      <w:r w:rsidRPr="00974BC6">
        <w:rPr>
          <w:sz w:val="28"/>
          <w:szCs w:val="28"/>
        </w:rPr>
        <w:t>— стоянка грузового автотранспорта, пассажирского автотранспорта общего пользования на внутриквартальных и дворовых территориях;</w:t>
      </w:r>
    </w:p>
    <w:p w:rsidR="00974BC6" w:rsidRPr="00974BC6" w:rsidRDefault="00974BC6" w:rsidP="00974BC6">
      <w:pPr>
        <w:pStyle w:val="a4"/>
        <w:shd w:val="clear" w:color="auto" w:fill="FFFFFF" w:themeFill="background1"/>
        <w:jc w:val="both"/>
        <w:rPr>
          <w:sz w:val="28"/>
          <w:szCs w:val="28"/>
        </w:rPr>
      </w:pPr>
      <w:r w:rsidRPr="00974BC6">
        <w:rPr>
          <w:sz w:val="28"/>
          <w:szCs w:val="28"/>
        </w:rPr>
        <w:lastRenderedPageBreak/>
        <w:t>— размещение транспортных средств на детских и спортивных площадках, газонах и тротуарах, участках с </w:t>
      </w:r>
      <w:hyperlink r:id="rId13" w:anchor="sub_16" w:history="1">
        <w:r w:rsidRPr="00974BC6">
          <w:rPr>
            <w:rStyle w:val="a3"/>
            <w:color w:val="auto"/>
            <w:sz w:val="28"/>
            <w:szCs w:val="28"/>
          </w:rPr>
          <w:t>зелеными насаждениями</w:t>
        </w:r>
      </w:hyperlink>
      <w:r w:rsidRPr="00974BC6">
        <w:rPr>
          <w:sz w:val="28"/>
          <w:szCs w:val="28"/>
        </w:rPr>
        <w:t>;</w:t>
      </w:r>
    </w:p>
    <w:p w:rsidR="00974BC6" w:rsidRPr="00974BC6" w:rsidRDefault="00974BC6" w:rsidP="00974BC6">
      <w:pPr>
        <w:pStyle w:val="a4"/>
        <w:shd w:val="clear" w:color="auto" w:fill="FFFFFF" w:themeFill="background1"/>
        <w:jc w:val="both"/>
        <w:rPr>
          <w:sz w:val="28"/>
          <w:szCs w:val="28"/>
        </w:rPr>
      </w:pPr>
      <w:r w:rsidRPr="00974BC6">
        <w:rPr>
          <w:sz w:val="28"/>
          <w:szCs w:val="28"/>
        </w:rPr>
        <w:t>— производить мойку транспортных средств, слив топлива, масел и других компонентов вне мест, специально оборудованных для этих целей;</w:t>
      </w:r>
    </w:p>
    <w:p w:rsidR="00974BC6" w:rsidRPr="00974BC6" w:rsidRDefault="00974BC6" w:rsidP="00974BC6">
      <w:pPr>
        <w:pStyle w:val="a4"/>
        <w:shd w:val="clear" w:color="auto" w:fill="FFFFFF" w:themeFill="background1"/>
        <w:jc w:val="both"/>
        <w:rPr>
          <w:sz w:val="28"/>
          <w:szCs w:val="28"/>
        </w:rPr>
      </w:pPr>
      <w:r w:rsidRPr="00974BC6">
        <w:rPr>
          <w:sz w:val="28"/>
          <w:szCs w:val="28"/>
        </w:rPr>
        <w:t>— проезд по автомобильным дорогам общего пользования местного значения с твердым покрытием гусеничных транспортных средств;</w:t>
      </w:r>
    </w:p>
    <w:p w:rsidR="00974BC6" w:rsidRPr="00974BC6" w:rsidRDefault="00974BC6" w:rsidP="00974BC6">
      <w:pPr>
        <w:pStyle w:val="a4"/>
        <w:shd w:val="clear" w:color="auto" w:fill="FFFFFF" w:themeFill="background1"/>
        <w:jc w:val="both"/>
        <w:rPr>
          <w:sz w:val="28"/>
          <w:szCs w:val="28"/>
        </w:rPr>
      </w:pPr>
      <w:r w:rsidRPr="00974BC6">
        <w:rPr>
          <w:sz w:val="28"/>
          <w:szCs w:val="28"/>
        </w:rPr>
        <w:t>— выпуск с территории строительных объектов и площадок, карьеров и полигонов твердых бытовых отходов, предприятий по производству строительных материалов транспорта с неочищенными от грязи колесами, вынос грунта и грязи автотранспортом, выезжающим с указанных объектов, на территорию поселения;</w:t>
      </w:r>
    </w:p>
    <w:p w:rsidR="00974BC6" w:rsidRPr="00974BC6" w:rsidRDefault="00974BC6" w:rsidP="00974BC6">
      <w:pPr>
        <w:pStyle w:val="a4"/>
        <w:shd w:val="clear" w:color="auto" w:fill="FFFFFF" w:themeFill="background1"/>
        <w:jc w:val="both"/>
        <w:rPr>
          <w:sz w:val="28"/>
          <w:szCs w:val="28"/>
        </w:rPr>
      </w:pPr>
      <w:r w:rsidRPr="00974BC6">
        <w:rPr>
          <w:sz w:val="28"/>
          <w:szCs w:val="28"/>
        </w:rPr>
        <w:t>—  не допускать хранения техники, механизмов, автомобилей, в т.ч. разукомплектованных, на прилегающей территории.</w:t>
      </w:r>
    </w:p>
    <w:p w:rsidR="00974BC6" w:rsidRPr="00974BC6" w:rsidRDefault="00974BC6" w:rsidP="00974BC6">
      <w:pPr>
        <w:pStyle w:val="a4"/>
        <w:shd w:val="clear" w:color="auto" w:fill="FFFFFF" w:themeFill="background1"/>
        <w:jc w:val="both"/>
        <w:rPr>
          <w:sz w:val="28"/>
          <w:szCs w:val="28"/>
        </w:rPr>
      </w:pPr>
      <w:r w:rsidRPr="00974BC6">
        <w:rPr>
          <w:sz w:val="28"/>
          <w:szCs w:val="28"/>
        </w:rPr>
        <w:t>7.7. Запрещается свалка транспортными средствами всякого рода грунта, мусора и снега в не отведенных для этих целей местах.</w:t>
      </w:r>
    </w:p>
    <w:p w:rsidR="00974BC6" w:rsidRPr="00974BC6" w:rsidRDefault="00974BC6" w:rsidP="00974BC6">
      <w:pPr>
        <w:pStyle w:val="a4"/>
        <w:shd w:val="clear" w:color="auto" w:fill="FFFFFF" w:themeFill="background1"/>
        <w:jc w:val="both"/>
        <w:rPr>
          <w:sz w:val="28"/>
          <w:szCs w:val="28"/>
        </w:rPr>
      </w:pPr>
      <w:r w:rsidRPr="00974BC6">
        <w:rPr>
          <w:sz w:val="28"/>
          <w:szCs w:val="28"/>
        </w:rPr>
        <w:t>7.8. Физические и юридические лица, имеющие на соответствующем праве транспортные средства, обязаны не допускать разлива отработанных масел и жидкостей, для чего обязаны определить места и емкости для сбора отработанных масел и жидкостей.</w:t>
      </w:r>
    </w:p>
    <w:p w:rsidR="00974BC6" w:rsidRPr="00974BC6" w:rsidRDefault="00974BC6" w:rsidP="00974BC6">
      <w:pPr>
        <w:pStyle w:val="a4"/>
        <w:shd w:val="clear" w:color="auto" w:fill="FFFFFF" w:themeFill="background1"/>
        <w:jc w:val="both"/>
        <w:rPr>
          <w:sz w:val="28"/>
          <w:szCs w:val="28"/>
        </w:rPr>
      </w:pPr>
      <w:r w:rsidRPr="00974BC6">
        <w:rPr>
          <w:sz w:val="28"/>
          <w:szCs w:val="28"/>
        </w:rPr>
        <w:t>7.9. Хранение неисправных, разукомплектованных и по иным причинам непригодных  к эксплуатации транспортных средств во дворах, на внутриквартирных территориях, улицах, обочинах дорог.</w:t>
      </w:r>
    </w:p>
    <w:p w:rsidR="00974BC6" w:rsidRPr="00974BC6" w:rsidRDefault="00974BC6" w:rsidP="00974BC6">
      <w:pPr>
        <w:pStyle w:val="a4"/>
        <w:shd w:val="clear" w:color="auto" w:fill="FFFFFF" w:themeFill="background1"/>
        <w:jc w:val="both"/>
        <w:rPr>
          <w:sz w:val="28"/>
          <w:szCs w:val="28"/>
        </w:rPr>
      </w:pPr>
      <w:r w:rsidRPr="00974BC6">
        <w:rPr>
          <w:sz w:val="28"/>
          <w:szCs w:val="28"/>
        </w:rPr>
        <w:t> </w:t>
      </w:r>
    </w:p>
    <w:p w:rsidR="00974BC6" w:rsidRPr="00974BC6" w:rsidRDefault="00975ED7" w:rsidP="00974BC6">
      <w:pPr>
        <w:pStyle w:val="a4"/>
        <w:shd w:val="clear" w:color="auto" w:fill="FFFFFF" w:themeFill="background1"/>
        <w:jc w:val="both"/>
        <w:rPr>
          <w:sz w:val="28"/>
          <w:szCs w:val="28"/>
        </w:rPr>
      </w:pPr>
      <w:r>
        <w:rPr>
          <w:b/>
          <w:bCs/>
          <w:sz w:val="28"/>
          <w:szCs w:val="28"/>
        </w:rPr>
        <w:t>8.</w:t>
      </w:r>
      <w:r w:rsidR="00974BC6" w:rsidRPr="00974BC6">
        <w:rPr>
          <w:b/>
          <w:bCs/>
          <w:sz w:val="28"/>
          <w:szCs w:val="28"/>
        </w:rPr>
        <w:t>Содержание зеленых насаждений</w:t>
      </w:r>
    </w:p>
    <w:p w:rsidR="00974BC6" w:rsidRPr="00974BC6" w:rsidRDefault="00974BC6" w:rsidP="00974BC6">
      <w:pPr>
        <w:pStyle w:val="a4"/>
        <w:shd w:val="clear" w:color="auto" w:fill="FFFFFF" w:themeFill="background1"/>
        <w:jc w:val="both"/>
        <w:rPr>
          <w:sz w:val="28"/>
          <w:szCs w:val="28"/>
        </w:rPr>
      </w:pPr>
    </w:p>
    <w:p w:rsidR="00974BC6" w:rsidRPr="00974BC6" w:rsidRDefault="00974BC6" w:rsidP="00974BC6">
      <w:pPr>
        <w:pStyle w:val="a4"/>
        <w:shd w:val="clear" w:color="auto" w:fill="FFFFFF" w:themeFill="background1"/>
        <w:jc w:val="both"/>
        <w:rPr>
          <w:sz w:val="28"/>
          <w:szCs w:val="28"/>
        </w:rPr>
      </w:pPr>
      <w:r w:rsidRPr="00974BC6">
        <w:rPr>
          <w:sz w:val="28"/>
          <w:szCs w:val="28"/>
        </w:rPr>
        <w:t>8.1. Зеленые насаждения образуют неприкосновенный зеленый фонд населенных пунктов.</w:t>
      </w:r>
    </w:p>
    <w:p w:rsidR="00974BC6" w:rsidRPr="00974BC6" w:rsidRDefault="00974BC6" w:rsidP="00974BC6">
      <w:pPr>
        <w:pStyle w:val="a4"/>
        <w:shd w:val="clear" w:color="auto" w:fill="FFFFFF" w:themeFill="background1"/>
        <w:jc w:val="both"/>
        <w:rPr>
          <w:sz w:val="28"/>
          <w:szCs w:val="28"/>
        </w:rPr>
      </w:pPr>
      <w:r w:rsidRPr="00974BC6">
        <w:rPr>
          <w:sz w:val="28"/>
          <w:szCs w:val="28"/>
        </w:rPr>
        <w:t>8.2. Собственники, землепользователи,  специализированная организация, проводящая работы по озеленению населенных пунктов, обязаны обеспечить собственными силами сохранность и надлежащий уход за зелеными насаждениями на собственных территориях в соответствии с настоящими Правилами, иными действующими нормативными правовыми актами.</w:t>
      </w:r>
    </w:p>
    <w:p w:rsidR="00974BC6" w:rsidRPr="00974BC6" w:rsidRDefault="00974BC6" w:rsidP="00974BC6">
      <w:pPr>
        <w:pStyle w:val="a4"/>
        <w:shd w:val="clear" w:color="auto" w:fill="FFFFFF" w:themeFill="background1"/>
        <w:jc w:val="both"/>
        <w:rPr>
          <w:sz w:val="28"/>
          <w:szCs w:val="28"/>
        </w:rPr>
      </w:pPr>
      <w:r w:rsidRPr="00974BC6">
        <w:rPr>
          <w:sz w:val="28"/>
          <w:szCs w:val="28"/>
        </w:rPr>
        <w:t>8.3. Запрещается:</w:t>
      </w:r>
    </w:p>
    <w:p w:rsidR="00974BC6" w:rsidRPr="00974BC6" w:rsidRDefault="00974BC6" w:rsidP="00974BC6">
      <w:pPr>
        <w:pStyle w:val="a4"/>
        <w:shd w:val="clear" w:color="auto" w:fill="FFFFFF" w:themeFill="background1"/>
        <w:jc w:val="both"/>
        <w:rPr>
          <w:sz w:val="28"/>
          <w:szCs w:val="28"/>
        </w:rPr>
      </w:pPr>
      <w:r w:rsidRPr="00974BC6">
        <w:rPr>
          <w:sz w:val="28"/>
          <w:szCs w:val="28"/>
        </w:rPr>
        <w:t>привязывать к деревьям веревки и провода, подвешивать гамаки, прикреплять рекламные щиты, расклеивать объявления и прочее, что может повредить зеленые насаждения;</w:t>
      </w:r>
    </w:p>
    <w:p w:rsidR="00974BC6" w:rsidRPr="00974BC6" w:rsidRDefault="00974BC6" w:rsidP="00974BC6">
      <w:pPr>
        <w:pStyle w:val="a4"/>
        <w:shd w:val="clear" w:color="auto" w:fill="FFFFFF" w:themeFill="background1"/>
        <w:jc w:val="both"/>
        <w:rPr>
          <w:sz w:val="28"/>
          <w:szCs w:val="28"/>
        </w:rPr>
      </w:pPr>
      <w:r w:rsidRPr="00974BC6">
        <w:rPr>
          <w:sz w:val="28"/>
          <w:szCs w:val="28"/>
        </w:rPr>
        <w:t>в период массового листопада сметать листья в лоток, сжигать собранные листья;</w:t>
      </w:r>
    </w:p>
    <w:p w:rsidR="00974BC6" w:rsidRPr="00974BC6" w:rsidRDefault="00974BC6" w:rsidP="00974BC6">
      <w:pPr>
        <w:pStyle w:val="a4"/>
        <w:shd w:val="clear" w:color="auto" w:fill="FFFFFF" w:themeFill="background1"/>
        <w:jc w:val="both"/>
        <w:rPr>
          <w:sz w:val="28"/>
          <w:szCs w:val="28"/>
        </w:rPr>
      </w:pPr>
      <w:r w:rsidRPr="00974BC6">
        <w:rPr>
          <w:sz w:val="28"/>
          <w:szCs w:val="28"/>
        </w:rPr>
        <w:t>сбрасывать снег с крыш на участки, занятые зелеными насаждениями, без принятия мер, обеспечивающих их сохранность;</w:t>
      </w:r>
    </w:p>
    <w:p w:rsidR="00974BC6" w:rsidRPr="00974BC6" w:rsidRDefault="00974BC6" w:rsidP="00974BC6">
      <w:pPr>
        <w:pStyle w:val="a4"/>
        <w:shd w:val="clear" w:color="auto" w:fill="FFFFFF" w:themeFill="background1"/>
        <w:jc w:val="both"/>
        <w:rPr>
          <w:sz w:val="28"/>
          <w:szCs w:val="28"/>
        </w:rPr>
      </w:pPr>
      <w:r w:rsidRPr="00974BC6">
        <w:rPr>
          <w:sz w:val="28"/>
          <w:szCs w:val="28"/>
        </w:rPr>
        <w:t>складировать строительные и иные материалы на участках, занятых зелеными насаждениями;</w:t>
      </w:r>
    </w:p>
    <w:p w:rsidR="00974BC6" w:rsidRPr="00974BC6" w:rsidRDefault="00974BC6" w:rsidP="00974BC6">
      <w:pPr>
        <w:pStyle w:val="a4"/>
        <w:shd w:val="clear" w:color="auto" w:fill="FFFFFF" w:themeFill="background1"/>
        <w:jc w:val="both"/>
        <w:rPr>
          <w:sz w:val="28"/>
          <w:szCs w:val="28"/>
        </w:rPr>
      </w:pPr>
      <w:r w:rsidRPr="00974BC6">
        <w:rPr>
          <w:sz w:val="28"/>
          <w:szCs w:val="28"/>
        </w:rPr>
        <w:t>стоянка автотранспортных средств на газонах, а также на расстоянии менее 2,5 метра от внешних крон деревьев и менее 1,5 метра от кустарников;</w:t>
      </w:r>
    </w:p>
    <w:p w:rsidR="00974BC6" w:rsidRPr="00974BC6" w:rsidRDefault="00974BC6" w:rsidP="00974BC6">
      <w:pPr>
        <w:pStyle w:val="a4"/>
        <w:shd w:val="clear" w:color="auto" w:fill="FFFFFF" w:themeFill="background1"/>
        <w:jc w:val="both"/>
        <w:rPr>
          <w:sz w:val="28"/>
          <w:szCs w:val="28"/>
        </w:rPr>
      </w:pPr>
      <w:r w:rsidRPr="00974BC6">
        <w:rPr>
          <w:sz w:val="28"/>
          <w:szCs w:val="28"/>
        </w:rPr>
        <w:t>самовольная вырубка, посадка или пересадка зеленых насаждений;</w:t>
      </w:r>
    </w:p>
    <w:p w:rsidR="00974BC6" w:rsidRPr="00974BC6" w:rsidRDefault="00974BC6" w:rsidP="00974BC6">
      <w:pPr>
        <w:pStyle w:val="a4"/>
        <w:shd w:val="clear" w:color="auto" w:fill="FFFFFF" w:themeFill="background1"/>
        <w:jc w:val="both"/>
        <w:rPr>
          <w:sz w:val="28"/>
          <w:szCs w:val="28"/>
        </w:rPr>
      </w:pPr>
      <w:r w:rsidRPr="00974BC6">
        <w:rPr>
          <w:sz w:val="28"/>
          <w:szCs w:val="28"/>
        </w:rPr>
        <w:lastRenderedPageBreak/>
        <w:t>ездить на транспортных средствах и гужевых повозках (санях), водить животных по газонам, пешеходным дорожкам и тротуарам, ходить по газонам и сидеть на них;</w:t>
      </w:r>
    </w:p>
    <w:p w:rsidR="00974BC6" w:rsidRPr="00974BC6" w:rsidRDefault="00974BC6" w:rsidP="00974BC6">
      <w:pPr>
        <w:pStyle w:val="a4"/>
        <w:shd w:val="clear" w:color="auto" w:fill="FFFFFF" w:themeFill="background1"/>
        <w:jc w:val="both"/>
        <w:rPr>
          <w:sz w:val="28"/>
          <w:szCs w:val="28"/>
        </w:rPr>
      </w:pPr>
      <w:r w:rsidRPr="00974BC6">
        <w:rPr>
          <w:sz w:val="28"/>
          <w:szCs w:val="28"/>
        </w:rPr>
        <w:t>разжигать костры.</w:t>
      </w:r>
    </w:p>
    <w:p w:rsidR="00974BC6" w:rsidRPr="00974BC6" w:rsidRDefault="00974BC6" w:rsidP="00974BC6">
      <w:pPr>
        <w:pStyle w:val="a4"/>
        <w:shd w:val="clear" w:color="auto" w:fill="FFFFFF" w:themeFill="background1"/>
        <w:jc w:val="both"/>
        <w:rPr>
          <w:sz w:val="28"/>
          <w:szCs w:val="28"/>
        </w:rPr>
      </w:pPr>
      <w:r w:rsidRPr="00974BC6">
        <w:rPr>
          <w:sz w:val="28"/>
          <w:szCs w:val="28"/>
        </w:rPr>
        <w:t>8.4. Содержание деревьев и кустарников.</w:t>
      </w:r>
    </w:p>
    <w:p w:rsidR="00974BC6" w:rsidRPr="00974BC6" w:rsidRDefault="00974BC6" w:rsidP="00974BC6">
      <w:pPr>
        <w:pStyle w:val="a4"/>
        <w:shd w:val="clear" w:color="auto" w:fill="FFFFFF" w:themeFill="background1"/>
        <w:jc w:val="both"/>
        <w:rPr>
          <w:sz w:val="28"/>
          <w:szCs w:val="28"/>
        </w:rPr>
      </w:pPr>
      <w:r w:rsidRPr="00974BC6">
        <w:rPr>
          <w:sz w:val="28"/>
          <w:szCs w:val="28"/>
        </w:rPr>
        <w:t>8.4.1. При организации и производстве строительных и иных работ, связанных с нарушением целостности почвенного покрова, либо работ, проводимых вблизи древесно-кустарниковой растительности, необходимо:</w:t>
      </w:r>
    </w:p>
    <w:p w:rsidR="00974BC6" w:rsidRPr="00974BC6" w:rsidRDefault="00974BC6" w:rsidP="00974BC6">
      <w:pPr>
        <w:pStyle w:val="a4"/>
        <w:shd w:val="clear" w:color="auto" w:fill="FFFFFF" w:themeFill="background1"/>
        <w:jc w:val="both"/>
        <w:rPr>
          <w:sz w:val="28"/>
          <w:szCs w:val="28"/>
        </w:rPr>
      </w:pPr>
      <w:r w:rsidRPr="00974BC6">
        <w:rPr>
          <w:sz w:val="28"/>
          <w:szCs w:val="28"/>
        </w:rPr>
        <w:t>а) соблюдать расстояние от здания, сооружения до оси ствола дерева и кустарника, установленное действующими строительными нормами и правилами;</w:t>
      </w:r>
    </w:p>
    <w:p w:rsidR="00974BC6" w:rsidRPr="00974BC6" w:rsidRDefault="00974BC6" w:rsidP="00974BC6">
      <w:pPr>
        <w:pStyle w:val="a4"/>
        <w:shd w:val="clear" w:color="auto" w:fill="FFFFFF" w:themeFill="background1"/>
        <w:jc w:val="both"/>
        <w:rPr>
          <w:sz w:val="28"/>
          <w:szCs w:val="28"/>
        </w:rPr>
      </w:pPr>
      <w:r w:rsidRPr="00974BC6">
        <w:rPr>
          <w:sz w:val="28"/>
          <w:szCs w:val="28"/>
        </w:rPr>
        <w:t>б) не допускать разработку траншей и котлованов ближе 2 метров от ствола дерева при его диаметре до 15 см, при большем диаметре — ближе 3 метров, а от кустарника — ближе 1,5 метров;</w:t>
      </w:r>
    </w:p>
    <w:p w:rsidR="00974BC6" w:rsidRPr="00974BC6" w:rsidRDefault="00974BC6" w:rsidP="00974BC6">
      <w:pPr>
        <w:pStyle w:val="a4"/>
        <w:shd w:val="clear" w:color="auto" w:fill="FFFFFF" w:themeFill="background1"/>
        <w:jc w:val="both"/>
        <w:rPr>
          <w:sz w:val="28"/>
          <w:szCs w:val="28"/>
        </w:rPr>
      </w:pPr>
      <w:r w:rsidRPr="00974BC6">
        <w:rPr>
          <w:sz w:val="28"/>
          <w:szCs w:val="28"/>
        </w:rPr>
        <w:t>в) огораживать деревья и кустарники, находящиеся в зоне строительства, щитами высотой 2 метра на удалении не менее радиуса кроны;</w:t>
      </w:r>
    </w:p>
    <w:p w:rsidR="00974BC6" w:rsidRPr="00974BC6" w:rsidRDefault="00974BC6" w:rsidP="00974BC6">
      <w:pPr>
        <w:pStyle w:val="a4"/>
        <w:shd w:val="clear" w:color="auto" w:fill="FFFFFF" w:themeFill="background1"/>
        <w:jc w:val="both"/>
        <w:rPr>
          <w:sz w:val="28"/>
          <w:szCs w:val="28"/>
        </w:rPr>
      </w:pPr>
      <w:r w:rsidRPr="00974BC6">
        <w:rPr>
          <w:sz w:val="28"/>
          <w:szCs w:val="28"/>
        </w:rPr>
        <w:t>г) складировать строительные материалы не ближе 2,5 метров от дерева и 1,5 метров от кустарника.</w:t>
      </w:r>
    </w:p>
    <w:p w:rsidR="00974BC6" w:rsidRPr="00974BC6" w:rsidRDefault="00974BC6" w:rsidP="00974BC6">
      <w:pPr>
        <w:pStyle w:val="a4"/>
        <w:shd w:val="clear" w:color="auto" w:fill="FFFFFF" w:themeFill="background1"/>
        <w:jc w:val="both"/>
        <w:rPr>
          <w:sz w:val="28"/>
          <w:szCs w:val="28"/>
        </w:rPr>
      </w:pPr>
      <w:r w:rsidRPr="00974BC6">
        <w:rPr>
          <w:sz w:val="28"/>
          <w:szCs w:val="28"/>
        </w:rPr>
        <w:t>8.4.2. При устройстве твердых покрытий необходимо сохранять открытые пристволовые участки земли диаметром не менее 1 метра, для кустарников — 0,5 метра.</w:t>
      </w:r>
    </w:p>
    <w:p w:rsidR="00974BC6" w:rsidRPr="00974BC6" w:rsidRDefault="00974BC6" w:rsidP="00974BC6">
      <w:pPr>
        <w:pStyle w:val="a4"/>
        <w:shd w:val="clear" w:color="auto" w:fill="FFFFFF" w:themeFill="background1"/>
        <w:jc w:val="both"/>
        <w:rPr>
          <w:sz w:val="28"/>
          <w:szCs w:val="28"/>
        </w:rPr>
      </w:pPr>
      <w:r w:rsidRPr="00974BC6">
        <w:rPr>
          <w:sz w:val="28"/>
          <w:szCs w:val="28"/>
        </w:rPr>
        <w:t>8.4.3. Своевременную обрезку ветвей в охранной зоне (в радиусе 1 метра) токоведущих инженерных сетей (проводов), а также ветвей, закрывающих средства организации дорожного движения, указатели улиц и номерные знаки домов, могут производить лица, которым объект благоустройства принадлежит на соответствующем праве. Обрезка ветвей может производиться по графику, согласованному с владельцами линий электропередачи, и под их контролем с соблюдением технологии работ.</w:t>
      </w:r>
    </w:p>
    <w:p w:rsidR="00974BC6" w:rsidRPr="00974BC6" w:rsidRDefault="00974BC6" w:rsidP="00974BC6">
      <w:pPr>
        <w:pStyle w:val="a4"/>
        <w:shd w:val="clear" w:color="auto" w:fill="FFFFFF" w:themeFill="background1"/>
        <w:jc w:val="both"/>
        <w:rPr>
          <w:sz w:val="28"/>
          <w:szCs w:val="28"/>
        </w:rPr>
      </w:pPr>
      <w:r w:rsidRPr="00974BC6">
        <w:rPr>
          <w:sz w:val="28"/>
          <w:szCs w:val="28"/>
        </w:rPr>
        <w:t>8.4.4. Вырубка зеленых насаждений (деревьев и кустарников) на территории поселения разрешается в следующих случаях:</w:t>
      </w:r>
    </w:p>
    <w:p w:rsidR="00974BC6" w:rsidRPr="00974BC6" w:rsidRDefault="00974BC6" w:rsidP="00974BC6">
      <w:pPr>
        <w:pStyle w:val="a4"/>
        <w:shd w:val="clear" w:color="auto" w:fill="FFFFFF" w:themeFill="background1"/>
        <w:jc w:val="both"/>
        <w:rPr>
          <w:sz w:val="28"/>
          <w:szCs w:val="28"/>
        </w:rPr>
      </w:pPr>
      <w:r w:rsidRPr="00974BC6">
        <w:rPr>
          <w:sz w:val="28"/>
          <w:szCs w:val="28"/>
        </w:rPr>
        <w:t>а) необходимость вырубки больных, погибших и ослабленных деревьев и кустарников (далее — санитарные вырубки);</w:t>
      </w:r>
    </w:p>
    <w:p w:rsidR="00974BC6" w:rsidRPr="00974BC6" w:rsidRDefault="00974BC6" w:rsidP="00974BC6">
      <w:pPr>
        <w:pStyle w:val="a4"/>
        <w:shd w:val="clear" w:color="auto" w:fill="FFFFFF" w:themeFill="background1"/>
        <w:jc w:val="both"/>
        <w:rPr>
          <w:sz w:val="28"/>
          <w:szCs w:val="28"/>
        </w:rPr>
      </w:pPr>
      <w:r w:rsidRPr="00974BC6">
        <w:rPr>
          <w:sz w:val="28"/>
          <w:szCs w:val="28"/>
        </w:rPr>
        <w:t>б) возникновение чрезвычайных ситуаций природного и техногенного характера и ликвидация их последствий (далее — аварийные вырубки);</w:t>
      </w:r>
    </w:p>
    <w:p w:rsidR="00974BC6" w:rsidRPr="00974BC6" w:rsidRDefault="00974BC6" w:rsidP="00974BC6">
      <w:pPr>
        <w:pStyle w:val="a4"/>
        <w:shd w:val="clear" w:color="auto" w:fill="FFFFFF" w:themeFill="background1"/>
        <w:jc w:val="both"/>
        <w:rPr>
          <w:sz w:val="28"/>
          <w:szCs w:val="28"/>
        </w:rPr>
      </w:pPr>
      <w:r w:rsidRPr="00974BC6">
        <w:rPr>
          <w:sz w:val="28"/>
          <w:szCs w:val="28"/>
        </w:rPr>
        <w:t>в) при осуществлении строительства, реконструкции и ремонта зданий, строений и сооружений, в том числе инженерных коммуникаций;</w:t>
      </w:r>
    </w:p>
    <w:p w:rsidR="00974BC6" w:rsidRPr="00974BC6" w:rsidRDefault="00974BC6" w:rsidP="00974BC6">
      <w:pPr>
        <w:pStyle w:val="a4"/>
        <w:shd w:val="clear" w:color="auto" w:fill="FFFFFF" w:themeFill="background1"/>
        <w:jc w:val="both"/>
        <w:rPr>
          <w:sz w:val="28"/>
          <w:szCs w:val="28"/>
        </w:rPr>
      </w:pPr>
      <w:r w:rsidRPr="00974BC6">
        <w:rPr>
          <w:sz w:val="28"/>
          <w:szCs w:val="28"/>
        </w:rPr>
        <w:t xml:space="preserve">г) необходимость соблюдения установленных гигиенических требований’ к освещенности жилых и общественных помещений (недостаточная инсоляция помещений) </w:t>
      </w:r>
      <w:proofErr w:type="gramStart"/>
      <w:r w:rsidRPr="00974BC6">
        <w:rPr>
          <w:sz w:val="28"/>
          <w:szCs w:val="28"/>
        </w:rPr>
        <w:t>-п</w:t>
      </w:r>
      <w:proofErr w:type="gramEnd"/>
      <w:r w:rsidRPr="00974BC6">
        <w:rPr>
          <w:sz w:val="28"/>
          <w:szCs w:val="28"/>
        </w:rPr>
        <w:t>о заключению уполномоченного федерального органа исполнительной власти.</w:t>
      </w:r>
    </w:p>
    <w:p w:rsidR="00974BC6" w:rsidRPr="00974BC6" w:rsidRDefault="00974BC6" w:rsidP="00974BC6">
      <w:pPr>
        <w:pStyle w:val="a4"/>
        <w:shd w:val="clear" w:color="auto" w:fill="FFFFFF" w:themeFill="background1"/>
        <w:jc w:val="both"/>
        <w:rPr>
          <w:sz w:val="28"/>
          <w:szCs w:val="28"/>
        </w:rPr>
      </w:pPr>
      <w:r w:rsidRPr="00974BC6">
        <w:rPr>
          <w:sz w:val="28"/>
          <w:szCs w:val="28"/>
        </w:rPr>
        <w:t>8.4.5. Вырубка зеленых насаждений осуществляется на основании специального разрешения. Получение разрешения на вырубку зеленых насаждений, повреждение, уничтожение газонов, цветников производится в соответствии с Методикой расчета и порядком оплаты </w:t>
      </w:r>
      <w:hyperlink r:id="rId14" w:anchor="sub_110" w:history="1">
        <w:r w:rsidRPr="00974BC6">
          <w:rPr>
            <w:rStyle w:val="a3"/>
            <w:color w:val="auto"/>
            <w:sz w:val="28"/>
            <w:szCs w:val="28"/>
          </w:rPr>
          <w:t xml:space="preserve">компенсационной </w:t>
        </w:r>
        <w:r w:rsidRPr="00974BC6">
          <w:rPr>
            <w:rStyle w:val="a3"/>
            <w:color w:val="auto"/>
            <w:sz w:val="28"/>
            <w:szCs w:val="28"/>
          </w:rPr>
          <w:lastRenderedPageBreak/>
          <w:t>стоимости зеленых насаждений</w:t>
        </w:r>
      </w:hyperlink>
      <w:r w:rsidRPr="00974BC6">
        <w:rPr>
          <w:sz w:val="28"/>
          <w:szCs w:val="28"/>
        </w:rPr>
        <w:t>, утвержденной правовым актом органов местного самоуправления сельского поселения.</w:t>
      </w:r>
    </w:p>
    <w:p w:rsidR="00974BC6" w:rsidRPr="00974BC6" w:rsidRDefault="00974BC6" w:rsidP="00974BC6">
      <w:pPr>
        <w:pStyle w:val="a4"/>
        <w:shd w:val="clear" w:color="auto" w:fill="FFFFFF" w:themeFill="background1"/>
        <w:jc w:val="both"/>
        <w:rPr>
          <w:sz w:val="28"/>
          <w:szCs w:val="28"/>
        </w:rPr>
      </w:pPr>
      <w:r w:rsidRPr="00974BC6">
        <w:rPr>
          <w:sz w:val="28"/>
          <w:szCs w:val="28"/>
        </w:rPr>
        <w:t>8.4.6. Разрешение на вырубку зеленых насаждений выдается заинтересованным юридическим и физическим лицам на основании акта обследования зеленых насаждений после оплаты заинтересованными лицами компенсационной стоимости зеленых насаждений.</w:t>
      </w:r>
    </w:p>
    <w:p w:rsidR="00974BC6" w:rsidRPr="00974BC6" w:rsidRDefault="00974BC6" w:rsidP="00974BC6">
      <w:pPr>
        <w:pStyle w:val="a4"/>
        <w:shd w:val="clear" w:color="auto" w:fill="FFFFFF" w:themeFill="background1"/>
        <w:jc w:val="both"/>
        <w:rPr>
          <w:sz w:val="28"/>
          <w:szCs w:val="28"/>
        </w:rPr>
      </w:pPr>
      <w:r w:rsidRPr="00974BC6">
        <w:rPr>
          <w:sz w:val="28"/>
          <w:szCs w:val="28"/>
        </w:rPr>
        <w:t>8.4.7. Обследование зеленых насаждений осуществляется специальной комиссией по обследованию зеленых насаждений, в состав которой должны быть включены специалисты органов местного самоуправления сельского поселения.</w:t>
      </w:r>
    </w:p>
    <w:p w:rsidR="00974BC6" w:rsidRPr="00974BC6" w:rsidRDefault="00974BC6" w:rsidP="00974BC6">
      <w:pPr>
        <w:pStyle w:val="a4"/>
        <w:shd w:val="clear" w:color="auto" w:fill="FFFFFF" w:themeFill="background1"/>
        <w:jc w:val="both"/>
        <w:rPr>
          <w:sz w:val="28"/>
          <w:szCs w:val="28"/>
        </w:rPr>
      </w:pPr>
      <w:r w:rsidRPr="00974BC6">
        <w:rPr>
          <w:sz w:val="28"/>
          <w:szCs w:val="28"/>
        </w:rPr>
        <w:t xml:space="preserve">8.4.8. Вырубленные, опиленные зеленые насаждения вывозятся с места производства вырубки, опила зеленых насаждений в течение рабочего дня с момента окончания производства работ по вырубке, опилу конкретного зеленого насаждения </w:t>
      </w:r>
      <w:proofErr w:type="gramStart"/>
      <w:r w:rsidRPr="00974BC6">
        <w:rPr>
          <w:sz w:val="28"/>
          <w:szCs w:val="28"/>
        </w:rPr>
        <w:t>в место захоронения</w:t>
      </w:r>
      <w:proofErr w:type="gramEnd"/>
      <w:r w:rsidRPr="00974BC6">
        <w:rPr>
          <w:sz w:val="28"/>
          <w:szCs w:val="28"/>
        </w:rPr>
        <w:t xml:space="preserve"> древесных отходов лицами, производящими работы по вырубке, опилу зеленых насаждений, самостоятельно либо путем заключения договоров.</w:t>
      </w:r>
    </w:p>
    <w:p w:rsidR="00974BC6" w:rsidRPr="00974BC6" w:rsidRDefault="00974BC6" w:rsidP="00974BC6">
      <w:pPr>
        <w:pStyle w:val="a4"/>
        <w:shd w:val="clear" w:color="auto" w:fill="FFFFFF" w:themeFill="background1"/>
        <w:jc w:val="both"/>
        <w:rPr>
          <w:sz w:val="28"/>
          <w:szCs w:val="28"/>
        </w:rPr>
      </w:pPr>
      <w:r w:rsidRPr="00974BC6">
        <w:rPr>
          <w:sz w:val="28"/>
          <w:szCs w:val="28"/>
        </w:rPr>
        <w:t> </w:t>
      </w:r>
    </w:p>
    <w:p w:rsidR="00974BC6" w:rsidRPr="00974BC6" w:rsidRDefault="00974BC6" w:rsidP="00974BC6">
      <w:pPr>
        <w:pStyle w:val="a4"/>
        <w:shd w:val="clear" w:color="auto" w:fill="FFFFFF" w:themeFill="background1"/>
        <w:jc w:val="both"/>
        <w:rPr>
          <w:sz w:val="28"/>
          <w:szCs w:val="28"/>
        </w:rPr>
      </w:pPr>
      <w:r w:rsidRPr="00974BC6">
        <w:rPr>
          <w:b/>
          <w:bCs/>
          <w:sz w:val="28"/>
          <w:szCs w:val="28"/>
        </w:rPr>
        <w:t>9.Земли сельскохозяйственного назначения</w:t>
      </w:r>
      <w:r w:rsidRPr="00974BC6">
        <w:rPr>
          <w:sz w:val="28"/>
          <w:szCs w:val="28"/>
        </w:rPr>
        <w:t>.</w:t>
      </w:r>
    </w:p>
    <w:p w:rsidR="00974BC6" w:rsidRPr="00974BC6" w:rsidRDefault="00974BC6" w:rsidP="00974BC6">
      <w:pPr>
        <w:pStyle w:val="a4"/>
        <w:shd w:val="clear" w:color="auto" w:fill="FFFFFF" w:themeFill="background1"/>
        <w:jc w:val="both"/>
        <w:rPr>
          <w:sz w:val="28"/>
          <w:szCs w:val="28"/>
        </w:rPr>
      </w:pPr>
      <w:r w:rsidRPr="00974BC6">
        <w:rPr>
          <w:sz w:val="28"/>
          <w:szCs w:val="28"/>
        </w:rPr>
        <w:t> </w:t>
      </w:r>
    </w:p>
    <w:p w:rsidR="00974BC6" w:rsidRPr="00974BC6" w:rsidRDefault="00974BC6" w:rsidP="00974BC6">
      <w:pPr>
        <w:pStyle w:val="a4"/>
        <w:shd w:val="clear" w:color="auto" w:fill="FFFFFF" w:themeFill="background1"/>
        <w:jc w:val="both"/>
        <w:rPr>
          <w:sz w:val="28"/>
          <w:szCs w:val="28"/>
        </w:rPr>
      </w:pPr>
      <w:r w:rsidRPr="00974BC6">
        <w:rPr>
          <w:sz w:val="28"/>
          <w:szCs w:val="28"/>
        </w:rPr>
        <w:t>9.1. Запрещается выжигание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rsidR="00974BC6" w:rsidRPr="00974BC6" w:rsidRDefault="00974BC6" w:rsidP="00974BC6">
      <w:pPr>
        <w:pStyle w:val="a4"/>
        <w:shd w:val="clear" w:color="auto" w:fill="FFFFFF" w:themeFill="background1"/>
        <w:jc w:val="both"/>
        <w:rPr>
          <w:sz w:val="28"/>
          <w:szCs w:val="28"/>
        </w:rPr>
      </w:pPr>
      <w:r w:rsidRPr="00974BC6">
        <w:rPr>
          <w:sz w:val="28"/>
          <w:szCs w:val="28"/>
        </w:rPr>
        <w:t>9.2. Запрещается на землях сельскохозяйственного назначения зарастания земельных участков сорной (осот полевой, борщевик Сосновского и др.) и древесно-кустарниковой (береза повислая, ива) растительностью.</w:t>
      </w:r>
    </w:p>
    <w:p w:rsidR="00974BC6" w:rsidRPr="00974BC6" w:rsidRDefault="00974BC6" w:rsidP="00974BC6">
      <w:pPr>
        <w:pStyle w:val="a4"/>
        <w:shd w:val="clear" w:color="auto" w:fill="FFFFFF" w:themeFill="background1"/>
        <w:jc w:val="both"/>
        <w:rPr>
          <w:sz w:val="28"/>
          <w:szCs w:val="28"/>
        </w:rPr>
      </w:pPr>
      <w:r w:rsidRPr="00974BC6">
        <w:rPr>
          <w:sz w:val="28"/>
          <w:szCs w:val="28"/>
        </w:rPr>
        <w:t>9.3.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собственности, крестьянски</w:t>
      </w:r>
      <w:proofErr w:type="gramStart"/>
      <w:r w:rsidRPr="00974BC6">
        <w:rPr>
          <w:sz w:val="28"/>
          <w:szCs w:val="28"/>
        </w:rPr>
        <w:t>е(</w:t>
      </w:r>
      <w:proofErr w:type="gramEnd"/>
      <w:r w:rsidRPr="00974BC6">
        <w:rPr>
          <w:sz w:val="28"/>
          <w:szCs w:val="28"/>
        </w:rPr>
        <w:t>фермерские) хозяйства, общественные объединения, индивидуальные предприниматели, частные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974BC6" w:rsidRPr="00974BC6" w:rsidRDefault="00974BC6" w:rsidP="00974BC6">
      <w:pPr>
        <w:pStyle w:val="a4"/>
        <w:shd w:val="clear" w:color="auto" w:fill="FFFFFF" w:themeFill="background1"/>
        <w:jc w:val="both"/>
        <w:rPr>
          <w:sz w:val="28"/>
          <w:szCs w:val="28"/>
        </w:rPr>
      </w:pPr>
      <w:r w:rsidRPr="00974BC6">
        <w:rPr>
          <w:b/>
          <w:bCs/>
          <w:sz w:val="28"/>
          <w:szCs w:val="28"/>
        </w:rPr>
        <w:t> </w:t>
      </w:r>
    </w:p>
    <w:p w:rsidR="00974BC6" w:rsidRPr="00974BC6" w:rsidRDefault="00975ED7" w:rsidP="00974BC6">
      <w:pPr>
        <w:pStyle w:val="a4"/>
        <w:shd w:val="clear" w:color="auto" w:fill="FFFFFF" w:themeFill="background1"/>
        <w:jc w:val="both"/>
        <w:rPr>
          <w:sz w:val="28"/>
          <w:szCs w:val="28"/>
        </w:rPr>
      </w:pPr>
      <w:r>
        <w:rPr>
          <w:b/>
          <w:bCs/>
          <w:sz w:val="28"/>
          <w:szCs w:val="28"/>
        </w:rPr>
        <w:t>10.</w:t>
      </w:r>
      <w:r w:rsidR="00974BC6" w:rsidRPr="00974BC6">
        <w:rPr>
          <w:b/>
          <w:bCs/>
          <w:sz w:val="28"/>
          <w:szCs w:val="28"/>
        </w:rPr>
        <w:t>Колористическое решение</w:t>
      </w:r>
    </w:p>
    <w:p w:rsidR="00974BC6" w:rsidRPr="00974BC6" w:rsidRDefault="00974BC6" w:rsidP="00974BC6">
      <w:pPr>
        <w:pStyle w:val="a4"/>
        <w:shd w:val="clear" w:color="auto" w:fill="FFFFFF" w:themeFill="background1"/>
        <w:jc w:val="both"/>
        <w:rPr>
          <w:sz w:val="28"/>
          <w:szCs w:val="28"/>
        </w:rPr>
      </w:pPr>
      <w:r w:rsidRPr="00974BC6">
        <w:rPr>
          <w:b/>
          <w:bCs/>
          <w:sz w:val="28"/>
          <w:szCs w:val="28"/>
        </w:rPr>
        <w:t> </w:t>
      </w:r>
    </w:p>
    <w:p w:rsidR="00974BC6" w:rsidRPr="00974BC6" w:rsidRDefault="00974BC6" w:rsidP="00974BC6">
      <w:pPr>
        <w:pStyle w:val="a4"/>
        <w:shd w:val="clear" w:color="auto" w:fill="FFFFFF" w:themeFill="background1"/>
        <w:jc w:val="both"/>
        <w:rPr>
          <w:sz w:val="28"/>
          <w:szCs w:val="28"/>
        </w:rPr>
      </w:pPr>
      <w:proofErr w:type="gramStart"/>
      <w:r w:rsidRPr="00974BC6">
        <w:rPr>
          <w:sz w:val="28"/>
          <w:szCs w:val="28"/>
        </w:rPr>
        <w:t xml:space="preserve">Организации, граждане (землепользователи, собственники и арендаторы зданий (помещений), индивидуальные домовладельцы, предприятия, учреждения, организации) обязаны соблюдать «Концепцию общего </w:t>
      </w:r>
      <w:r w:rsidRPr="00974BC6">
        <w:rPr>
          <w:sz w:val="28"/>
          <w:szCs w:val="28"/>
        </w:rPr>
        <w:lastRenderedPageBreak/>
        <w:t>цветового решения застройки улиц и территории Полуямского сельского поселения.</w:t>
      </w:r>
      <w:proofErr w:type="gramEnd"/>
    </w:p>
    <w:p w:rsidR="00974BC6" w:rsidRPr="00974BC6" w:rsidRDefault="00974BC6" w:rsidP="00974BC6">
      <w:pPr>
        <w:pStyle w:val="a4"/>
        <w:shd w:val="clear" w:color="auto" w:fill="FFFFFF" w:themeFill="background1"/>
        <w:jc w:val="both"/>
        <w:rPr>
          <w:sz w:val="28"/>
          <w:szCs w:val="28"/>
        </w:rPr>
      </w:pPr>
      <w:r w:rsidRPr="00974BC6">
        <w:rPr>
          <w:b/>
          <w:bCs/>
          <w:sz w:val="28"/>
          <w:szCs w:val="28"/>
        </w:rPr>
        <w:t> </w:t>
      </w:r>
    </w:p>
    <w:p w:rsidR="00974BC6" w:rsidRPr="00974BC6" w:rsidRDefault="00975ED7" w:rsidP="00974BC6">
      <w:pPr>
        <w:pStyle w:val="a4"/>
        <w:shd w:val="clear" w:color="auto" w:fill="FFFFFF" w:themeFill="background1"/>
        <w:jc w:val="both"/>
        <w:rPr>
          <w:sz w:val="28"/>
          <w:szCs w:val="28"/>
        </w:rPr>
      </w:pPr>
      <w:r>
        <w:rPr>
          <w:b/>
          <w:bCs/>
          <w:sz w:val="28"/>
          <w:szCs w:val="28"/>
        </w:rPr>
        <w:t>11.</w:t>
      </w:r>
      <w:r w:rsidR="00974BC6" w:rsidRPr="00974BC6">
        <w:rPr>
          <w:b/>
          <w:bCs/>
          <w:sz w:val="28"/>
          <w:szCs w:val="28"/>
        </w:rPr>
        <w:t>Содержание домашних животных</w:t>
      </w:r>
    </w:p>
    <w:p w:rsidR="00974BC6" w:rsidRPr="00974BC6" w:rsidRDefault="00974BC6" w:rsidP="00974BC6">
      <w:pPr>
        <w:pStyle w:val="a4"/>
        <w:shd w:val="clear" w:color="auto" w:fill="FFFFFF" w:themeFill="background1"/>
        <w:jc w:val="both"/>
        <w:rPr>
          <w:sz w:val="28"/>
          <w:szCs w:val="28"/>
        </w:rPr>
      </w:pPr>
      <w:r w:rsidRPr="00974BC6">
        <w:rPr>
          <w:b/>
          <w:bCs/>
          <w:sz w:val="28"/>
          <w:szCs w:val="28"/>
        </w:rPr>
        <w:t> </w:t>
      </w:r>
    </w:p>
    <w:p w:rsidR="00974BC6" w:rsidRPr="00974BC6" w:rsidRDefault="00974BC6" w:rsidP="00974BC6">
      <w:pPr>
        <w:pStyle w:val="a4"/>
        <w:shd w:val="clear" w:color="auto" w:fill="FFFFFF" w:themeFill="background1"/>
        <w:jc w:val="both"/>
        <w:rPr>
          <w:sz w:val="28"/>
          <w:szCs w:val="28"/>
        </w:rPr>
      </w:pPr>
      <w:r w:rsidRPr="00974BC6">
        <w:rPr>
          <w:sz w:val="28"/>
          <w:szCs w:val="28"/>
        </w:rPr>
        <w:t>Организации и граждане — владельцы животных (собак, крупного и мелкого рогатого скота, лошадей) обязаны содержать животных в соответствии с Правилами содержания домашних животных на территории Полуямского сельского поселения Михайловского района Алтайского края.</w:t>
      </w:r>
    </w:p>
    <w:p w:rsidR="00974BC6" w:rsidRPr="00974BC6" w:rsidRDefault="00974BC6" w:rsidP="00974BC6">
      <w:pPr>
        <w:pStyle w:val="a4"/>
        <w:shd w:val="clear" w:color="auto" w:fill="FFFFFF" w:themeFill="background1"/>
        <w:jc w:val="both"/>
        <w:rPr>
          <w:sz w:val="28"/>
          <w:szCs w:val="28"/>
        </w:rPr>
      </w:pPr>
      <w:r w:rsidRPr="00974BC6">
        <w:rPr>
          <w:b/>
          <w:bCs/>
          <w:sz w:val="28"/>
          <w:szCs w:val="28"/>
        </w:rPr>
        <w:t> </w:t>
      </w:r>
    </w:p>
    <w:p w:rsidR="00974BC6" w:rsidRPr="00974BC6" w:rsidRDefault="00975ED7" w:rsidP="00974BC6">
      <w:pPr>
        <w:pStyle w:val="a4"/>
        <w:shd w:val="clear" w:color="auto" w:fill="FFFFFF" w:themeFill="background1"/>
        <w:jc w:val="both"/>
        <w:rPr>
          <w:sz w:val="28"/>
          <w:szCs w:val="28"/>
        </w:rPr>
      </w:pPr>
      <w:r>
        <w:rPr>
          <w:b/>
          <w:bCs/>
          <w:sz w:val="28"/>
          <w:szCs w:val="28"/>
        </w:rPr>
        <w:t>12.</w:t>
      </w:r>
      <w:r w:rsidR="00974BC6" w:rsidRPr="00974BC6">
        <w:rPr>
          <w:b/>
          <w:bCs/>
          <w:sz w:val="28"/>
          <w:szCs w:val="28"/>
        </w:rPr>
        <w:t>Контроль за выполнением настоящих Правил</w:t>
      </w:r>
    </w:p>
    <w:p w:rsidR="00974BC6" w:rsidRPr="00974BC6" w:rsidRDefault="00974BC6" w:rsidP="00974BC6">
      <w:pPr>
        <w:pStyle w:val="a4"/>
        <w:shd w:val="clear" w:color="auto" w:fill="FFFFFF" w:themeFill="background1"/>
        <w:jc w:val="both"/>
        <w:rPr>
          <w:sz w:val="28"/>
          <w:szCs w:val="28"/>
        </w:rPr>
      </w:pPr>
      <w:r w:rsidRPr="00974BC6">
        <w:rPr>
          <w:sz w:val="28"/>
          <w:szCs w:val="28"/>
        </w:rPr>
        <w:t> </w:t>
      </w:r>
    </w:p>
    <w:p w:rsidR="00974BC6" w:rsidRPr="00974BC6" w:rsidRDefault="00974BC6" w:rsidP="00974BC6">
      <w:pPr>
        <w:pStyle w:val="a4"/>
        <w:shd w:val="clear" w:color="auto" w:fill="FFFFFF" w:themeFill="background1"/>
        <w:jc w:val="both"/>
        <w:rPr>
          <w:sz w:val="28"/>
          <w:szCs w:val="28"/>
        </w:rPr>
      </w:pPr>
      <w:r w:rsidRPr="00974BC6">
        <w:rPr>
          <w:sz w:val="28"/>
          <w:szCs w:val="28"/>
        </w:rPr>
        <w:t xml:space="preserve">12.1. </w:t>
      </w:r>
      <w:proofErr w:type="gramStart"/>
      <w:r w:rsidRPr="00974BC6">
        <w:rPr>
          <w:sz w:val="28"/>
          <w:szCs w:val="28"/>
        </w:rPr>
        <w:t>Контроль за</w:t>
      </w:r>
      <w:proofErr w:type="gramEnd"/>
      <w:r w:rsidRPr="00974BC6">
        <w:rPr>
          <w:sz w:val="28"/>
          <w:szCs w:val="28"/>
        </w:rPr>
        <w:t xml:space="preserve"> исполнением настоящих Правил осуществляет Администрация Полуямского сельсовета.</w:t>
      </w:r>
    </w:p>
    <w:p w:rsidR="00974BC6" w:rsidRPr="00974BC6" w:rsidRDefault="00974BC6" w:rsidP="00974BC6">
      <w:pPr>
        <w:pStyle w:val="a4"/>
        <w:shd w:val="clear" w:color="auto" w:fill="FFFFFF" w:themeFill="background1"/>
        <w:jc w:val="both"/>
        <w:rPr>
          <w:sz w:val="28"/>
          <w:szCs w:val="28"/>
        </w:rPr>
      </w:pPr>
      <w:r w:rsidRPr="00974BC6">
        <w:rPr>
          <w:sz w:val="28"/>
          <w:szCs w:val="28"/>
        </w:rPr>
        <w:t xml:space="preserve">12.2. Муниципальный </w:t>
      </w:r>
      <w:proofErr w:type="gramStart"/>
      <w:r w:rsidRPr="00974BC6">
        <w:rPr>
          <w:sz w:val="28"/>
          <w:szCs w:val="28"/>
        </w:rPr>
        <w:t>контроль за</w:t>
      </w:r>
      <w:proofErr w:type="gramEnd"/>
      <w:r w:rsidRPr="00974BC6">
        <w:rPr>
          <w:sz w:val="28"/>
          <w:szCs w:val="28"/>
        </w:rPr>
        <w:t xml:space="preserve"> исполнением настоящих Правил осуществляется в соответствии с Федеральным </w:t>
      </w:r>
      <w:hyperlink r:id="rId15" w:history="1">
        <w:r w:rsidRPr="00974BC6">
          <w:rPr>
            <w:rStyle w:val="a3"/>
            <w:color w:val="auto"/>
            <w:sz w:val="28"/>
            <w:szCs w:val="28"/>
          </w:rPr>
          <w:t>законом</w:t>
        </w:r>
      </w:hyperlink>
      <w:r w:rsidRPr="00974BC6">
        <w:rPr>
          <w:sz w:val="28"/>
          <w:szCs w:val="28"/>
        </w:rPr>
        <w:t>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другими нормативными правовыми актами Российской Федерации, Новгородской области и Полуямского сельского поселения.</w:t>
      </w:r>
    </w:p>
    <w:p w:rsidR="00974BC6" w:rsidRPr="00974BC6" w:rsidRDefault="00974BC6" w:rsidP="00974BC6">
      <w:pPr>
        <w:pStyle w:val="a4"/>
        <w:shd w:val="clear" w:color="auto" w:fill="FFFFFF" w:themeFill="background1"/>
        <w:jc w:val="both"/>
        <w:rPr>
          <w:sz w:val="28"/>
          <w:szCs w:val="28"/>
        </w:rPr>
      </w:pPr>
      <w:r w:rsidRPr="00974BC6">
        <w:rPr>
          <w:sz w:val="28"/>
          <w:szCs w:val="28"/>
        </w:rPr>
        <w:t xml:space="preserve">12.3. За нарушение настоящих </w:t>
      </w:r>
      <w:proofErr w:type="gramStart"/>
      <w:r w:rsidRPr="00974BC6">
        <w:rPr>
          <w:sz w:val="28"/>
          <w:szCs w:val="28"/>
        </w:rPr>
        <w:t>Правил</w:t>
      </w:r>
      <w:proofErr w:type="gramEnd"/>
      <w:r w:rsidRPr="00974BC6">
        <w:rPr>
          <w:sz w:val="28"/>
          <w:szCs w:val="28"/>
        </w:rPr>
        <w:t xml:space="preserve"> виновные лица привлекаются к административной ответственности в соответствии с действующим законодательством.</w:t>
      </w:r>
    </w:p>
    <w:p w:rsidR="00974BC6" w:rsidRPr="00974BC6" w:rsidRDefault="00974BC6" w:rsidP="00974BC6">
      <w:pPr>
        <w:pStyle w:val="a4"/>
        <w:shd w:val="clear" w:color="auto" w:fill="FFFFFF" w:themeFill="background1"/>
        <w:jc w:val="both"/>
        <w:rPr>
          <w:sz w:val="28"/>
          <w:szCs w:val="28"/>
        </w:rPr>
      </w:pPr>
      <w:r w:rsidRPr="00974BC6">
        <w:rPr>
          <w:sz w:val="28"/>
          <w:szCs w:val="28"/>
        </w:rPr>
        <w:t>12.4.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DA424C" w:rsidRPr="00974BC6" w:rsidRDefault="00DA424C" w:rsidP="00974BC6">
      <w:pPr>
        <w:pStyle w:val="a4"/>
        <w:shd w:val="clear" w:color="auto" w:fill="FFFFFF" w:themeFill="background1"/>
        <w:jc w:val="both"/>
        <w:rPr>
          <w:sz w:val="28"/>
          <w:szCs w:val="28"/>
        </w:rPr>
      </w:pPr>
    </w:p>
    <w:sectPr w:rsidR="00DA424C" w:rsidRPr="00974BC6" w:rsidSect="00DA42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39D"/>
    <w:multiLevelType w:val="multilevel"/>
    <w:tmpl w:val="E6C46C5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0231A58"/>
    <w:multiLevelType w:val="multilevel"/>
    <w:tmpl w:val="B2F4C97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E2E5C91"/>
    <w:multiLevelType w:val="multilevel"/>
    <w:tmpl w:val="EA846A1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4D628C4"/>
    <w:multiLevelType w:val="multilevel"/>
    <w:tmpl w:val="2DF2EF94"/>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AFD293C"/>
    <w:multiLevelType w:val="multilevel"/>
    <w:tmpl w:val="18328A3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68B6A84"/>
    <w:multiLevelType w:val="multilevel"/>
    <w:tmpl w:val="1F14BAAA"/>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45C59BE"/>
    <w:multiLevelType w:val="multilevel"/>
    <w:tmpl w:val="39A8637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7D75ECA"/>
    <w:multiLevelType w:val="multilevel"/>
    <w:tmpl w:val="08E488F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974BC6"/>
    <w:rsid w:val="00021EAF"/>
    <w:rsid w:val="007D54CD"/>
    <w:rsid w:val="0087089D"/>
    <w:rsid w:val="00936BD7"/>
    <w:rsid w:val="00974BC6"/>
    <w:rsid w:val="00975ED7"/>
    <w:rsid w:val="00DA42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B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4BC6"/>
    <w:rPr>
      <w:color w:val="0000FF"/>
      <w:u w:val="single"/>
    </w:rPr>
  </w:style>
  <w:style w:type="paragraph" w:styleId="a4">
    <w:name w:val="No Spacing"/>
    <w:uiPriority w:val="1"/>
    <w:qFormat/>
    <w:rsid w:val="00974BC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itbatohdgkdeo.xn--p1ai/?p=10190" TargetMode="External"/><Relationship Id="rId13" Type="http://schemas.openxmlformats.org/officeDocument/2006/relationships/hyperlink" Target="http://xn----itbatohdgkdeo.xn--p1ai/?p=10190" TargetMode="External"/><Relationship Id="rId3" Type="http://schemas.openxmlformats.org/officeDocument/2006/relationships/settings" Target="settings.xml"/><Relationship Id="rId7" Type="http://schemas.openxmlformats.org/officeDocument/2006/relationships/hyperlink" Target="http://xn----itbatohdgkdeo.xn--p1ai/?p=10190" TargetMode="External"/><Relationship Id="rId12" Type="http://schemas.openxmlformats.org/officeDocument/2006/relationships/hyperlink" Target="http://xn----itbatohdgkdeo.xn--p1ai/?p=1019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xn----itbatohdgkdeo.xn--p1ai/?p=10190" TargetMode="External"/><Relationship Id="rId11" Type="http://schemas.openxmlformats.org/officeDocument/2006/relationships/hyperlink" Target="http://xn----itbatohdgkdeo.xn--p1ai/?p=10190" TargetMode="External"/><Relationship Id="rId5" Type="http://schemas.openxmlformats.org/officeDocument/2006/relationships/hyperlink" Target="http://xn----itbatohdgkdeo.xn--p1ai/?p=10190" TargetMode="External"/><Relationship Id="rId15" Type="http://schemas.openxmlformats.org/officeDocument/2006/relationships/hyperlink" Target="consultantplus://offline/ref=1558DB6C256452BB2E15D5085532C44C06946891EA70DD3D0FA2E83BD5606D628347CF5DE957F0B3k4p9T" TargetMode="External"/><Relationship Id="rId10" Type="http://schemas.openxmlformats.org/officeDocument/2006/relationships/hyperlink" Target="http://xn----itbatohdgkdeo.xn--p1ai/?p=10190" TargetMode="External"/><Relationship Id="rId4" Type="http://schemas.openxmlformats.org/officeDocument/2006/relationships/webSettings" Target="webSettings.xml"/><Relationship Id="rId9" Type="http://schemas.openxmlformats.org/officeDocument/2006/relationships/hyperlink" Target="http://xn----itbatohdgkdeo.xn--p1ai/?p=10190" TargetMode="External"/><Relationship Id="rId14" Type="http://schemas.openxmlformats.org/officeDocument/2006/relationships/hyperlink" Target="http://xn----itbatohdgkdeo.xn--p1ai/?p=101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8559</Words>
  <Characters>48788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2022-12-09T03:34:00Z</dcterms:created>
  <dcterms:modified xsi:type="dcterms:W3CDTF">2022-12-09T05:08:00Z</dcterms:modified>
</cp:coreProperties>
</file>