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1D" w:rsidRDefault="00E42C0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ДМИНИСТРАЦИЯ</w:t>
      </w:r>
      <w:r w:rsidR="00792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575">
        <w:rPr>
          <w:rFonts w:ascii="Times New Roman" w:hAnsi="Times New Roman" w:cs="Times New Roman"/>
          <w:b/>
          <w:sz w:val="28"/>
          <w:szCs w:val="28"/>
        </w:rPr>
        <w:t>АЩЕГУЛЬ</w:t>
      </w:r>
      <w:r w:rsidR="007920CD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AB1A1D" w:rsidRDefault="007920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МИХАЙЛОВСКОГО РАЙОНА АЛТАЙСКОГО КРАЯ</w:t>
      </w:r>
    </w:p>
    <w:p w:rsidR="00AB1A1D" w:rsidRDefault="00E42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B1A1D" w:rsidRDefault="00AB1A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A1D" w:rsidRDefault="00E8057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от 05</w:t>
      </w:r>
      <w:r w:rsidR="00E42C01">
        <w:rPr>
          <w:rFonts w:ascii="Times New Roman" w:hAnsi="Times New Roman"/>
          <w:sz w:val="28"/>
          <w:szCs w:val="28"/>
        </w:rPr>
        <w:t>.</w:t>
      </w:r>
      <w:r w:rsidR="007920CD">
        <w:rPr>
          <w:rFonts w:ascii="Times New Roman" w:hAnsi="Times New Roman"/>
          <w:sz w:val="28"/>
          <w:szCs w:val="28"/>
        </w:rPr>
        <w:t>1</w:t>
      </w:r>
      <w:r w:rsidR="00E42C01">
        <w:rPr>
          <w:rFonts w:ascii="Times New Roman" w:hAnsi="Times New Roman"/>
          <w:sz w:val="28"/>
          <w:szCs w:val="28"/>
        </w:rPr>
        <w:t>2.20</w:t>
      </w:r>
      <w:r w:rsidR="00E42C01">
        <w:rPr>
          <w:rFonts w:ascii="Times New Roman" w:hAnsi="Times New Roman"/>
          <w:sz w:val="28"/>
          <w:szCs w:val="28"/>
          <w:lang w:eastAsia="ru-RU"/>
        </w:rPr>
        <w:t>22</w:t>
      </w:r>
      <w:r w:rsidR="007920C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42C01">
        <w:rPr>
          <w:rFonts w:ascii="Times New Roman" w:hAnsi="Times New Roman"/>
          <w:sz w:val="28"/>
          <w:szCs w:val="28"/>
        </w:rPr>
        <w:t xml:space="preserve">№ </w:t>
      </w:r>
      <w:r w:rsidR="004704D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</w:p>
    <w:p w:rsidR="00AB1A1D" w:rsidRDefault="007920CD">
      <w:pPr>
        <w:spacing w:after="0" w:line="240" w:lineRule="auto"/>
        <w:ind w:firstLineChars="400" w:firstLine="1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с. </w:t>
      </w:r>
      <w:r w:rsidR="00E80575">
        <w:rPr>
          <w:rFonts w:ascii="Times New Roman" w:hAnsi="Times New Roman"/>
          <w:sz w:val="28"/>
          <w:szCs w:val="28"/>
        </w:rPr>
        <w:t>Ащегуль</w:t>
      </w:r>
    </w:p>
    <w:p w:rsidR="00AB1A1D" w:rsidRDefault="00AB1A1D">
      <w:pPr>
        <w:spacing w:after="0" w:line="240" w:lineRule="auto"/>
        <w:ind w:firstLineChars="300" w:firstLine="840"/>
        <w:jc w:val="both"/>
        <w:rPr>
          <w:rFonts w:ascii="Times New Roman" w:hAnsi="Times New Roman"/>
          <w:sz w:val="28"/>
          <w:szCs w:val="28"/>
        </w:rPr>
      </w:pPr>
    </w:p>
    <w:tbl>
      <w:tblPr>
        <w:tblW w:w="4987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4987"/>
      </w:tblGrid>
      <w:tr w:rsidR="00AB1A1D">
        <w:trPr>
          <w:trHeight w:val="101"/>
        </w:trPr>
        <w:tc>
          <w:tcPr>
            <w:tcW w:w="4987" w:type="dxa"/>
          </w:tcPr>
          <w:p w:rsidR="00AB1A1D" w:rsidRDefault="00E42C01" w:rsidP="00E80575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r w:rsidR="007920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E80575">
              <w:rPr>
                <w:rFonts w:ascii="Times New Roman" w:hAnsi="Times New Roman" w:cs="Times New Roman"/>
                <w:sz w:val="28"/>
                <w:szCs w:val="28"/>
              </w:rPr>
              <w:t>Ащегуль</w:t>
            </w:r>
            <w:r w:rsidR="007920CD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7920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AB1A1D" w:rsidRDefault="00AB1A1D">
      <w:pPr>
        <w:spacing w:after="0" w:line="240" w:lineRule="auto"/>
        <w:jc w:val="both"/>
      </w:pPr>
    </w:p>
    <w:p w:rsidR="00AB1A1D" w:rsidRDefault="00E42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proofErr w:type="spellStart"/>
      <w:r w:rsidR="00E80575">
        <w:rPr>
          <w:rFonts w:ascii="Times New Roman" w:hAnsi="Times New Roman" w:cs="Times New Roman"/>
          <w:sz w:val="28"/>
          <w:szCs w:val="28"/>
        </w:rPr>
        <w:t>Ащегуль</w:t>
      </w:r>
      <w:r w:rsidR="007920C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20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920CD" w:rsidRPr="007920CD" w:rsidRDefault="00E42C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0CD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E80575">
        <w:rPr>
          <w:rFonts w:ascii="Times New Roman" w:hAnsi="Times New Roman"/>
          <w:bCs/>
          <w:sz w:val="28"/>
          <w:szCs w:val="28"/>
        </w:rPr>
        <w:t>Ащегуль</w:t>
      </w:r>
      <w:r w:rsidR="007920CD" w:rsidRPr="007920CD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7920CD" w:rsidRPr="007920CD"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p w:rsidR="00AB1A1D" w:rsidRDefault="00E42C0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ПОСТАНОВЛЯЕТ:</w:t>
      </w:r>
    </w:p>
    <w:p w:rsidR="00AB1A1D" w:rsidRDefault="00E42C0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форму проверочного листа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7920CD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="00E80575">
        <w:rPr>
          <w:rFonts w:ascii="Times New Roman" w:hAnsi="Times New Roman" w:cs="Times New Roman"/>
          <w:color w:val="000000"/>
          <w:sz w:val="28"/>
          <w:szCs w:val="28"/>
        </w:rPr>
        <w:t>Ащегуль</w:t>
      </w:r>
      <w:r w:rsidR="007920CD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7920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(прилагается).</w:t>
      </w:r>
    </w:p>
    <w:p w:rsidR="00AB1A1D" w:rsidRDefault="00E42C01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официального опубликования, но не ранее 01</w:t>
      </w:r>
      <w:r w:rsidR="00E80575">
        <w:rPr>
          <w:rFonts w:ascii="Times New Roman" w:hAnsi="Times New Roman" w:cs="Times New Roman"/>
          <w:sz w:val="28"/>
          <w:szCs w:val="28"/>
        </w:rPr>
        <w:t>.</w:t>
      </w:r>
      <w:r w:rsidR="007920C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920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B1A1D" w:rsidRDefault="00E42C0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подлежит официальному опубликованию  и размещению на официальном сайте администрации </w:t>
      </w:r>
      <w:r w:rsidR="007920CD">
        <w:rPr>
          <w:rFonts w:ascii="Times New Roman" w:hAnsi="Times New Roman"/>
          <w:sz w:val="28"/>
          <w:szCs w:val="28"/>
          <w:lang w:eastAsia="ru-RU"/>
        </w:rPr>
        <w:t>Михайловского района в разделе сельсоветы</w:t>
      </w:r>
      <w:r>
        <w:rPr>
          <w:rFonts w:ascii="Times New Roman" w:hAnsi="Times New Roman"/>
          <w:sz w:val="28"/>
          <w:szCs w:val="28"/>
        </w:rPr>
        <w:t xml:space="preserve"> и вступит в силу после его  официального опубликования.</w:t>
      </w:r>
    </w:p>
    <w:p w:rsidR="00AB1A1D" w:rsidRDefault="00E42C0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</w:t>
      </w:r>
      <w:r w:rsidR="00E80575">
        <w:rPr>
          <w:rFonts w:ascii="Times New Roman" w:hAnsi="Times New Roman"/>
          <w:sz w:val="28"/>
          <w:szCs w:val="28"/>
        </w:rPr>
        <w:t xml:space="preserve">тановления возложить на </w:t>
      </w:r>
      <w:r>
        <w:rPr>
          <w:rFonts w:ascii="Times New Roman" w:hAnsi="Times New Roman"/>
          <w:sz w:val="28"/>
          <w:szCs w:val="28"/>
        </w:rPr>
        <w:t xml:space="preserve"> глав</w:t>
      </w:r>
      <w:r w:rsidR="00E8057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7920C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80575">
        <w:rPr>
          <w:rFonts w:ascii="Times New Roman" w:hAnsi="Times New Roman"/>
          <w:sz w:val="28"/>
          <w:szCs w:val="28"/>
        </w:rPr>
        <w:t>Ащегульского</w:t>
      </w:r>
      <w:proofErr w:type="spellEnd"/>
      <w:r w:rsidR="00E8057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80575">
        <w:rPr>
          <w:rFonts w:ascii="Times New Roman" w:hAnsi="Times New Roman"/>
          <w:sz w:val="28"/>
          <w:szCs w:val="28"/>
        </w:rPr>
        <w:t>Креймер</w:t>
      </w:r>
      <w:proofErr w:type="spellEnd"/>
      <w:r w:rsidR="00E80575">
        <w:rPr>
          <w:rFonts w:ascii="Times New Roman" w:hAnsi="Times New Roman"/>
          <w:sz w:val="28"/>
          <w:szCs w:val="28"/>
        </w:rPr>
        <w:t xml:space="preserve"> В.Э.</w:t>
      </w:r>
      <w:r w:rsidR="007920CD">
        <w:rPr>
          <w:rFonts w:ascii="Times New Roman" w:hAnsi="Times New Roman"/>
          <w:sz w:val="28"/>
          <w:szCs w:val="28"/>
        </w:rPr>
        <w:t>.</w:t>
      </w:r>
    </w:p>
    <w:p w:rsidR="00AB1A1D" w:rsidRDefault="00AB1A1D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1"/>
      <w:bookmarkEnd w:id="0"/>
    </w:p>
    <w:p w:rsidR="00AB1A1D" w:rsidRDefault="00AB1A1D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B1A1D" w:rsidRDefault="007920CD">
      <w:pPr>
        <w:pStyle w:val="a7"/>
        <w:shd w:val="clear" w:color="auto" w:fill="FFFFFF"/>
        <w:spacing w:beforeAutospacing="0" w:after="150" w:afterAutospacing="0"/>
        <w:jc w:val="both"/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</w:pPr>
      <w:r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 xml:space="preserve"> глав</w:t>
      </w:r>
      <w:r w:rsidR="00E80575"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>а</w:t>
      </w:r>
      <w:r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 xml:space="preserve"> Администрации</w:t>
      </w:r>
      <w:r w:rsidR="00E80575"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 xml:space="preserve"> сельсовета</w:t>
      </w:r>
      <w:r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 xml:space="preserve">                                         </w:t>
      </w:r>
      <w:r w:rsidR="00E80575"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 xml:space="preserve">В.Э. </w:t>
      </w:r>
      <w:proofErr w:type="spellStart"/>
      <w:r w:rsidR="00E80575"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>Креймер</w:t>
      </w:r>
      <w:proofErr w:type="spellEnd"/>
    </w:p>
    <w:p w:rsidR="007920CD" w:rsidRDefault="007920CD">
      <w:pPr>
        <w:pStyle w:val="a7"/>
        <w:shd w:val="clear" w:color="auto" w:fill="FFFFFF"/>
        <w:spacing w:beforeAutospacing="0" w:after="150" w:afterAutospacing="0"/>
        <w:jc w:val="both"/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</w:pPr>
    </w:p>
    <w:p w:rsidR="007920CD" w:rsidRDefault="007920CD">
      <w:pPr>
        <w:pStyle w:val="a7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</w:p>
    <w:p w:rsidR="00AB1A1D" w:rsidRDefault="00AB1A1D">
      <w:pPr>
        <w:pStyle w:val="a7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0"/>
        <w:gridCol w:w="4161"/>
      </w:tblGrid>
      <w:tr w:rsidR="00AB1A1D">
        <w:tc>
          <w:tcPr>
            <w:tcW w:w="5410" w:type="dxa"/>
          </w:tcPr>
          <w:p w:rsidR="00AB1A1D" w:rsidRDefault="00AB1A1D">
            <w:pPr>
              <w:pStyle w:val="a7"/>
              <w:spacing w:beforeAutospacing="0" w:after="0" w:afterAutospacing="0"/>
              <w:jc w:val="center"/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161" w:type="dxa"/>
          </w:tcPr>
          <w:p w:rsidR="00AB1A1D" w:rsidRPr="007920CD" w:rsidRDefault="00E42C01" w:rsidP="00E80575">
            <w:pPr>
              <w:pStyle w:val="a7"/>
              <w:spacing w:beforeAutospacing="0" w:after="0" w:afterAutospacing="0"/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4"/>
              </w:rPr>
              <w:t>Приложение к постановлению</w:t>
            </w:r>
            <w:r w:rsidR="00E80575"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4"/>
              </w:rPr>
              <w:t xml:space="preserve"> от </w:t>
            </w:r>
            <w:r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4"/>
              </w:rPr>
              <w:t xml:space="preserve"> </w:t>
            </w:r>
            <w:r w:rsidR="00E80575"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4"/>
              </w:rPr>
              <w:t xml:space="preserve">   05</w:t>
            </w:r>
            <w:r w:rsidR="007920CD"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4"/>
              </w:rPr>
              <w:t xml:space="preserve">.12.2022 </w:t>
            </w:r>
            <w:r w:rsidR="00E80575"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4"/>
              </w:rPr>
              <w:t>№ 33</w:t>
            </w:r>
          </w:p>
        </w:tc>
      </w:tr>
    </w:tbl>
    <w:p w:rsidR="00AB1A1D" w:rsidRDefault="00AB1A1D">
      <w:pPr>
        <w:pStyle w:val="a7"/>
        <w:shd w:val="clear" w:color="auto" w:fill="FFFFFF"/>
        <w:spacing w:beforeAutospacing="0" w:after="0" w:afterAutospacing="0"/>
        <w:ind w:firstLine="5102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</w:pPr>
    </w:p>
    <w:tbl>
      <w:tblPr>
        <w:tblW w:w="94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  <w:gridCol w:w="4125"/>
      </w:tblGrid>
      <w:tr w:rsidR="00AB1A1D">
        <w:tc>
          <w:tcPr>
            <w:tcW w:w="5332" w:type="dxa"/>
          </w:tcPr>
          <w:p w:rsidR="00AB1A1D" w:rsidRDefault="00AB1A1D">
            <w:pPr>
              <w:pStyle w:val="aa"/>
            </w:pPr>
          </w:p>
        </w:tc>
        <w:tc>
          <w:tcPr>
            <w:tcW w:w="4125" w:type="dxa"/>
          </w:tcPr>
          <w:p w:rsidR="00AB1A1D" w:rsidRPr="007920CD" w:rsidRDefault="00AB1A1D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1A1D" w:rsidRPr="007920CD" w:rsidRDefault="00AB1A1D">
      <w:pPr>
        <w:shd w:val="clear" w:color="auto" w:fill="FFFFFF"/>
        <w:spacing w:after="150"/>
        <w:rPr>
          <w:rFonts w:ascii="Calibri" w:hAnsi="Calibri"/>
          <w:color w:val="000000"/>
          <w:sz w:val="28"/>
          <w:szCs w:val="28"/>
        </w:rPr>
      </w:pPr>
    </w:p>
    <w:p w:rsidR="00AB1A1D" w:rsidRDefault="00E42C01">
      <w:pPr>
        <w:pStyle w:val="a7"/>
        <w:shd w:val="clear" w:color="auto" w:fill="FFFFFF"/>
        <w:spacing w:beforeAutospacing="0" w:after="150" w:afterAutospacing="0"/>
        <w:jc w:val="center"/>
      </w:pPr>
      <w:r>
        <w:rPr>
          <w:rStyle w:val="a3"/>
          <w:color w:val="000000"/>
          <w:sz w:val="26"/>
          <w:szCs w:val="26"/>
        </w:rPr>
        <w:t>ФОРМА</w:t>
      </w:r>
    </w:p>
    <w:p w:rsidR="00AB1A1D" w:rsidRDefault="00E42C01">
      <w:pPr>
        <w:pStyle w:val="a7"/>
        <w:shd w:val="clear" w:color="auto" w:fill="FFFFFF"/>
        <w:spacing w:beforeAutospacing="0" w:after="0" w:afterAutospacing="0"/>
        <w:ind w:firstLine="567"/>
        <w:jc w:val="center"/>
      </w:pPr>
      <w:r>
        <w:rPr>
          <w:rStyle w:val="a3"/>
          <w:color w:val="000000"/>
          <w:sz w:val="26"/>
          <w:szCs w:val="26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территории </w:t>
      </w:r>
      <w:proofErr w:type="spellStart"/>
      <w:r w:rsidR="00E80575">
        <w:rPr>
          <w:rStyle w:val="a3"/>
          <w:color w:val="000000"/>
          <w:sz w:val="26"/>
          <w:szCs w:val="26"/>
        </w:rPr>
        <w:t>Ащегуль</w:t>
      </w:r>
      <w:r w:rsidR="007920CD">
        <w:rPr>
          <w:rStyle w:val="a3"/>
          <w:color w:val="000000"/>
          <w:sz w:val="26"/>
          <w:szCs w:val="26"/>
        </w:rPr>
        <w:t>ского</w:t>
      </w:r>
      <w:proofErr w:type="spellEnd"/>
      <w:r w:rsidR="007920CD">
        <w:rPr>
          <w:rStyle w:val="a3"/>
          <w:color w:val="000000"/>
          <w:sz w:val="26"/>
          <w:szCs w:val="26"/>
        </w:rPr>
        <w:t xml:space="preserve"> сельсовета Михайловского района Алтайского края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Наименование  вида контроля, включенного в единый реестр видов контроля федерального  государственного контроля (надзора),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="0079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proofErr w:type="spellStart"/>
      <w:r w:rsidR="00E8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Ащегуль</w:t>
      </w:r>
      <w:r w:rsidR="0079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79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мероприятие и заполняющего проверочный лист: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E42C01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AB1A1D" w:rsidRDefault="00E42C01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AB1A1D" w:rsidRDefault="00AB1A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70"/>
        <w:gridCol w:w="2325"/>
        <w:gridCol w:w="2380"/>
        <w:gridCol w:w="910"/>
        <w:gridCol w:w="958"/>
        <w:gridCol w:w="1136"/>
        <w:gridCol w:w="1376"/>
      </w:tblGrid>
      <w:tr w:rsidR="00AB1A1D">
        <w:tc>
          <w:tcPr>
            <w:tcW w:w="5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3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AB1A1D">
        <w:trPr>
          <w:trHeight w:val="1272"/>
        </w:trPr>
        <w:tc>
          <w:tcPr>
            <w:tcW w:w="56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B1A1D">
        <w:trPr>
          <w:trHeight w:val="3232"/>
        </w:trPr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 w:rsidP="00E80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2.134- 2.142  статьи 2  Правил благоустройства территории и содержания территории муниципального образования </w:t>
            </w:r>
            <w:proofErr w:type="spellStart"/>
            <w:r w:rsidR="00E80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Ащегуль</w:t>
            </w:r>
            <w:r w:rsidR="00792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="00792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утвержденных решением  совета муниципального образования </w:t>
            </w:r>
            <w:proofErr w:type="spellStart"/>
            <w:r w:rsidR="00E80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Ащегуль</w:t>
            </w:r>
            <w:r w:rsidR="00792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="00792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 </w:t>
            </w:r>
            <w:r w:rsidR="00792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 №___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Правила благоустройства)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rPr>
          <w:trHeight w:val="1587"/>
        </w:trPr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общие требования к содержанию и уборке территории в зимний, летний период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5.15-5,34  статьи 5, статья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сбор отходов и содержание контейнерных площадок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2.61-2.67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требования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огораживанию строительных площадок, требования к ограждениям?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 2.166-2.170, п. 2.84-2.88 статьи 2 Правил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2.150, 2.151, 2.152, п. 2.174 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2.163-2.164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2.113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Обеспечивается ли наличие и содержание в исправном состоянии оборудования инженерных коммуникаций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2.99-2.100 статьи 2  Правил благоустр</w:t>
            </w:r>
            <w:r w:rsidR="00FD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ойства </w:t>
            </w:r>
            <w:bookmarkStart w:id="1" w:name="_GoBack"/>
            <w:bookmarkEnd w:id="1"/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 5.32 -5.34 статьи 5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rPr>
          <w:trHeight w:val="938"/>
        </w:trPr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порядок содержания зеленых насаждений 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2.68-2.73, п. 2.81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2.74-2.80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2.119- 2.133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Соблюдается ли порядок оформления разрешительной документации и порядок осуществления земляных работ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3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2.176-2.177 статьи 2, статья 8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rPr>
          <w:trHeight w:val="1207"/>
        </w:trPr>
        <w:tc>
          <w:tcPr>
            <w:tcW w:w="5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2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Проводятся ли  мероприятия по удалению борщевика Сосновского?</w:t>
            </w:r>
          </w:p>
        </w:tc>
        <w:tc>
          <w:tcPr>
            <w:tcW w:w="238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2.178 статьи 2 Правил благоустройства</w:t>
            </w:r>
          </w:p>
        </w:tc>
        <w:tc>
          <w:tcPr>
            <w:tcW w:w="9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rPr>
          <w:trHeight w:val="1207"/>
        </w:trPr>
        <w:tc>
          <w:tcPr>
            <w:tcW w:w="5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32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содержанию домовладений, в том числе используемых для временного (сезонного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проживания</w:t>
            </w:r>
          </w:p>
        </w:tc>
        <w:tc>
          <w:tcPr>
            <w:tcW w:w="238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2.174, 2.175 статьи 2 Правил благоустройства</w:t>
            </w:r>
          </w:p>
        </w:tc>
        <w:tc>
          <w:tcPr>
            <w:tcW w:w="9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1A1D" w:rsidRDefault="00AB1A1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AB1A1D" w:rsidRDefault="00AB1A1D">
      <w:pPr>
        <w:rPr>
          <w:rFonts w:ascii="Times New Roman" w:hAnsi="Times New Roman" w:cs="Times New Roman"/>
          <w:sz w:val="28"/>
          <w:szCs w:val="28"/>
        </w:rPr>
      </w:pPr>
    </w:p>
    <w:sectPr w:rsidR="00AB1A1D" w:rsidSect="00AB1A1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7C" w:rsidRDefault="0070237C">
      <w:pPr>
        <w:spacing w:line="240" w:lineRule="auto"/>
      </w:pPr>
      <w:r>
        <w:separator/>
      </w:r>
    </w:p>
  </w:endnote>
  <w:endnote w:type="continuationSeparator" w:id="0">
    <w:p w:rsidR="0070237C" w:rsidRDefault="00702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0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7C" w:rsidRDefault="0070237C">
      <w:pPr>
        <w:spacing w:after="0"/>
      </w:pPr>
      <w:r>
        <w:separator/>
      </w:r>
    </w:p>
  </w:footnote>
  <w:footnote w:type="continuationSeparator" w:id="0">
    <w:p w:rsidR="0070237C" w:rsidRDefault="007023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A1D"/>
    <w:rsid w:val="001D21FE"/>
    <w:rsid w:val="004704D9"/>
    <w:rsid w:val="0070237C"/>
    <w:rsid w:val="007920CD"/>
    <w:rsid w:val="00893032"/>
    <w:rsid w:val="00AB1A1D"/>
    <w:rsid w:val="00E42C01"/>
    <w:rsid w:val="00E80575"/>
    <w:rsid w:val="00FD7749"/>
    <w:rsid w:val="078C7E60"/>
    <w:rsid w:val="2EA26211"/>
    <w:rsid w:val="344118B1"/>
    <w:rsid w:val="42E172ED"/>
    <w:rsid w:val="4FAD4917"/>
    <w:rsid w:val="4FCF11CD"/>
    <w:rsid w:val="55876B29"/>
    <w:rsid w:val="67D013C2"/>
    <w:rsid w:val="7807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1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A1D"/>
    <w:rPr>
      <w:b/>
      <w:bCs/>
    </w:rPr>
  </w:style>
  <w:style w:type="paragraph" w:styleId="a4">
    <w:name w:val="caption"/>
    <w:basedOn w:val="a"/>
    <w:next w:val="a"/>
    <w:qFormat/>
    <w:rsid w:val="00AB1A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Body Text"/>
    <w:basedOn w:val="a"/>
    <w:qFormat/>
    <w:rsid w:val="00AB1A1D"/>
    <w:pPr>
      <w:spacing w:after="140"/>
    </w:pPr>
  </w:style>
  <w:style w:type="paragraph" w:styleId="a6">
    <w:name w:val="List"/>
    <w:basedOn w:val="a5"/>
    <w:qFormat/>
    <w:rsid w:val="00AB1A1D"/>
    <w:rPr>
      <w:rFonts w:cs="Mangal"/>
    </w:rPr>
  </w:style>
  <w:style w:type="paragraph" w:styleId="a7">
    <w:name w:val="Normal (Web)"/>
    <w:basedOn w:val="a"/>
    <w:uiPriority w:val="99"/>
    <w:unhideWhenUsed/>
    <w:qFormat/>
    <w:rsid w:val="00AB1A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B1A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3 Знак"/>
    <w:qFormat/>
    <w:rsid w:val="00AB1A1D"/>
    <w:rPr>
      <w:rFonts w:ascii="Arial" w:hAnsi="Arial" w:cs="Arial"/>
      <w:b/>
      <w:sz w:val="26"/>
      <w:lang w:val="ru-RU"/>
    </w:rPr>
  </w:style>
  <w:style w:type="character" w:customStyle="1" w:styleId="-">
    <w:name w:val="Интернет-ссылка"/>
    <w:basedOn w:val="a0"/>
    <w:qFormat/>
    <w:rsid w:val="00AB1A1D"/>
    <w:rPr>
      <w:color w:val="0000FF" w:themeColor="hyperlink"/>
      <w:u w:val="single"/>
    </w:rPr>
  </w:style>
  <w:style w:type="paragraph" w:customStyle="1" w:styleId="a9">
    <w:name w:val="Заголовок"/>
    <w:basedOn w:val="a"/>
    <w:next w:val="a5"/>
    <w:qFormat/>
    <w:rsid w:val="00AB1A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Указатель1"/>
    <w:basedOn w:val="a"/>
    <w:qFormat/>
    <w:rsid w:val="00AB1A1D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rsid w:val="00AB1A1D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AB1A1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EE3F5519EAB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Ащегуль</cp:lastModifiedBy>
  <cp:revision>5</cp:revision>
  <cp:lastPrinted>2022-01-31T11:22:00Z</cp:lastPrinted>
  <dcterms:created xsi:type="dcterms:W3CDTF">2022-12-05T03:33:00Z</dcterms:created>
  <dcterms:modified xsi:type="dcterms:W3CDTF">2022-12-07T04:05:00Z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E9FF7CD6A0D84A839E4760089DA56168</vt:lpwstr>
  </property>
</Properties>
</file>