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5F" w:rsidRPr="00C31C0C" w:rsidRDefault="00477CC2" w:rsidP="00BC005F">
      <w:pPr>
        <w:pStyle w:val="a3"/>
        <w:spacing w:before="0" w:beforeAutospacing="0" w:after="0" w:afterAutospacing="0"/>
        <w:jc w:val="center"/>
        <w:rPr>
          <w:rStyle w:val="a4"/>
          <w:b w:val="0"/>
          <w:color w:val="000000"/>
          <w:sz w:val="28"/>
          <w:szCs w:val="28"/>
        </w:rPr>
      </w:pPr>
      <w:r>
        <w:rPr>
          <w:rStyle w:val="a4"/>
          <w:b w:val="0"/>
          <w:color w:val="000000"/>
          <w:sz w:val="28"/>
          <w:szCs w:val="28"/>
        </w:rPr>
        <w:t>НИКОЛАЕВСКИЙ</w:t>
      </w:r>
      <w:r w:rsidR="00BC005F" w:rsidRPr="00C31C0C">
        <w:rPr>
          <w:rStyle w:val="a4"/>
          <w:b w:val="0"/>
          <w:color w:val="000000"/>
          <w:sz w:val="28"/>
          <w:szCs w:val="28"/>
        </w:rPr>
        <w:t xml:space="preserve"> СЕЛЬСКИЙ СОВЕТ ДЕПУТАТОВ</w:t>
      </w:r>
    </w:p>
    <w:p w:rsidR="00BC005F" w:rsidRPr="00C31C0C" w:rsidRDefault="00BC005F" w:rsidP="00BC005F">
      <w:pPr>
        <w:pStyle w:val="a3"/>
        <w:spacing w:before="0" w:beforeAutospacing="0" w:after="0" w:afterAutospacing="0"/>
        <w:jc w:val="center"/>
        <w:rPr>
          <w:rStyle w:val="a4"/>
          <w:b w:val="0"/>
          <w:color w:val="000000"/>
          <w:sz w:val="28"/>
          <w:szCs w:val="28"/>
        </w:rPr>
      </w:pPr>
      <w:r w:rsidRPr="00C31C0C">
        <w:rPr>
          <w:rStyle w:val="a4"/>
          <w:b w:val="0"/>
          <w:color w:val="000000"/>
          <w:sz w:val="28"/>
          <w:szCs w:val="28"/>
        </w:rPr>
        <w:t>МИХАЙЛОВСКОГО РАЙОНА АЛТАЙСКОГО КРАЯ</w:t>
      </w:r>
    </w:p>
    <w:p w:rsidR="00BC005F" w:rsidRPr="00C31C0C" w:rsidRDefault="00BC005F" w:rsidP="00BC005F">
      <w:pPr>
        <w:pStyle w:val="a3"/>
        <w:spacing w:before="0" w:beforeAutospacing="0" w:after="0" w:afterAutospacing="0"/>
        <w:jc w:val="center"/>
        <w:rPr>
          <w:rStyle w:val="a4"/>
          <w:b w:val="0"/>
          <w:color w:val="000000"/>
          <w:sz w:val="28"/>
          <w:szCs w:val="28"/>
        </w:rPr>
      </w:pPr>
    </w:p>
    <w:p w:rsidR="00BC005F" w:rsidRPr="00C31C0C" w:rsidRDefault="00BC005F" w:rsidP="00BC005F">
      <w:pPr>
        <w:pStyle w:val="a3"/>
        <w:spacing w:before="0" w:beforeAutospacing="0" w:after="0" w:afterAutospacing="0"/>
        <w:jc w:val="center"/>
        <w:rPr>
          <w:rStyle w:val="a4"/>
          <w:b w:val="0"/>
          <w:color w:val="000000"/>
          <w:sz w:val="28"/>
          <w:szCs w:val="28"/>
        </w:rPr>
      </w:pPr>
      <w:proofErr w:type="gramStart"/>
      <w:r w:rsidRPr="00C31C0C">
        <w:rPr>
          <w:rStyle w:val="a4"/>
          <w:b w:val="0"/>
          <w:color w:val="000000"/>
          <w:sz w:val="28"/>
          <w:szCs w:val="28"/>
        </w:rPr>
        <w:t>Р</w:t>
      </w:r>
      <w:proofErr w:type="gramEnd"/>
      <w:r w:rsidRPr="00C31C0C">
        <w:rPr>
          <w:rStyle w:val="a4"/>
          <w:b w:val="0"/>
          <w:color w:val="000000"/>
          <w:sz w:val="28"/>
          <w:szCs w:val="28"/>
        </w:rPr>
        <w:t xml:space="preserve"> Е Ш Е Н И Е</w:t>
      </w:r>
    </w:p>
    <w:p w:rsidR="00BC005F" w:rsidRPr="00C31C0C" w:rsidRDefault="00BC005F" w:rsidP="00BC005F">
      <w:pPr>
        <w:pStyle w:val="a3"/>
        <w:spacing w:before="0" w:beforeAutospacing="0" w:after="0" w:afterAutospacing="0"/>
        <w:jc w:val="center"/>
        <w:rPr>
          <w:rStyle w:val="a4"/>
          <w:b w:val="0"/>
          <w:color w:val="000000"/>
          <w:sz w:val="28"/>
          <w:szCs w:val="28"/>
        </w:rPr>
      </w:pPr>
    </w:p>
    <w:p w:rsidR="00BC005F" w:rsidRPr="00C31C0C" w:rsidRDefault="006803D2" w:rsidP="00BC005F">
      <w:pPr>
        <w:pStyle w:val="a3"/>
        <w:spacing w:before="0" w:beforeAutospacing="0" w:after="0" w:afterAutospacing="0"/>
        <w:rPr>
          <w:rStyle w:val="a4"/>
          <w:b w:val="0"/>
          <w:color w:val="000000"/>
          <w:sz w:val="28"/>
          <w:szCs w:val="28"/>
        </w:rPr>
      </w:pPr>
      <w:r>
        <w:rPr>
          <w:rStyle w:val="a4"/>
          <w:b w:val="0"/>
          <w:color w:val="000000"/>
          <w:sz w:val="28"/>
          <w:szCs w:val="28"/>
        </w:rPr>
        <w:t>2</w:t>
      </w:r>
      <w:r w:rsidR="00477CC2">
        <w:rPr>
          <w:rStyle w:val="a4"/>
          <w:b w:val="0"/>
          <w:color w:val="000000"/>
          <w:sz w:val="28"/>
          <w:szCs w:val="28"/>
        </w:rPr>
        <w:t>5.12</w:t>
      </w:r>
      <w:r w:rsidR="008728AF">
        <w:rPr>
          <w:rStyle w:val="a4"/>
          <w:b w:val="0"/>
          <w:color w:val="000000"/>
          <w:sz w:val="28"/>
          <w:szCs w:val="28"/>
        </w:rPr>
        <w:t>.2018</w:t>
      </w:r>
      <w:r w:rsidR="00BC005F" w:rsidRPr="00C31C0C">
        <w:rPr>
          <w:rStyle w:val="a4"/>
          <w:b w:val="0"/>
          <w:color w:val="000000"/>
          <w:sz w:val="28"/>
          <w:szCs w:val="28"/>
        </w:rPr>
        <w:t xml:space="preserve">                                                       </w:t>
      </w:r>
      <w:r w:rsidR="00A50A1A" w:rsidRPr="00C31C0C">
        <w:rPr>
          <w:rStyle w:val="a4"/>
          <w:b w:val="0"/>
          <w:color w:val="000000"/>
          <w:sz w:val="28"/>
          <w:szCs w:val="28"/>
        </w:rPr>
        <w:t xml:space="preserve">   </w:t>
      </w:r>
      <w:r w:rsidR="00BC005F" w:rsidRPr="00C31C0C">
        <w:rPr>
          <w:rStyle w:val="a4"/>
          <w:b w:val="0"/>
          <w:color w:val="000000"/>
          <w:sz w:val="28"/>
          <w:szCs w:val="28"/>
        </w:rPr>
        <w:t xml:space="preserve">                                     № </w:t>
      </w:r>
      <w:r w:rsidR="005F555A">
        <w:rPr>
          <w:rStyle w:val="a4"/>
          <w:b w:val="0"/>
          <w:color w:val="000000"/>
          <w:sz w:val="28"/>
          <w:szCs w:val="28"/>
        </w:rPr>
        <w:t>17</w:t>
      </w:r>
    </w:p>
    <w:p w:rsidR="00BC005F" w:rsidRPr="00C31C0C" w:rsidRDefault="00477CC2" w:rsidP="00BC005F">
      <w:pPr>
        <w:pStyle w:val="a3"/>
        <w:spacing w:before="0" w:beforeAutospacing="0" w:after="0" w:afterAutospacing="0"/>
        <w:jc w:val="center"/>
        <w:rPr>
          <w:rStyle w:val="a4"/>
          <w:b w:val="0"/>
          <w:color w:val="000000"/>
        </w:rPr>
      </w:pPr>
      <w:proofErr w:type="gramStart"/>
      <w:r>
        <w:rPr>
          <w:rStyle w:val="a4"/>
          <w:b w:val="0"/>
          <w:color w:val="000000"/>
        </w:rPr>
        <w:t>с</w:t>
      </w:r>
      <w:proofErr w:type="gramEnd"/>
      <w:r>
        <w:rPr>
          <w:rStyle w:val="a4"/>
          <w:b w:val="0"/>
          <w:color w:val="000000"/>
        </w:rPr>
        <w:t>. Николаевка</w:t>
      </w:r>
    </w:p>
    <w:p w:rsidR="00BC005F" w:rsidRPr="00C31C0C" w:rsidRDefault="00BC005F" w:rsidP="00B056B1">
      <w:pPr>
        <w:pStyle w:val="a3"/>
        <w:spacing w:before="0" w:beforeAutospacing="0" w:after="314" w:afterAutospacing="0"/>
        <w:rPr>
          <w:rStyle w:val="a4"/>
          <w:color w:val="000000"/>
        </w:rPr>
      </w:pPr>
    </w:p>
    <w:p w:rsidR="00B056B1" w:rsidRPr="00B056B1" w:rsidRDefault="00C31C0C" w:rsidP="00B056B1">
      <w:pPr>
        <w:spacing w:line="240" w:lineRule="auto"/>
        <w:ind w:right="4677"/>
        <w:jc w:val="both"/>
        <w:rPr>
          <w:rFonts w:ascii="Times New Roman" w:hAnsi="Times New Roman" w:cs="Times New Roman"/>
          <w:sz w:val="28"/>
          <w:szCs w:val="28"/>
        </w:rPr>
      </w:pPr>
      <w:r w:rsidRPr="00C31C0C">
        <w:rPr>
          <w:rFonts w:ascii="Times New Roman" w:hAnsi="Times New Roman" w:cs="Times New Roman"/>
          <w:sz w:val="28"/>
          <w:szCs w:val="28"/>
        </w:rPr>
        <w:t xml:space="preserve">       </w:t>
      </w:r>
      <w:r w:rsidR="00B056B1">
        <w:rPr>
          <w:sz w:val="28"/>
          <w:szCs w:val="28"/>
        </w:rPr>
        <w:t xml:space="preserve">      </w:t>
      </w:r>
      <w:bookmarkStart w:id="0" w:name="_GoBack"/>
      <w:r w:rsidR="00B056B1" w:rsidRPr="00B056B1">
        <w:rPr>
          <w:rFonts w:ascii="Times New Roman" w:hAnsi="Times New Roman" w:cs="Times New Roman"/>
          <w:sz w:val="28"/>
          <w:szCs w:val="28"/>
        </w:rPr>
        <w:t>О внесении изменений  в решение №</w:t>
      </w:r>
      <w:r w:rsidR="00477CC2">
        <w:rPr>
          <w:rFonts w:ascii="Times New Roman" w:hAnsi="Times New Roman" w:cs="Times New Roman"/>
          <w:sz w:val="28"/>
          <w:szCs w:val="28"/>
        </w:rPr>
        <w:t xml:space="preserve"> 13 от 04</w:t>
      </w:r>
      <w:r w:rsidR="00B056B1" w:rsidRPr="00B056B1">
        <w:rPr>
          <w:rFonts w:ascii="Times New Roman" w:hAnsi="Times New Roman" w:cs="Times New Roman"/>
          <w:sz w:val="28"/>
          <w:szCs w:val="28"/>
        </w:rPr>
        <w:t>.0</w:t>
      </w:r>
      <w:r w:rsidR="00477CC2">
        <w:rPr>
          <w:rFonts w:ascii="Times New Roman" w:hAnsi="Times New Roman" w:cs="Times New Roman"/>
          <w:sz w:val="28"/>
          <w:szCs w:val="28"/>
        </w:rPr>
        <w:t>9</w:t>
      </w:r>
      <w:r w:rsidR="00B056B1" w:rsidRPr="00B056B1">
        <w:rPr>
          <w:rFonts w:ascii="Times New Roman" w:hAnsi="Times New Roman" w:cs="Times New Roman"/>
          <w:sz w:val="28"/>
          <w:szCs w:val="28"/>
        </w:rPr>
        <w:t>.201</w:t>
      </w:r>
      <w:r w:rsidR="00477CC2">
        <w:rPr>
          <w:rFonts w:ascii="Times New Roman" w:hAnsi="Times New Roman" w:cs="Times New Roman"/>
          <w:sz w:val="28"/>
          <w:szCs w:val="28"/>
        </w:rPr>
        <w:t>3</w:t>
      </w:r>
      <w:r w:rsidR="00B056B1" w:rsidRPr="00B056B1">
        <w:rPr>
          <w:rFonts w:ascii="Times New Roman" w:hAnsi="Times New Roman" w:cs="Times New Roman"/>
          <w:sz w:val="28"/>
          <w:szCs w:val="28"/>
        </w:rPr>
        <w:t>г</w:t>
      </w:r>
      <w:r w:rsidR="00B056B1">
        <w:rPr>
          <w:rFonts w:ascii="Times New Roman" w:hAnsi="Times New Roman" w:cs="Times New Roman"/>
          <w:sz w:val="28"/>
          <w:szCs w:val="28"/>
        </w:rPr>
        <w:t>.</w:t>
      </w:r>
      <w:r w:rsidR="00B056B1" w:rsidRPr="00B056B1">
        <w:rPr>
          <w:rFonts w:ascii="Times New Roman" w:hAnsi="Times New Roman" w:cs="Times New Roman"/>
          <w:sz w:val="28"/>
          <w:szCs w:val="28"/>
        </w:rPr>
        <w:t xml:space="preserve">  «Об утверждении</w:t>
      </w:r>
      <w:r w:rsidR="00B056B1">
        <w:rPr>
          <w:rFonts w:ascii="Times New Roman" w:hAnsi="Times New Roman" w:cs="Times New Roman"/>
          <w:sz w:val="28"/>
          <w:szCs w:val="28"/>
        </w:rPr>
        <w:t xml:space="preserve"> </w:t>
      </w:r>
      <w:r w:rsidR="00B056B1" w:rsidRPr="00B056B1">
        <w:rPr>
          <w:rFonts w:ascii="Times New Roman" w:hAnsi="Times New Roman" w:cs="Times New Roman"/>
          <w:sz w:val="28"/>
          <w:szCs w:val="28"/>
        </w:rPr>
        <w:t>Положения «О порядке организации и проведении публичных слушаний</w:t>
      </w:r>
      <w:bookmarkEnd w:id="0"/>
      <w:r w:rsidR="00B056B1" w:rsidRPr="00B056B1">
        <w:rPr>
          <w:rFonts w:ascii="Times New Roman" w:hAnsi="Times New Roman" w:cs="Times New Roman"/>
          <w:sz w:val="28"/>
          <w:szCs w:val="28"/>
        </w:rPr>
        <w:t xml:space="preserve"> на территории </w:t>
      </w:r>
      <w:r w:rsidR="00C571B0">
        <w:rPr>
          <w:rFonts w:ascii="Times New Roman" w:hAnsi="Times New Roman" w:cs="Times New Roman"/>
          <w:sz w:val="28"/>
          <w:szCs w:val="28"/>
        </w:rPr>
        <w:t xml:space="preserve">муниципального образования </w:t>
      </w:r>
      <w:r w:rsidR="00477CC2">
        <w:rPr>
          <w:rFonts w:ascii="Times New Roman" w:hAnsi="Times New Roman" w:cs="Times New Roman"/>
          <w:sz w:val="28"/>
          <w:szCs w:val="28"/>
        </w:rPr>
        <w:t>Николаевский</w:t>
      </w:r>
      <w:r w:rsidR="00C571B0">
        <w:rPr>
          <w:rFonts w:ascii="Times New Roman" w:hAnsi="Times New Roman" w:cs="Times New Roman"/>
          <w:sz w:val="28"/>
          <w:szCs w:val="28"/>
        </w:rPr>
        <w:t xml:space="preserve"> сельсовет</w:t>
      </w:r>
      <w:r w:rsidR="00B056B1" w:rsidRPr="00B056B1">
        <w:rPr>
          <w:rFonts w:ascii="Times New Roman" w:hAnsi="Times New Roman" w:cs="Times New Roman"/>
          <w:sz w:val="28"/>
          <w:szCs w:val="28"/>
        </w:rPr>
        <w:t xml:space="preserve"> Михайловского района Алтайского края»</w:t>
      </w:r>
    </w:p>
    <w:p w:rsidR="00B056B1" w:rsidRDefault="00B056B1" w:rsidP="00B056B1">
      <w:pPr>
        <w:spacing w:line="240" w:lineRule="auto"/>
        <w:ind w:firstLine="708"/>
        <w:jc w:val="both"/>
        <w:rPr>
          <w:sz w:val="28"/>
          <w:szCs w:val="28"/>
        </w:rPr>
      </w:pPr>
      <w:r>
        <w:rPr>
          <w:sz w:val="28"/>
          <w:szCs w:val="28"/>
        </w:rPr>
        <w:t xml:space="preserve"> </w:t>
      </w:r>
    </w:p>
    <w:p w:rsidR="00B056B1" w:rsidRPr="00B056B1" w:rsidRDefault="00B056B1" w:rsidP="00B056B1">
      <w:pPr>
        <w:spacing w:line="240" w:lineRule="auto"/>
        <w:ind w:firstLine="708"/>
        <w:jc w:val="both"/>
        <w:rPr>
          <w:rFonts w:ascii="Times New Roman" w:hAnsi="Times New Roman" w:cs="Times New Roman"/>
          <w:sz w:val="28"/>
          <w:szCs w:val="28"/>
        </w:rPr>
      </w:pPr>
      <w:r w:rsidRPr="00B056B1">
        <w:rPr>
          <w:rFonts w:ascii="Times New Roman" w:hAnsi="Times New Roman" w:cs="Times New Roman"/>
          <w:sz w:val="28"/>
          <w:szCs w:val="28"/>
        </w:rPr>
        <w:t>В соответствии с Федеральным законом от 06.10.2003г. 131-ФЗ "Об общих принципах организации местного самоуправления в Российской Федерации"</w:t>
      </w:r>
      <w:r w:rsidRPr="00B056B1">
        <w:rPr>
          <w:rFonts w:ascii="Times New Roman" w:hAnsi="Times New Roman" w:cs="Times New Roman"/>
          <w:b/>
          <w:sz w:val="28"/>
          <w:szCs w:val="28"/>
        </w:rPr>
        <w:t xml:space="preserve">,  </w:t>
      </w:r>
      <w:r w:rsidRPr="00B056B1">
        <w:rPr>
          <w:rStyle w:val="a4"/>
          <w:rFonts w:ascii="Times New Roman" w:hAnsi="Times New Roman" w:cs="Times New Roman"/>
          <w:b w:val="0"/>
          <w:sz w:val="28"/>
          <w:szCs w:val="28"/>
        </w:rPr>
        <w:t xml:space="preserve">Уставом муниципального образования </w:t>
      </w:r>
      <w:r w:rsidR="00477CC2">
        <w:rPr>
          <w:rStyle w:val="a4"/>
          <w:rFonts w:ascii="Times New Roman" w:hAnsi="Times New Roman" w:cs="Times New Roman"/>
          <w:b w:val="0"/>
          <w:sz w:val="28"/>
          <w:szCs w:val="28"/>
        </w:rPr>
        <w:t>Николаевский</w:t>
      </w:r>
      <w:r w:rsidRPr="00B056B1">
        <w:rPr>
          <w:rStyle w:val="a4"/>
          <w:rFonts w:ascii="Times New Roman" w:hAnsi="Times New Roman" w:cs="Times New Roman"/>
          <w:b w:val="0"/>
          <w:sz w:val="28"/>
          <w:szCs w:val="28"/>
        </w:rPr>
        <w:t xml:space="preserve"> сельсовет Михайловского района Алтайского края,  и на основании Протеста прокурора Михайловского района №02-</w:t>
      </w:r>
      <w:r w:rsidR="00477CC2">
        <w:rPr>
          <w:rStyle w:val="a4"/>
          <w:rFonts w:ascii="Times New Roman" w:hAnsi="Times New Roman" w:cs="Times New Roman"/>
          <w:b w:val="0"/>
          <w:sz w:val="28"/>
          <w:szCs w:val="28"/>
        </w:rPr>
        <w:t>51-2018 от 18</w:t>
      </w:r>
      <w:r w:rsidRPr="00B056B1">
        <w:rPr>
          <w:rStyle w:val="a4"/>
          <w:rFonts w:ascii="Times New Roman" w:hAnsi="Times New Roman" w:cs="Times New Roman"/>
          <w:b w:val="0"/>
          <w:sz w:val="28"/>
          <w:szCs w:val="28"/>
        </w:rPr>
        <w:t xml:space="preserve">.09.2018 </w:t>
      </w:r>
      <w:r w:rsidR="00477CC2">
        <w:rPr>
          <w:rFonts w:ascii="Times New Roman" w:hAnsi="Times New Roman" w:cs="Times New Roman"/>
          <w:sz w:val="28"/>
          <w:szCs w:val="28"/>
        </w:rPr>
        <w:t>Николаев</w:t>
      </w:r>
      <w:r>
        <w:rPr>
          <w:rFonts w:ascii="Times New Roman" w:hAnsi="Times New Roman" w:cs="Times New Roman"/>
          <w:sz w:val="28"/>
          <w:szCs w:val="28"/>
        </w:rPr>
        <w:t>ский</w:t>
      </w:r>
      <w:r w:rsidRPr="00B056B1">
        <w:rPr>
          <w:rFonts w:ascii="Times New Roman" w:hAnsi="Times New Roman" w:cs="Times New Roman"/>
          <w:sz w:val="28"/>
          <w:szCs w:val="28"/>
        </w:rPr>
        <w:t xml:space="preserve"> сельский Совет депутатов  </w:t>
      </w:r>
    </w:p>
    <w:p w:rsidR="00B056B1" w:rsidRDefault="00B056B1" w:rsidP="00B056B1">
      <w:pPr>
        <w:spacing w:line="240" w:lineRule="auto"/>
        <w:rPr>
          <w:rFonts w:ascii="Times New Roman" w:hAnsi="Times New Roman" w:cs="Times New Roman"/>
          <w:sz w:val="28"/>
          <w:szCs w:val="28"/>
        </w:rPr>
      </w:pPr>
      <w:proofErr w:type="gramStart"/>
      <w:r w:rsidRPr="00B056B1">
        <w:rPr>
          <w:rFonts w:ascii="Times New Roman" w:hAnsi="Times New Roman" w:cs="Times New Roman"/>
          <w:sz w:val="28"/>
          <w:szCs w:val="28"/>
        </w:rPr>
        <w:t>Р</w:t>
      </w:r>
      <w:proofErr w:type="gramEnd"/>
      <w:r w:rsidRPr="00B056B1">
        <w:rPr>
          <w:rFonts w:ascii="Times New Roman" w:hAnsi="Times New Roman" w:cs="Times New Roman"/>
          <w:sz w:val="28"/>
          <w:szCs w:val="28"/>
        </w:rPr>
        <w:t xml:space="preserve"> Е Ш И Л: </w:t>
      </w:r>
    </w:p>
    <w:p w:rsidR="00C571B0" w:rsidRPr="00B056B1" w:rsidRDefault="00C571B0" w:rsidP="00B056B1">
      <w:pPr>
        <w:spacing w:line="240" w:lineRule="auto"/>
        <w:rPr>
          <w:rFonts w:ascii="Times New Roman" w:hAnsi="Times New Roman" w:cs="Times New Roman"/>
          <w:sz w:val="28"/>
          <w:szCs w:val="28"/>
        </w:rPr>
      </w:pPr>
      <w:r>
        <w:rPr>
          <w:rFonts w:ascii="Times New Roman" w:hAnsi="Times New Roman" w:cs="Times New Roman"/>
          <w:sz w:val="28"/>
          <w:szCs w:val="28"/>
        </w:rPr>
        <w:t>1. В</w:t>
      </w:r>
      <w:r w:rsidRPr="00B056B1">
        <w:rPr>
          <w:rFonts w:ascii="Times New Roman" w:hAnsi="Times New Roman" w:cs="Times New Roman"/>
          <w:sz w:val="28"/>
          <w:szCs w:val="28"/>
        </w:rPr>
        <w:t>нес</w:t>
      </w:r>
      <w:r>
        <w:rPr>
          <w:rFonts w:ascii="Times New Roman" w:hAnsi="Times New Roman" w:cs="Times New Roman"/>
          <w:sz w:val="28"/>
          <w:szCs w:val="28"/>
        </w:rPr>
        <w:t>ти</w:t>
      </w:r>
      <w:r w:rsidRPr="00B056B1">
        <w:rPr>
          <w:rFonts w:ascii="Times New Roman" w:hAnsi="Times New Roman" w:cs="Times New Roman"/>
          <w:sz w:val="28"/>
          <w:szCs w:val="28"/>
        </w:rPr>
        <w:t xml:space="preserve"> изменени</w:t>
      </w:r>
      <w:r>
        <w:rPr>
          <w:rFonts w:ascii="Times New Roman" w:hAnsi="Times New Roman" w:cs="Times New Roman"/>
          <w:sz w:val="28"/>
          <w:szCs w:val="28"/>
        </w:rPr>
        <w:t>я</w:t>
      </w:r>
      <w:r w:rsidRPr="00B056B1">
        <w:rPr>
          <w:rFonts w:ascii="Times New Roman" w:hAnsi="Times New Roman" w:cs="Times New Roman"/>
          <w:sz w:val="28"/>
          <w:szCs w:val="28"/>
        </w:rPr>
        <w:t xml:space="preserve">  в решение №</w:t>
      </w:r>
      <w:r w:rsidR="00477CC2">
        <w:rPr>
          <w:rFonts w:ascii="Times New Roman" w:hAnsi="Times New Roman" w:cs="Times New Roman"/>
          <w:sz w:val="28"/>
          <w:szCs w:val="28"/>
        </w:rPr>
        <w:t xml:space="preserve"> 13 от 04</w:t>
      </w:r>
      <w:r w:rsidRPr="00B056B1">
        <w:rPr>
          <w:rFonts w:ascii="Times New Roman" w:hAnsi="Times New Roman" w:cs="Times New Roman"/>
          <w:sz w:val="28"/>
          <w:szCs w:val="28"/>
        </w:rPr>
        <w:t>.0</w:t>
      </w:r>
      <w:r w:rsidR="00477CC2">
        <w:rPr>
          <w:rFonts w:ascii="Times New Roman" w:hAnsi="Times New Roman" w:cs="Times New Roman"/>
          <w:sz w:val="28"/>
          <w:szCs w:val="28"/>
        </w:rPr>
        <w:t>9.2013</w:t>
      </w:r>
      <w:r w:rsidRPr="00B056B1">
        <w:rPr>
          <w:rFonts w:ascii="Times New Roman" w:hAnsi="Times New Roman" w:cs="Times New Roman"/>
          <w:sz w:val="28"/>
          <w:szCs w:val="28"/>
        </w:rPr>
        <w:t>г</w:t>
      </w:r>
      <w:r>
        <w:rPr>
          <w:rFonts w:ascii="Times New Roman" w:hAnsi="Times New Roman" w:cs="Times New Roman"/>
          <w:sz w:val="28"/>
          <w:szCs w:val="28"/>
        </w:rPr>
        <w:t>.</w:t>
      </w:r>
      <w:r w:rsidRPr="00B056B1">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w:t>
      </w:r>
      <w:r w:rsidRPr="00B056B1">
        <w:rPr>
          <w:rFonts w:ascii="Times New Roman" w:hAnsi="Times New Roman" w:cs="Times New Roman"/>
          <w:sz w:val="28"/>
          <w:szCs w:val="28"/>
        </w:rPr>
        <w:t xml:space="preserve">Положения «О порядке организации и проведении публичных слушаний на территории </w:t>
      </w:r>
      <w:r>
        <w:rPr>
          <w:rFonts w:ascii="Times New Roman" w:hAnsi="Times New Roman" w:cs="Times New Roman"/>
          <w:sz w:val="28"/>
          <w:szCs w:val="28"/>
        </w:rPr>
        <w:t>муни</w:t>
      </w:r>
      <w:r w:rsidR="00477CC2">
        <w:rPr>
          <w:rFonts w:ascii="Times New Roman" w:hAnsi="Times New Roman" w:cs="Times New Roman"/>
          <w:sz w:val="28"/>
          <w:szCs w:val="28"/>
        </w:rPr>
        <w:t>ципального образования Николаевский</w:t>
      </w:r>
      <w:r>
        <w:rPr>
          <w:rFonts w:ascii="Times New Roman" w:hAnsi="Times New Roman" w:cs="Times New Roman"/>
          <w:sz w:val="28"/>
          <w:szCs w:val="28"/>
        </w:rPr>
        <w:t xml:space="preserve"> сельсовет</w:t>
      </w:r>
      <w:r w:rsidRPr="00B056B1">
        <w:rPr>
          <w:rFonts w:ascii="Times New Roman" w:hAnsi="Times New Roman" w:cs="Times New Roman"/>
          <w:sz w:val="28"/>
          <w:szCs w:val="28"/>
        </w:rPr>
        <w:t xml:space="preserve"> Михайловского района Алтайского края»</w:t>
      </w:r>
      <w:r>
        <w:rPr>
          <w:rFonts w:ascii="Times New Roman" w:hAnsi="Times New Roman" w:cs="Times New Roman"/>
          <w:sz w:val="28"/>
          <w:szCs w:val="28"/>
        </w:rPr>
        <w:t>:</w:t>
      </w:r>
    </w:p>
    <w:p w:rsidR="00B056B1" w:rsidRPr="00B056B1" w:rsidRDefault="00B056B1" w:rsidP="00B056B1">
      <w:pPr>
        <w:spacing w:line="240" w:lineRule="auto"/>
        <w:jc w:val="both"/>
        <w:rPr>
          <w:rFonts w:ascii="Times New Roman" w:hAnsi="Times New Roman" w:cs="Times New Roman"/>
          <w:sz w:val="28"/>
          <w:szCs w:val="28"/>
        </w:rPr>
      </w:pPr>
      <w:r w:rsidRPr="00B056B1">
        <w:rPr>
          <w:rFonts w:ascii="Times New Roman" w:hAnsi="Times New Roman" w:cs="Times New Roman"/>
          <w:sz w:val="28"/>
          <w:szCs w:val="28"/>
        </w:rPr>
        <w:t xml:space="preserve">Статью 4 Положения «О порядке организации и проведении публичных слушаний на территории </w:t>
      </w:r>
      <w:r w:rsidR="00477CC2">
        <w:rPr>
          <w:rFonts w:ascii="Times New Roman" w:hAnsi="Times New Roman" w:cs="Times New Roman"/>
          <w:sz w:val="28"/>
          <w:szCs w:val="28"/>
        </w:rPr>
        <w:t>Николаевского</w:t>
      </w:r>
      <w:r w:rsidRPr="00B056B1">
        <w:rPr>
          <w:rFonts w:ascii="Times New Roman" w:hAnsi="Times New Roman" w:cs="Times New Roman"/>
          <w:sz w:val="28"/>
          <w:szCs w:val="28"/>
        </w:rPr>
        <w:t xml:space="preserve"> сельсовета Михайловского района Алтайского края»» изложить в следующей редакции:</w:t>
      </w:r>
    </w:p>
    <w:p w:rsidR="00B056B1" w:rsidRPr="00B056B1" w:rsidRDefault="00B056B1" w:rsidP="00B056B1">
      <w:pPr>
        <w:spacing w:line="240" w:lineRule="auto"/>
        <w:jc w:val="both"/>
        <w:rPr>
          <w:rFonts w:ascii="Times New Roman" w:hAnsi="Times New Roman" w:cs="Times New Roman"/>
          <w:sz w:val="28"/>
          <w:szCs w:val="28"/>
        </w:rPr>
      </w:pPr>
      <w:r w:rsidRPr="00B056B1">
        <w:rPr>
          <w:rFonts w:ascii="Times New Roman" w:hAnsi="Times New Roman" w:cs="Times New Roman"/>
          <w:sz w:val="28"/>
          <w:szCs w:val="28"/>
        </w:rPr>
        <w:t>«Вопросы, проекты муниципальных правовых актов, выносимые на публичные слушания</w:t>
      </w:r>
    </w:p>
    <w:p w:rsidR="00B056B1" w:rsidRPr="00B056B1" w:rsidRDefault="00B056B1" w:rsidP="00B056B1">
      <w:pPr>
        <w:spacing w:line="240" w:lineRule="auto"/>
        <w:jc w:val="both"/>
        <w:rPr>
          <w:rFonts w:ascii="Times New Roman" w:hAnsi="Times New Roman" w:cs="Times New Roman"/>
          <w:sz w:val="28"/>
          <w:szCs w:val="28"/>
        </w:rPr>
      </w:pPr>
      <w:r w:rsidRPr="00B056B1">
        <w:rPr>
          <w:rFonts w:ascii="Times New Roman" w:hAnsi="Times New Roman" w:cs="Times New Roman"/>
          <w:sz w:val="28"/>
          <w:szCs w:val="28"/>
        </w:rPr>
        <w:t xml:space="preserve"> </w:t>
      </w:r>
      <w:r w:rsidRPr="00B056B1">
        <w:rPr>
          <w:rFonts w:ascii="Times New Roman" w:hAnsi="Times New Roman" w:cs="Times New Roman"/>
          <w:sz w:val="28"/>
          <w:szCs w:val="28"/>
        </w:rPr>
        <w:tab/>
        <w:t xml:space="preserve">4.1.На публичные слушания выносятся: </w:t>
      </w:r>
    </w:p>
    <w:p w:rsidR="00B056B1" w:rsidRPr="00B056B1" w:rsidRDefault="00B056B1" w:rsidP="00B056B1">
      <w:pPr>
        <w:spacing w:line="240" w:lineRule="auto"/>
        <w:ind w:firstLine="540"/>
        <w:jc w:val="both"/>
        <w:rPr>
          <w:rFonts w:ascii="Times New Roman" w:hAnsi="Times New Roman" w:cs="Times New Roman"/>
          <w:sz w:val="28"/>
          <w:szCs w:val="28"/>
        </w:rPr>
      </w:pPr>
      <w:r w:rsidRPr="00B056B1">
        <w:rPr>
          <w:rFonts w:ascii="Times New Roman" w:hAnsi="Times New Roman" w:cs="Times New Roman"/>
          <w:sz w:val="28"/>
          <w:szCs w:val="28"/>
        </w:rPr>
        <w:tab/>
      </w:r>
      <w:proofErr w:type="gramStart"/>
      <w:r w:rsidRPr="00B056B1">
        <w:rPr>
          <w:rFonts w:ascii="Times New Roman" w:hAnsi="Times New Roman" w:cs="Times New Roman"/>
          <w:sz w:val="28"/>
          <w:szCs w:val="28"/>
        </w:rPr>
        <w:t xml:space="preserve">4.1.1.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B056B1">
        <w:rPr>
          <w:rFonts w:ascii="Times New Roman" w:hAnsi="Times New Roman" w:cs="Times New Roman"/>
          <w:sz w:val="28"/>
          <w:szCs w:val="28"/>
        </w:rPr>
        <w:lastRenderedPageBreak/>
        <w:t>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roofErr w:type="gramEnd"/>
    </w:p>
    <w:p w:rsidR="00B056B1" w:rsidRPr="00B056B1" w:rsidRDefault="00B056B1" w:rsidP="00B056B1">
      <w:pPr>
        <w:spacing w:line="240" w:lineRule="auto"/>
        <w:ind w:firstLine="540"/>
        <w:jc w:val="both"/>
        <w:rPr>
          <w:rFonts w:ascii="Times New Roman" w:hAnsi="Times New Roman" w:cs="Times New Roman"/>
          <w:sz w:val="28"/>
          <w:szCs w:val="28"/>
        </w:rPr>
      </w:pPr>
      <w:r w:rsidRPr="00B056B1">
        <w:rPr>
          <w:rFonts w:ascii="Times New Roman" w:hAnsi="Times New Roman" w:cs="Times New Roman"/>
          <w:sz w:val="28"/>
          <w:szCs w:val="28"/>
        </w:rPr>
        <w:tab/>
        <w:t>4.1.2. проект местного бюджета и отчет о его исполнении;</w:t>
      </w:r>
    </w:p>
    <w:p w:rsidR="00B056B1" w:rsidRPr="00B056B1" w:rsidRDefault="00B056B1" w:rsidP="00B056B1">
      <w:pPr>
        <w:tabs>
          <w:tab w:val="left" w:pos="1276"/>
        </w:tabs>
        <w:spacing w:line="240" w:lineRule="auto"/>
        <w:ind w:firstLine="540"/>
        <w:jc w:val="both"/>
        <w:rPr>
          <w:rFonts w:ascii="Times New Roman" w:hAnsi="Times New Roman" w:cs="Times New Roman"/>
          <w:sz w:val="28"/>
          <w:szCs w:val="28"/>
        </w:rPr>
      </w:pPr>
      <w:r w:rsidRPr="00B056B1">
        <w:rPr>
          <w:rFonts w:ascii="Times New Roman" w:hAnsi="Times New Roman" w:cs="Times New Roman"/>
          <w:sz w:val="28"/>
          <w:szCs w:val="28"/>
        </w:rPr>
        <w:t xml:space="preserve">  4.1.3 </w:t>
      </w:r>
      <w:r>
        <w:rPr>
          <w:rFonts w:ascii="Times New Roman" w:hAnsi="Times New Roman" w:cs="Times New Roman"/>
          <w:sz w:val="28"/>
          <w:szCs w:val="28"/>
        </w:rPr>
        <w:t>прое</w:t>
      </w:r>
      <w:proofErr w:type="gramStart"/>
      <w:r>
        <w:rPr>
          <w:rFonts w:ascii="Times New Roman" w:hAnsi="Times New Roman" w:cs="Times New Roman"/>
          <w:sz w:val="28"/>
          <w:szCs w:val="28"/>
        </w:rPr>
        <w:t xml:space="preserve">кт </w:t>
      </w:r>
      <w:r w:rsidRPr="00B056B1">
        <w:rPr>
          <w:rFonts w:ascii="Times New Roman" w:hAnsi="Times New Roman" w:cs="Times New Roman"/>
          <w:sz w:val="28"/>
          <w:szCs w:val="28"/>
        </w:rPr>
        <w:t>стр</w:t>
      </w:r>
      <w:proofErr w:type="gramEnd"/>
      <w:r w:rsidRPr="00B056B1">
        <w:rPr>
          <w:rFonts w:ascii="Times New Roman" w:hAnsi="Times New Roman" w:cs="Times New Roman"/>
          <w:sz w:val="28"/>
          <w:szCs w:val="28"/>
        </w:rPr>
        <w:t>атегии социально-экономического развития муниципального образования;</w:t>
      </w:r>
    </w:p>
    <w:p w:rsidR="00B056B1" w:rsidRPr="00B056B1" w:rsidRDefault="00B056B1" w:rsidP="00B056B1">
      <w:pPr>
        <w:spacing w:line="240" w:lineRule="auto"/>
        <w:ind w:right="-1" w:firstLine="567"/>
        <w:jc w:val="both"/>
        <w:rPr>
          <w:rFonts w:ascii="Times New Roman" w:hAnsi="Times New Roman" w:cs="Times New Roman"/>
          <w:sz w:val="28"/>
          <w:szCs w:val="28"/>
        </w:rPr>
      </w:pPr>
      <w:r w:rsidRPr="00B056B1">
        <w:rPr>
          <w:rFonts w:ascii="Times New Roman" w:hAnsi="Times New Roman" w:cs="Times New Roman"/>
          <w:sz w:val="28"/>
          <w:szCs w:val="28"/>
        </w:rPr>
        <w:t xml:space="preserve">  </w:t>
      </w:r>
      <w:proofErr w:type="gramStart"/>
      <w:r w:rsidRPr="00B056B1">
        <w:rPr>
          <w:rFonts w:ascii="Times New Roman" w:hAnsi="Times New Roman" w:cs="Times New Roman"/>
          <w:sz w:val="28"/>
          <w:szCs w:val="28"/>
        </w:rPr>
        <w:t>4.1.4.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056B1">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B056B1" w:rsidRPr="00A2732E" w:rsidRDefault="00B056B1" w:rsidP="00B056B1">
      <w:pPr>
        <w:spacing w:line="240" w:lineRule="auto"/>
        <w:ind w:right="-1" w:firstLine="567"/>
        <w:jc w:val="both"/>
        <w:rPr>
          <w:rFonts w:ascii="Times New Roman" w:hAnsi="Times New Roman" w:cs="Times New Roman"/>
          <w:sz w:val="28"/>
          <w:szCs w:val="28"/>
          <w:shd w:val="clear" w:color="auto" w:fill="FFFFFF"/>
        </w:rPr>
      </w:pPr>
      <w:r w:rsidRPr="00A2732E">
        <w:rPr>
          <w:rFonts w:ascii="Times New Roman" w:hAnsi="Times New Roman" w:cs="Times New Roman"/>
          <w:sz w:val="28"/>
          <w:szCs w:val="28"/>
        </w:rPr>
        <w:t xml:space="preserve">4.1.5. </w:t>
      </w:r>
      <w:r w:rsidRPr="00A2732E">
        <w:rPr>
          <w:rFonts w:ascii="Times New Roman" w:hAnsi="Times New Roman" w:cs="Times New Roman"/>
          <w:sz w:val="28"/>
          <w:szCs w:val="28"/>
          <w:shd w:val="clear" w:color="auto" w:fill="FFFFFF"/>
        </w:rPr>
        <w:t>вопросы о преобразовании муниципального образования, за исключением случаев, если в соответствии с Федеральным законом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56B1" w:rsidRPr="00A2732E" w:rsidRDefault="00B056B1" w:rsidP="00477CC2">
      <w:pPr>
        <w:spacing w:line="240" w:lineRule="auto"/>
        <w:ind w:right="-1"/>
        <w:jc w:val="both"/>
        <w:rPr>
          <w:rFonts w:ascii="Times New Roman" w:hAnsi="Times New Roman" w:cs="Times New Roman"/>
          <w:sz w:val="28"/>
          <w:szCs w:val="28"/>
          <w:shd w:val="clear" w:color="auto" w:fill="FFFFFF"/>
        </w:rPr>
      </w:pPr>
      <w:r w:rsidRPr="00A2732E">
        <w:rPr>
          <w:rFonts w:ascii="Times New Roman" w:hAnsi="Times New Roman" w:cs="Times New Roman"/>
          <w:sz w:val="28"/>
          <w:szCs w:val="28"/>
          <w:shd w:val="clear" w:color="auto" w:fill="FFFFFF"/>
        </w:rPr>
        <w:t>2. Настоящее решение обнародовать в установленном порядке.</w:t>
      </w:r>
    </w:p>
    <w:p w:rsidR="00C31C0C" w:rsidRPr="00C31C0C" w:rsidRDefault="00C31C0C" w:rsidP="00B056B1">
      <w:pPr>
        <w:spacing w:after="0" w:line="240" w:lineRule="auto"/>
        <w:ind w:left="-426" w:right="340"/>
        <w:rPr>
          <w:rFonts w:ascii="Times New Roman" w:hAnsi="Times New Roman" w:cs="Times New Roman"/>
          <w:sz w:val="28"/>
          <w:szCs w:val="28"/>
        </w:rPr>
      </w:pPr>
    </w:p>
    <w:p w:rsidR="00C31C0C" w:rsidRPr="00C31C0C" w:rsidRDefault="00C31C0C" w:rsidP="00C31C0C">
      <w:pPr>
        <w:suppressAutoHyphens/>
        <w:ind w:right="343"/>
        <w:jc w:val="both"/>
        <w:rPr>
          <w:rFonts w:ascii="Times New Roman" w:hAnsi="Times New Roman" w:cs="Times New Roman"/>
          <w:sz w:val="28"/>
          <w:szCs w:val="28"/>
        </w:rPr>
      </w:pPr>
    </w:p>
    <w:p w:rsidR="00C31C0C" w:rsidRPr="00C31C0C" w:rsidRDefault="00C31C0C" w:rsidP="00C31C0C">
      <w:pPr>
        <w:suppressAutoHyphens/>
        <w:ind w:right="343"/>
        <w:jc w:val="both"/>
        <w:rPr>
          <w:rFonts w:ascii="Times New Roman" w:hAnsi="Times New Roman" w:cs="Times New Roman"/>
          <w:sz w:val="28"/>
          <w:szCs w:val="28"/>
        </w:rPr>
      </w:pPr>
    </w:p>
    <w:p w:rsidR="00C31C0C" w:rsidRPr="00C31C0C" w:rsidRDefault="00C31C0C" w:rsidP="00C31C0C">
      <w:pPr>
        <w:tabs>
          <w:tab w:val="left" w:pos="0"/>
        </w:tabs>
        <w:ind w:right="343"/>
        <w:rPr>
          <w:rFonts w:ascii="Times New Roman" w:hAnsi="Times New Roman" w:cs="Times New Roman"/>
          <w:sz w:val="28"/>
          <w:szCs w:val="28"/>
        </w:rPr>
      </w:pPr>
      <w:r w:rsidRPr="00C31C0C">
        <w:rPr>
          <w:rFonts w:ascii="Times New Roman" w:hAnsi="Times New Roman" w:cs="Times New Roman"/>
          <w:sz w:val="28"/>
          <w:szCs w:val="28"/>
        </w:rPr>
        <w:t>Глава  сельсовета</w:t>
      </w:r>
      <w:r w:rsidRPr="00C31C0C">
        <w:rPr>
          <w:rFonts w:ascii="Times New Roman" w:hAnsi="Times New Roman" w:cs="Times New Roman"/>
          <w:i/>
          <w:sz w:val="28"/>
          <w:szCs w:val="28"/>
        </w:rPr>
        <w:tab/>
      </w:r>
      <w:r w:rsidRPr="00C31C0C">
        <w:rPr>
          <w:rFonts w:ascii="Times New Roman" w:hAnsi="Times New Roman" w:cs="Times New Roman"/>
          <w:sz w:val="28"/>
          <w:szCs w:val="28"/>
        </w:rPr>
        <w:tab/>
        <w:t xml:space="preserve">                                       </w:t>
      </w:r>
      <w:r w:rsidR="00477CC2">
        <w:rPr>
          <w:rFonts w:ascii="Times New Roman" w:hAnsi="Times New Roman" w:cs="Times New Roman"/>
          <w:sz w:val="28"/>
          <w:szCs w:val="28"/>
        </w:rPr>
        <w:t xml:space="preserve">                  Т.Н. Руденко</w:t>
      </w:r>
    </w:p>
    <w:p w:rsidR="00C31C0C" w:rsidRPr="00C31C0C" w:rsidRDefault="00C31C0C" w:rsidP="00C31C0C">
      <w:pPr>
        <w:tabs>
          <w:tab w:val="left" w:pos="0"/>
        </w:tabs>
        <w:ind w:right="343"/>
        <w:rPr>
          <w:rFonts w:ascii="Times New Roman" w:hAnsi="Times New Roman" w:cs="Times New Roman"/>
          <w:sz w:val="28"/>
          <w:szCs w:val="28"/>
        </w:rPr>
      </w:pPr>
    </w:p>
    <w:p w:rsidR="00C31C0C" w:rsidRPr="00C31C0C" w:rsidRDefault="00C31C0C" w:rsidP="00C31C0C">
      <w:pPr>
        <w:tabs>
          <w:tab w:val="left" w:pos="0"/>
        </w:tabs>
        <w:ind w:right="343"/>
        <w:rPr>
          <w:rFonts w:ascii="Times New Roman" w:hAnsi="Times New Roman" w:cs="Times New Roman"/>
          <w:sz w:val="24"/>
          <w:szCs w:val="24"/>
        </w:rPr>
      </w:pPr>
    </w:p>
    <w:p w:rsidR="00B056B1" w:rsidRDefault="00B056B1" w:rsidP="00C31C0C">
      <w:pPr>
        <w:tabs>
          <w:tab w:val="left" w:pos="0"/>
        </w:tabs>
        <w:ind w:right="343"/>
        <w:rPr>
          <w:rFonts w:ascii="Times New Roman" w:hAnsi="Times New Roman" w:cs="Times New Roman"/>
          <w:sz w:val="24"/>
          <w:szCs w:val="24"/>
        </w:rPr>
      </w:pPr>
    </w:p>
    <w:p w:rsidR="00C31C0C" w:rsidRPr="006803D2" w:rsidRDefault="00C31C0C" w:rsidP="006803D2">
      <w:pPr>
        <w:tabs>
          <w:tab w:val="left" w:pos="0"/>
        </w:tabs>
        <w:ind w:right="343"/>
        <w:rPr>
          <w:rFonts w:ascii="Times New Roman" w:hAnsi="Times New Roman" w:cs="Times New Roman"/>
          <w:sz w:val="24"/>
          <w:szCs w:val="24"/>
        </w:rPr>
      </w:pPr>
      <w:r w:rsidRPr="00C31C0C">
        <w:rPr>
          <w:rFonts w:ascii="Times New Roman" w:hAnsi="Times New Roman" w:cs="Times New Roman"/>
          <w:sz w:val="24"/>
          <w:szCs w:val="24"/>
        </w:rPr>
        <w:t xml:space="preserve">Обнародовано на информационном стенде Администрации сельсовета  </w:t>
      </w:r>
      <w:r w:rsidR="00477CC2">
        <w:rPr>
          <w:rFonts w:ascii="Times New Roman" w:hAnsi="Times New Roman" w:cs="Times New Roman"/>
          <w:sz w:val="24"/>
          <w:szCs w:val="24"/>
        </w:rPr>
        <w:t>25.12</w:t>
      </w:r>
      <w:r w:rsidR="00B056B1">
        <w:rPr>
          <w:rFonts w:ascii="Times New Roman" w:hAnsi="Times New Roman" w:cs="Times New Roman"/>
          <w:sz w:val="24"/>
          <w:szCs w:val="24"/>
        </w:rPr>
        <w:t>.</w:t>
      </w:r>
      <w:r w:rsidRPr="00C31C0C">
        <w:rPr>
          <w:rFonts w:ascii="Times New Roman" w:hAnsi="Times New Roman" w:cs="Times New Roman"/>
          <w:sz w:val="24"/>
          <w:szCs w:val="24"/>
        </w:rPr>
        <w:t>2018</w:t>
      </w:r>
      <w:r w:rsidR="00B056B1">
        <w:rPr>
          <w:rFonts w:ascii="Times New Roman" w:hAnsi="Times New Roman" w:cs="Times New Roman"/>
          <w:sz w:val="24"/>
          <w:szCs w:val="24"/>
        </w:rPr>
        <w:t>г</w:t>
      </w:r>
      <w:r w:rsidR="006803D2">
        <w:rPr>
          <w:rFonts w:ascii="Times New Roman" w:hAnsi="Times New Roman" w:cs="Times New Roman"/>
          <w:sz w:val="24"/>
          <w:szCs w:val="24"/>
        </w:rPr>
        <w:t>.</w:t>
      </w:r>
    </w:p>
    <w:p w:rsidR="004C6D42" w:rsidRPr="004C6D42" w:rsidRDefault="004C6D42" w:rsidP="004C6D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C6D42">
        <w:rPr>
          <w:rFonts w:ascii="Times New Roman" w:eastAsia="Times New Roman" w:hAnsi="Times New Roman" w:cs="Times New Roman"/>
          <w:bCs/>
          <w:sz w:val="24"/>
          <w:szCs w:val="24"/>
          <w:lang w:eastAsia="ru-RU"/>
        </w:rPr>
        <w:lastRenderedPageBreak/>
        <w:t>Приложение</w:t>
      </w:r>
    </w:p>
    <w:p w:rsidR="004C6D42" w:rsidRPr="004C6D42" w:rsidRDefault="004C6D42" w:rsidP="004C6D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C6D42">
        <w:rPr>
          <w:rFonts w:ascii="Times New Roman" w:eastAsia="Times New Roman" w:hAnsi="Times New Roman" w:cs="Times New Roman"/>
          <w:bCs/>
          <w:sz w:val="24"/>
          <w:szCs w:val="24"/>
          <w:lang w:eastAsia="ru-RU"/>
        </w:rPr>
        <w:t xml:space="preserve"> к решению Николаевского сельского Совета депутатов </w:t>
      </w:r>
    </w:p>
    <w:p w:rsidR="004C6D42" w:rsidRPr="004C6D42" w:rsidRDefault="004C6D42" w:rsidP="004C6D42">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C6D42">
        <w:rPr>
          <w:rFonts w:ascii="Times New Roman" w:eastAsia="Times New Roman" w:hAnsi="Times New Roman" w:cs="Times New Roman"/>
          <w:bCs/>
          <w:sz w:val="24"/>
          <w:szCs w:val="24"/>
          <w:lang w:eastAsia="ru-RU"/>
        </w:rPr>
        <w:t>от  04.09.2013 №13</w:t>
      </w:r>
    </w:p>
    <w:p w:rsidR="004C6D42" w:rsidRPr="004C6D42" w:rsidRDefault="004C6D42" w:rsidP="004C6D42">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4C6D42">
        <w:rPr>
          <w:rFonts w:ascii="Times New Roman" w:eastAsia="Times New Roman" w:hAnsi="Times New Roman" w:cs="Times New Roman"/>
          <w:bCs/>
          <w:sz w:val="20"/>
          <w:szCs w:val="20"/>
          <w:lang w:eastAsia="ru-RU"/>
        </w:rPr>
        <w:t>(с изменениями на 25.12.2018)</w:t>
      </w:r>
    </w:p>
    <w:p w:rsidR="004C6D42" w:rsidRPr="004C6D42" w:rsidRDefault="004C6D42" w:rsidP="004C6D42">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C6D42" w:rsidRPr="004C6D42" w:rsidRDefault="004C6D42" w:rsidP="004C6D4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6D42">
        <w:rPr>
          <w:rFonts w:ascii="Times New Roman" w:eastAsia="Times New Roman" w:hAnsi="Times New Roman" w:cs="Times New Roman"/>
          <w:b/>
          <w:bCs/>
          <w:sz w:val="28"/>
          <w:szCs w:val="28"/>
          <w:lang w:eastAsia="ru-RU"/>
        </w:rPr>
        <w:t>ПОЛОЖЕНИЕ</w:t>
      </w:r>
    </w:p>
    <w:p w:rsidR="004C6D42" w:rsidRPr="004C6D42" w:rsidRDefault="004C6D42" w:rsidP="004C6D4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6D42">
        <w:rPr>
          <w:rFonts w:ascii="Times New Roman" w:eastAsia="Times New Roman" w:hAnsi="Times New Roman" w:cs="Times New Roman"/>
          <w:b/>
          <w:bCs/>
          <w:sz w:val="28"/>
          <w:szCs w:val="28"/>
          <w:lang w:eastAsia="ru-RU"/>
        </w:rPr>
        <w:t>О ПОРЯДКЕ ОРГАНИЗАЦИИ И ПРОВЕДЕНИЯ ПУБЛИЧНЫХ СЛУШАНИЙ  НА ТЕРРИТОРИИ НИКОЛАЕВСКОГО СЕЛЬСОВЕТА МИХАЙЛОВСКОГО РАЙОНА АЛТАЙСКОГО КРАЯ</w:t>
      </w:r>
    </w:p>
    <w:p w:rsidR="004C6D42" w:rsidRPr="004C6D42" w:rsidRDefault="004C6D42" w:rsidP="004C6D42">
      <w:pPr>
        <w:spacing w:after="0" w:line="240" w:lineRule="auto"/>
        <w:jc w:val="center"/>
        <w:rPr>
          <w:rFonts w:ascii="Times New Roman" w:eastAsia="Times New Roman" w:hAnsi="Times New Roman" w:cs="Times New Roman"/>
          <w:b/>
          <w:sz w:val="28"/>
          <w:szCs w:val="28"/>
          <w:lang w:eastAsia="ru-RU"/>
        </w:rPr>
      </w:pPr>
    </w:p>
    <w:p w:rsidR="004C6D42" w:rsidRPr="004C6D42" w:rsidRDefault="004C6D42" w:rsidP="004C6D42">
      <w:pPr>
        <w:spacing w:after="0" w:line="240" w:lineRule="auto"/>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1. Общие положения</w:t>
      </w:r>
    </w:p>
    <w:p w:rsidR="004C6D42" w:rsidRPr="004C6D42" w:rsidRDefault="004C6D42" w:rsidP="004C6D42">
      <w:pPr>
        <w:spacing w:after="0" w:line="240" w:lineRule="auto"/>
        <w:jc w:val="center"/>
        <w:rPr>
          <w:rFonts w:ascii="Times New Roman" w:eastAsia="Times New Roman" w:hAnsi="Times New Roman" w:cs="Times New Roman"/>
          <w:b/>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1.1.Настоящее Положение «О порядке организации и проведения публичных слушаний на территории Николаевского сельского Совета депутатов (далее по тексту – Положение) устанавливает порядок организации и проведения публичных слушаний в целях реализации прав граждан Российской Федерации, проживающих на территории сельсовета на непосредственное участие в осуществлении местного самоуправления.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1.2. Правовую основу проведения публичных слушаний составляют Конституция Российской Федерации, Градостроительный кодекс Российской Федерации,  Федеральный закон от 6 октября 2003 года № 131-ФЗ «Об общих принципах организации местного самоуправления в Российской Федерации», Устав,  настоящее Положение.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1.3. Публичные слушания </w:t>
      </w:r>
      <w:r w:rsidRPr="004C6D42">
        <w:rPr>
          <w:rFonts w:ascii="Times New Roman" w:eastAsia="Times New Roman" w:hAnsi="Times New Roman" w:cs="Times New Roman"/>
          <w:i/>
          <w:sz w:val="28"/>
          <w:szCs w:val="28"/>
          <w:lang w:eastAsia="ru-RU"/>
        </w:rPr>
        <w:t xml:space="preserve">- </w:t>
      </w:r>
      <w:r w:rsidRPr="004C6D42">
        <w:rPr>
          <w:rFonts w:ascii="Times New Roman" w:eastAsia="Times New Roman" w:hAnsi="Times New Roman" w:cs="Times New Roman"/>
          <w:sz w:val="28"/>
          <w:szCs w:val="28"/>
          <w:lang w:eastAsia="ru-RU"/>
        </w:rPr>
        <w:t>одна из форм непосредственного участия населения в осуществлении местного самоуправления, которая используется для обсуждения  проектов муниципальных правовых актов по вопросам местного значения, а также вопросов, выносимых на публичные слушания. Участие в публичных  слушаниях является добровольным.</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1.4. Подготовка, проведение и определение результатов публичных слушаний осуществляется открыто и гласно.</w:t>
      </w:r>
    </w:p>
    <w:p w:rsidR="004C6D42" w:rsidRPr="004C6D42" w:rsidRDefault="004C6D42" w:rsidP="004C6D42">
      <w:pPr>
        <w:spacing w:after="120" w:line="240" w:lineRule="auto"/>
        <w:ind w:firstLine="540"/>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1.5. Территория проведения публичных слушаний  -  территория сельсовета, часть населенного пункта, на котором проводятся публичные слушания в соответствии с настоящим Положением.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1.6. Организатор публичных слушаний (далее по тексту – Организатор) – Администрация сельсовета.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1.7. Финансирование публичных слушаний осуществляется за счет средств бюджета сельсовета, кроме п.1.8. настоящего Положения.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1.8. Расходы, связанные с организацией и проведением публичных слушаний по вопросу предоставления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проведении публичных слушаний по заявленному вопросу.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lastRenderedPageBreak/>
        <w:t>1.9. Результаты публичных слушаний подлежат официальному опубликованию</w:t>
      </w:r>
      <w:proofErr w:type="gramStart"/>
      <w:r w:rsidRPr="004C6D42">
        <w:rPr>
          <w:rFonts w:ascii="Times New Roman" w:eastAsia="Times New Roman" w:hAnsi="Times New Roman" w:cs="Times New Roman"/>
          <w:sz w:val="28"/>
          <w:szCs w:val="28"/>
          <w:lang w:eastAsia="ru-RU"/>
        </w:rPr>
        <w:t xml:space="preserve"> .</w:t>
      </w:r>
      <w:proofErr w:type="gramEnd"/>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2. Основные задачи организации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2.1. Задачами публичных слушаний являются: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2.1.1. доведение до населения полной и точной информации о проектах муниципальных правовых актов Совета депутатов или главы сельсовета, а также вопросов, выносимых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2.1.2. выяснение и обсуждение мнения населения, получение предложений и замечаний по проектам муниципальных правовых актов Совета депутатов или главы сельсовета, а также по вопросам, выносимым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2.1.3. оценка отношения населения к рассматриваемым проектам муниципальных правовых актов Совета депутатов и главы Администрации сельсовета, а также вопросам, выносимым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3. Срок проведения публичных слушаний</w:t>
      </w:r>
    </w:p>
    <w:p w:rsidR="004C6D42" w:rsidRPr="004C6D42" w:rsidRDefault="004C6D42" w:rsidP="004C6D42">
      <w:pPr>
        <w:spacing w:after="0" w:line="240" w:lineRule="auto"/>
        <w:ind w:firstLine="540"/>
        <w:jc w:val="center"/>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 3.1. Публичные слушания проводятся в течение 30 дней со дня принятия муниципального правового акта о назначении публичных слушаний, за исключением случаев, указанных в п.п.3.2.  –  3.5. настоящего Положения. </w:t>
      </w:r>
    </w:p>
    <w:p w:rsidR="004C6D42" w:rsidRPr="004C6D42" w:rsidRDefault="004C6D42" w:rsidP="004C6D42">
      <w:pPr>
        <w:spacing w:after="0" w:line="240" w:lineRule="auto"/>
        <w:ind w:firstLine="567"/>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3.2. По проекту генерального плана сельского поселения публичные слушания проводятся в соответствии с п.8 ст.28 Градостроительного кодекса Российской Федерации (п.10.6. настоящего Положения). </w:t>
      </w:r>
    </w:p>
    <w:p w:rsidR="004C6D42" w:rsidRPr="004C6D42" w:rsidRDefault="004C6D42" w:rsidP="004C6D42">
      <w:pPr>
        <w:spacing w:after="0" w:line="240" w:lineRule="auto"/>
        <w:ind w:firstLine="567"/>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3.3. По проекту правил землепользования и застройки на территории сельского поселения, по проекту изменений, вносимых в указанные </w:t>
      </w:r>
      <w:proofErr w:type="gramStart"/>
      <w:r w:rsidRPr="004C6D42">
        <w:rPr>
          <w:rFonts w:ascii="Times New Roman" w:eastAsia="Times New Roman" w:hAnsi="Times New Roman" w:cs="Times New Roman"/>
          <w:sz w:val="28"/>
          <w:szCs w:val="28"/>
          <w:lang w:eastAsia="ru-RU"/>
        </w:rPr>
        <w:t>правила</w:t>
      </w:r>
      <w:proofErr w:type="gramEnd"/>
      <w:r w:rsidRPr="004C6D42">
        <w:rPr>
          <w:rFonts w:ascii="Times New Roman" w:eastAsia="Times New Roman" w:hAnsi="Times New Roman" w:cs="Times New Roman"/>
          <w:sz w:val="28"/>
          <w:szCs w:val="28"/>
          <w:lang w:eastAsia="ru-RU"/>
        </w:rPr>
        <w:t xml:space="preserve"> публичные слушания проводятся в соответствии с п.13 ст.31 Градостроительного Кодекса Российской Федерации, составляет не менее двух и не более четырех месяцев со дня опубликования такового проекта (п.11.4. настоящего Положения)  </w:t>
      </w:r>
    </w:p>
    <w:p w:rsidR="004C6D42" w:rsidRPr="004C6D42" w:rsidRDefault="004C6D42" w:rsidP="004C6D42">
      <w:pPr>
        <w:spacing w:after="0" w:line="240" w:lineRule="auto"/>
        <w:ind w:firstLine="567"/>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3.4. По порядку предоставления разрешения на условно разрешенный вид использования земельного участка или объекта капитального строительства публичные слушания проводятся в соответствии с п.7 ст.39 Градостроительного Кодекса Российской Федерации. Срок проведения публичных слушаний с момента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4C6D42" w:rsidRPr="004C6D42" w:rsidRDefault="004C6D42" w:rsidP="004C6D42">
      <w:pPr>
        <w:spacing w:after="0" w:line="240" w:lineRule="auto"/>
        <w:ind w:firstLine="567"/>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3.5. По проекту планировки территории сельского поселения и проекту межевания территории сельского поселения публичные слушания проводятся в соответствии с п.11 ст.46 Градостроительного Кодекса Российской Федерации (п.12.4. настоящего Положения). </w:t>
      </w:r>
    </w:p>
    <w:p w:rsidR="004C6D42" w:rsidRPr="004C6D42" w:rsidRDefault="004C6D42" w:rsidP="004C6D42">
      <w:pPr>
        <w:spacing w:after="0" w:line="240" w:lineRule="auto"/>
        <w:ind w:firstLine="567"/>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w:t>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lastRenderedPageBreak/>
        <w:t>4. Вопросы, проекты муниципальных правовых актов, выносимые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B056B1">
        <w:rPr>
          <w:rFonts w:ascii="Times New Roman" w:hAnsi="Times New Roman" w:cs="Times New Roman"/>
          <w:sz w:val="28"/>
          <w:szCs w:val="28"/>
        </w:rPr>
        <w:t>4.1.На публичные слушания выносятся:</w:t>
      </w:r>
    </w:p>
    <w:p w:rsidR="004C6D42" w:rsidRPr="00B056B1" w:rsidRDefault="004C6D42" w:rsidP="008B7787">
      <w:pPr>
        <w:spacing w:line="240" w:lineRule="auto"/>
        <w:ind w:firstLine="142"/>
        <w:jc w:val="both"/>
        <w:rPr>
          <w:rFonts w:ascii="Times New Roman" w:hAnsi="Times New Roman" w:cs="Times New Roman"/>
          <w:sz w:val="28"/>
          <w:szCs w:val="28"/>
        </w:rPr>
      </w:pPr>
      <w:proofErr w:type="gramStart"/>
      <w:r w:rsidRPr="00B056B1">
        <w:rPr>
          <w:rFonts w:ascii="Times New Roman" w:hAnsi="Times New Roman" w:cs="Times New Roman"/>
          <w:sz w:val="28"/>
          <w:szCs w:val="28"/>
        </w:rPr>
        <w:t>4.1.1.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roofErr w:type="gramEnd"/>
    </w:p>
    <w:p w:rsidR="004C6D42" w:rsidRPr="00B056B1" w:rsidRDefault="004C6D42" w:rsidP="008B7787">
      <w:pPr>
        <w:spacing w:line="240" w:lineRule="auto"/>
        <w:ind w:firstLine="142"/>
        <w:jc w:val="both"/>
        <w:rPr>
          <w:rFonts w:ascii="Times New Roman" w:hAnsi="Times New Roman" w:cs="Times New Roman"/>
          <w:sz w:val="28"/>
          <w:szCs w:val="28"/>
        </w:rPr>
      </w:pPr>
      <w:r w:rsidRPr="00B056B1">
        <w:rPr>
          <w:rFonts w:ascii="Times New Roman" w:hAnsi="Times New Roman" w:cs="Times New Roman"/>
          <w:sz w:val="28"/>
          <w:szCs w:val="28"/>
        </w:rPr>
        <w:t>4.1.2. проект местного бюджета и отчет о его исполнении;</w:t>
      </w:r>
    </w:p>
    <w:p w:rsidR="004C6D42" w:rsidRPr="00B056B1" w:rsidRDefault="004C6D42" w:rsidP="008B7787">
      <w:pPr>
        <w:tabs>
          <w:tab w:val="left" w:pos="1276"/>
        </w:tabs>
        <w:spacing w:line="240" w:lineRule="auto"/>
        <w:ind w:firstLine="142"/>
        <w:jc w:val="both"/>
        <w:rPr>
          <w:rFonts w:ascii="Times New Roman" w:hAnsi="Times New Roman" w:cs="Times New Roman"/>
          <w:sz w:val="28"/>
          <w:szCs w:val="28"/>
        </w:rPr>
      </w:pPr>
      <w:r w:rsidRPr="00B056B1">
        <w:rPr>
          <w:rFonts w:ascii="Times New Roman" w:hAnsi="Times New Roman" w:cs="Times New Roman"/>
          <w:sz w:val="28"/>
          <w:szCs w:val="28"/>
        </w:rPr>
        <w:t xml:space="preserve"> 4.1.3 </w:t>
      </w:r>
      <w:r>
        <w:rPr>
          <w:rFonts w:ascii="Times New Roman" w:hAnsi="Times New Roman" w:cs="Times New Roman"/>
          <w:sz w:val="28"/>
          <w:szCs w:val="28"/>
        </w:rPr>
        <w:t>прое</w:t>
      </w:r>
      <w:proofErr w:type="gramStart"/>
      <w:r>
        <w:rPr>
          <w:rFonts w:ascii="Times New Roman" w:hAnsi="Times New Roman" w:cs="Times New Roman"/>
          <w:sz w:val="28"/>
          <w:szCs w:val="28"/>
        </w:rPr>
        <w:t xml:space="preserve">кт </w:t>
      </w:r>
      <w:r w:rsidRPr="00B056B1">
        <w:rPr>
          <w:rFonts w:ascii="Times New Roman" w:hAnsi="Times New Roman" w:cs="Times New Roman"/>
          <w:sz w:val="28"/>
          <w:szCs w:val="28"/>
        </w:rPr>
        <w:t>стр</w:t>
      </w:r>
      <w:proofErr w:type="gramEnd"/>
      <w:r w:rsidRPr="00B056B1">
        <w:rPr>
          <w:rFonts w:ascii="Times New Roman" w:hAnsi="Times New Roman" w:cs="Times New Roman"/>
          <w:sz w:val="28"/>
          <w:szCs w:val="28"/>
        </w:rPr>
        <w:t>атегии социально-экономического развития муниципального образования;</w:t>
      </w:r>
    </w:p>
    <w:p w:rsidR="004C6D42" w:rsidRPr="00B056B1" w:rsidRDefault="004C6D42" w:rsidP="008B7787">
      <w:pPr>
        <w:spacing w:line="240" w:lineRule="auto"/>
        <w:ind w:right="-1" w:firstLine="142"/>
        <w:jc w:val="both"/>
        <w:rPr>
          <w:rFonts w:ascii="Times New Roman" w:hAnsi="Times New Roman" w:cs="Times New Roman"/>
          <w:sz w:val="28"/>
          <w:szCs w:val="28"/>
        </w:rPr>
      </w:pPr>
      <w:r w:rsidRPr="00B056B1">
        <w:rPr>
          <w:rFonts w:ascii="Times New Roman" w:hAnsi="Times New Roman" w:cs="Times New Roman"/>
          <w:sz w:val="28"/>
          <w:szCs w:val="28"/>
        </w:rPr>
        <w:t xml:space="preserve">  </w:t>
      </w:r>
      <w:proofErr w:type="gramStart"/>
      <w:r w:rsidRPr="00B056B1">
        <w:rPr>
          <w:rFonts w:ascii="Times New Roman" w:hAnsi="Times New Roman" w:cs="Times New Roman"/>
          <w:sz w:val="28"/>
          <w:szCs w:val="28"/>
        </w:rPr>
        <w:t>4.1.4.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056B1">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4C6D42" w:rsidRPr="00A2732E" w:rsidRDefault="004C6D42" w:rsidP="008B7787">
      <w:pPr>
        <w:spacing w:line="240" w:lineRule="auto"/>
        <w:ind w:right="-1" w:firstLine="142"/>
        <w:jc w:val="both"/>
        <w:rPr>
          <w:rFonts w:ascii="Times New Roman" w:hAnsi="Times New Roman" w:cs="Times New Roman"/>
          <w:sz w:val="28"/>
          <w:szCs w:val="28"/>
          <w:shd w:val="clear" w:color="auto" w:fill="FFFFFF"/>
        </w:rPr>
      </w:pPr>
      <w:r w:rsidRPr="00A2732E">
        <w:rPr>
          <w:rFonts w:ascii="Times New Roman" w:hAnsi="Times New Roman" w:cs="Times New Roman"/>
          <w:sz w:val="28"/>
          <w:szCs w:val="28"/>
        </w:rPr>
        <w:t xml:space="preserve">4.1.5. </w:t>
      </w:r>
      <w:r w:rsidRPr="00A2732E">
        <w:rPr>
          <w:rFonts w:ascii="Times New Roman" w:hAnsi="Times New Roman" w:cs="Times New Roman"/>
          <w:sz w:val="28"/>
          <w:szCs w:val="28"/>
          <w:shd w:val="clear" w:color="auto" w:fill="FFFFFF"/>
        </w:rPr>
        <w:t>вопросы о преобразовании муниципального образования, за исключением случаев, если в соответствии с Федеральным законом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C6D42" w:rsidRPr="004C6D42" w:rsidRDefault="004C6D42" w:rsidP="008B7787">
      <w:pPr>
        <w:spacing w:after="0" w:line="240" w:lineRule="auto"/>
        <w:ind w:firstLine="142"/>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5. Гарантии прав граждан на участие в  публичных слушаниях</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5.1. Граждане Российской Федерации, зарегистрированные и постоянно проживающие на территории проведения публичных слушаний, достигшие к моменту  проведения публичных слушаний 18-летнего возраста, имеют право </w:t>
      </w:r>
      <w:r w:rsidRPr="004C6D42">
        <w:rPr>
          <w:rFonts w:ascii="Times New Roman" w:eastAsia="Times New Roman" w:hAnsi="Times New Roman" w:cs="Times New Roman"/>
          <w:sz w:val="28"/>
          <w:szCs w:val="28"/>
          <w:lang w:eastAsia="ru-RU"/>
        </w:rPr>
        <w:lastRenderedPageBreak/>
        <w:t xml:space="preserve">на участие и выдвижение инициативы о проведении публичных слушаний, реализуемое в порядке, установленном настоящим Положением.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5.2. Жителям сельсовета гарантируется заблаговременное, не менее чем за 10 дней до дня проведения публичных слушаний, оповещение о предстоящих публичных слушаниях.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5.3. Оповещение осуществляется посредством официального опубликования муниципального правового акта о назначении публичных слушаний</w:t>
      </w:r>
      <w:proofErr w:type="gramStart"/>
      <w:r w:rsidRPr="004C6D42">
        <w:rPr>
          <w:rFonts w:ascii="Times New Roman" w:eastAsia="Times New Roman" w:hAnsi="Times New Roman" w:cs="Times New Roman"/>
          <w:sz w:val="28"/>
          <w:szCs w:val="28"/>
          <w:lang w:eastAsia="ru-RU"/>
        </w:rPr>
        <w:t xml:space="preserve">.. </w:t>
      </w:r>
      <w:proofErr w:type="gramEnd"/>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5.4. Жителям сельсовета гарантируется изложение своего мнения по вопросу, либо проекту муниципального правового акта, вынесенному на публичные слушания, как в устной, так и в письменной форме в порядке, установленном настоящим Положением.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6.Порядок выдвижения инициативы о проведении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6.1. Правом выдвижения инициативы проведения публичных слушаний обладают:</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6.1.1.  население сельского поселения;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6.1.2. физическое или юридическое лицо, заинтересованное в проведении публичных слушаний на территории проведения публичных слушаний;</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6.1.3. Совет депутатов;</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6.1.4. Глава Администрации сельсовета.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6.2. Физическое или юридическое лицо, заинтересованное в проведении публичных слушаний на территории проведения публичных слушаний обращается с заявлением к Организатору. Организатор, руководствуясь настоящим Положением, направляет заявление в Совет депутатов поселения, либо главе Администрации сельсовета для принятия муниципального правого акта о назначении публичных слушаний, либо об отказе в проведении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7. Порядок назначения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7.1. Публичные слушания, проводимые по инициативе населения, физического или юридического лица, Совета депутатов, назначаются решением Совета депутатов.</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7.2. Публичные слушания, проводимые по инициативе главы Администрации сельсовета, назначаются постановлением главы Администрации сельсовета.</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7.3.Муниципальный правовой акт о назначении  публичных слушаний в обязательном порядке должен содержать:</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7.3.1. ссылку на инициатора вынесения вопроса, либо проекта муниципального правового акта, вынесенного на публичные слушания;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lastRenderedPageBreak/>
        <w:t>7.3.2. формулировку вопроса или наименование  проекта муниципального правового акта,  вынесенного на публичные слушания;</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7.3.5. указание на территорию проведения публичных слушаний;</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7.3.6. дату, время и место  проведения публичных слушаний;</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7.3.7. 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7.4. Инициатива главы Администрации сельсовета, либо Совета депутатов о проведении публичных слушаний отдельным муниципальным правовым актом не оформляется. </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7.5. Инициатор проведения публичных слушаний указывается в муниципальном правовом акте о назначении публичных слушаний, принятом главой Администрации сельсовета или Советом депутатов.  </w:t>
      </w:r>
    </w:p>
    <w:p w:rsidR="004C6D42" w:rsidRPr="004C6D42" w:rsidRDefault="004C6D42" w:rsidP="004C6D42">
      <w:pPr>
        <w:spacing w:after="120" w:line="240" w:lineRule="auto"/>
        <w:ind w:left="283" w:firstLine="709"/>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7.6. Проект нормативного правового акта, вынесенный на публичные слушания,  должен быть оформлен как приложение к муниципальному правовому акту о назначении публичных слушаний, за исключением случаев, указанных в п. 7.4. настоящего Положения.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8.  Порядок проведения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8.1. Проведение публичных слушаний осуществляет Организатор (п.1.6. настоящего Положения) в соответствии с муниципальным правовым актом о назначении публичных слушаний.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8.2. Организатор осуществляет анализ и обобщение заблаговременно поступивших замечаний и предложений на вопрос, либо проект муниципального правового акта, вынесенный на публичные слушания</w:t>
      </w:r>
      <w:r w:rsidRPr="004C6D42">
        <w:rPr>
          <w:rFonts w:ascii="Times New Roman" w:eastAsia="Times New Roman" w:hAnsi="Times New Roman" w:cs="Times New Roman"/>
          <w:b/>
          <w:color w:val="808080"/>
          <w:sz w:val="28"/>
          <w:szCs w:val="28"/>
          <w:lang w:eastAsia="ru-RU"/>
        </w:rPr>
        <w:t>.</w:t>
      </w:r>
      <w:r w:rsidRPr="004C6D42">
        <w:rPr>
          <w:rFonts w:ascii="Times New Roman" w:eastAsia="Times New Roman" w:hAnsi="Times New Roman" w:cs="Times New Roman"/>
          <w:sz w:val="28"/>
          <w:szCs w:val="28"/>
          <w:lang w:eastAsia="ru-RU"/>
        </w:rPr>
        <w:t xml:space="preserve">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8.3. Председателем публичных слушаний является Глава Администрации сельсовета, либо лицо его замещающее (далее по тексту – Председатель).</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8.4. Оглашение регламента публичных слушаний и ведение протокола публичных слушаний (далее по тексту - протокол) возлагается на секретаря, назначаемого Председателем. </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8.5. По предложению участников публичных слушаний в регламент могут быть внесены изменения.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8.6. В протоколе в обязательном порядке указываются: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8.6.1 дата, время и место проведения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8.6.2. число граждан, участвующих в публичных слушаниях;</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8.6.3 вопрос, либо проект муниципального правового акта, вынесенный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8.6.4. председатель, секретарь публичных слушаний, а также лица, приглашенные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8.6.5. кратко излагаются выступления Председателя, иных лиц, участвующих в публичных слушаниях, поступившие вопросы, замечания и предложения;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lastRenderedPageBreak/>
        <w:tab/>
      </w:r>
      <w:proofErr w:type="gramStart"/>
      <w:r w:rsidRPr="004C6D42">
        <w:rPr>
          <w:rFonts w:ascii="Times New Roman" w:eastAsia="Times New Roman" w:hAnsi="Times New Roman" w:cs="Times New Roman"/>
          <w:sz w:val="28"/>
          <w:szCs w:val="28"/>
          <w:lang w:eastAsia="ru-RU"/>
        </w:rPr>
        <w:t>8.6.6. итоги голосования по вопросу, проекту муниципального правового акта, вынесенному на публичные слушание;</w:t>
      </w:r>
      <w:proofErr w:type="gramEnd"/>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8.6.7. решение, принятое по результатам публичных слушаний.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8.7. К протоколу приобщаются поступившие замечания и предложения в письменном виде для внесения в протокол публичных слушаний.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8.8. Протокол подписывает председатель и секретарь публичных слушаний.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8.9. Обсуждение вопроса, либо проекта муниципального правового акта, вынесенного  на публичные слушания, начинается с доклада Председателя, который кратко излагает основное содержание вопроса, либо проекта муниципального правового акта, аргументирует необходимость принятия проекта муниципального правового акта, вынесенного на публичные слушания, информирует о предложениях и замечаниях, поступивших до дня проведения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8.10.После выступления Председателя выступает инициатор проведения публичных слушаний, либо его представитель, если публичные слушания проводятся по инициативе населения сельского поселения.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 </w:t>
      </w:r>
      <w:r w:rsidRPr="004C6D42">
        <w:rPr>
          <w:rFonts w:ascii="Times New Roman" w:eastAsia="Times New Roman" w:hAnsi="Times New Roman" w:cs="Times New Roman"/>
          <w:sz w:val="28"/>
          <w:szCs w:val="28"/>
          <w:lang w:eastAsia="ru-RU"/>
        </w:rPr>
        <w:tab/>
        <w:t xml:space="preserve">8.11. После выступления Председателя и инициатора, в публичных слушаниях вправе выступить приглашенные официальные лица, граждане, участвующие в проведении публичных слушаний.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8.12.  Каждому из </w:t>
      </w:r>
      <w:proofErr w:type="gramStart"/>
      <w:r w:rsidRPr="004C6D42">
        <w:rPr>
          <w:rFonts w:ascii="Times New Roman" w:eastAsia="Times New Roman" w:hAnsi="Times New Roman" w:cs="Times New Roman"/>
          <w:sz w:val="28"/>
          <w:szCs w:val="28"/>
          <w:lang w:eastAsia="ru-RU"/>
        </w:rPr>
        <w:t>выступающих</w:t>
      </w:r>
      <w:proofErr w:type="gramEnd"/>
      <w:r w:rsidRPr="004C6D42">
        <w:rPr>
          <w:rFonts w:ascii="Times New Roman" w:eastAsia="Times New Roman" w:hAnsi="Times New Roman" w:cs="Times New Roman"/>
          <w:sz w:val="28"/>
          <w:szCs w:val="28"/>
          <w:lang w:eastAsia="ru-RU"/>
        </w:rPr>
        <w:t xml:space="preserve"> могут быть заданы вопросы.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   8.13. После завершения обсуждения вопроса, либо проекта муниципального правового акта, вынесенного на публичные слушания, решение принимается открытым голосованием, большинством голосов, зарегистрированных участников публичных слушаний. Каждый из граждан, обладающих правом участия в публичных слушаниях, наделен  одним голосом.</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8.14. После завершения публичных слушаний составляется заключение о результатах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sz w:val="28"/>
          <w:szCs w:val="28"/>
          <w:lang w:eastAsia="ru-RU"/>
        </w:rPr>
        <w:tab/>
        <w:t xml:space="preserve"> </w:t>
      </w:r>
      <w:r w:rsidRPr="004C6D42">
        <w:rPr>
          <w:rFonts w:ascii="Times New Roman" w:eastAsia="Times New Roman" w:hAnsi="Times New Roman" w:cs="Times New Roman"/>
          <w:sz w:val="28"/>
          <w:szCs w:val="28"/>
          <w:lang w:eastAsia="ru-RU"/>
        </w:rPr>
        <w:tab/>
      </w:r>
      <w:r w:rsidRPr="004C6D42">
        <w:rPr>
          <w:rFonts w:ascii="Times New Roman" w:eastAsia="Times New Roman" w:hAnsi="Times New Roman" w:cs="Times New Roman"/>
          <w:b/>
          <w:sz w:val="28"/>
          <w:szCs w:val="28"/>
          <w:lang w:eastAsia="ru-RU"/>
        </w:rPr>
        <w:t xml:space="preserve">9. Заключение о результатах публичных слушаний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9.1.На основании протокола о проведении публичных слушаний в течение 3 рабочих дней со дня проведения публичных слушаний Организатор составляет заключение о результатах публичных слушаний, в котором в обязательном порядке указываются: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9.1.1. формулировка вопроса, либо наименование проекта муниципального правового акта, вынесенного на публичные слушания;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9.1.2. дата, время и место  проведения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9.1.3. количество граждан, принявших участие в публичных слушаниях;</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9.1.4. количество голосов, поданных "за" или "против", а также количество воздержавшихся по вопросу, либо проекту муниципального правового акта, вынесенных на публичные слушания;</w:t>
      </w:r>
    </w:p>
    <w:p w:rsidR="004C6D42" w:rsidRPr="004C6D42" w:rsidRDefault="004C6D42" w:rsidP="004C6D42">
      <w:pPr>
        <w:spacing w:after="120" w:line="240" w:lineRule="auto"/>
        <w:ind w:firstLine="540"/>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9.1.5. решение по результатам публичных слушаний.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lastRenderedPageBreak/>
        <w:t xml:space="preserve">9.2. Заключение подписывает Председатель и секретарь публичных слушаний.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9.3. Заключение о результатах публичных слушаний подлежит официальному опубликованию в течение трех рабочих дней.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9.4.Совет депутатов или Глава с учетом заключения о результатах публичных слушаний принимает одно из следующих решений:</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9.4.1. одобрение вопроса, либо проекта муниципального правового акта в предложенной редакции;</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9.4.2. отклонение   вопроса, либо проекта муниципального правового акта с указанием причин.</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i/>
          <w:sz w:val="28"/>
          <w:szCs w:val="28"/>
          <w:lang w:eastAsia="ru-RU"/>
        </w:rPr>
      </w:pPr>
      <w:r w:rsidRPr="004C6D42">
        <w:rPr>
          <w:rFonts w:ascii="Times New Roman" w:eastAsia="Times New Roman" w:hAnsi="Times New Roman" w:cs="Times New Roman"/>
          <w:b/>
          <w:sz w:val="28"/>
          <w:szCs w:val="28"/>
          <w:lang w:eastAsia="ru-RU"/>
        </w:rPr>
        <w:t>10. Особенности проведения публичных слушаний  по проекту генерального плана, проекту изменений, вносимых в генеральный план</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   10.1.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 сельского поселения, в том числе по внесению в него изменений проводятся с участием жителей поселения в обязательном порядке.</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10.2</w:t>
      </w:r>
      <w:proofErr w:type="gramStart"/>
      <w:r w:rsidRPr="004C6D42">
        <w:rPr>
          <w:rFonts w:ascii="Times New Roman" w:eastAsia="Times New Roman" w:hAnsi="Times New Roman" w:cs="Times New Roman"/>
          <w:sz w:val="28"/>
          <w:szCs w:val="28"/>
          <w:lang w:eastAsia="ru-RU"/>
        </w:rPr>
        <w:t xml:space="preserve"> П</w:t>
      </w:r>
      <w:proofErr w:type="gramEnd"/>
      <w:r w:rsidRPr="004C6D42">
        <w:rPr>
          <w:rFonts w:ascii="Times New Roman" w:eastAsia="Times New Roman" w:hAnsi="Times New Roman" w:cs="Times New Roman"/>
          <w:sz w:val="28"/>
          <w:szCs w:val="28"/>
          <w:lang w:eastAsia="ru-RU"/>
        </w:rPr>
        <w:t>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10.3. При проведении публичных слушаний в целях обеспечения всем заинтересованным лицам равных возможностей для участия в публичных слушаниях территория сельсовета может быть разделена на части.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  10.4. При вынесении на публичные слушания проекта генерального плана, либо проекта изменений к нему Организатор в обязательном порядке проводит выставки, экспозиции демонстрационных материалов проекта генерального плана, выступления представителей Совета депутатов и Администрации, разработчиков проекта генерального плана, публикует информацию на информационных стендах Администрации сельсовета.</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10.5. Участники публичных слушаний вправе представить Организатору свои предложения и замечания, касающиеся проекта генерального плана сельского поселения для включения их в протокол публичных слушаний.</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10.6. Срок проведения публичных слушаний по проекту генерального плана сельского поселения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lastRenderedPageBreak/>
        <w:t>10.7. Заключение о результатах публичных слушаний подлежит опубликованию в соответствии с п.9.3. настоящего положения.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10.8. Глава Администрации сельсовета с учетом заключения о результатах публичных слушаний принимает решение:</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10.8.1. о согласии с проектом генерального плана сельского поселения, либо проекта изменений к нему и направляет его в Совет депутатов;</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10.8.2. об отклонении проекта генерального плана сельского поселения, либо проекта изменений к нему и направляет его на доработку.  </w:t>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11. Особенности проведения публичных слушаний  по проекту правил землепользования и застройки на территории сельского поселения, проекту изменений, вносимых в указанные правила</w:t>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t xml:space="preserve">11.1. </w:t>
      </w:r>
      <w:proofErr w:type="gramStart"/>
      <w:r w:rsidRPr="004C6D42">
        <w:rPr>
          <w:rFonts w:ascii="Times New Roman" w:eastAsia="Times New Roman" w:hAnsi="Times New Roman" w:cs="Times New Roman"/>
          <w:sz w:val="28"/>
          <w:szCs w:val="28"/>
          <w:lang w:eastAsia="ru-RU"/>
        </w:rPr>
        <w:t xml:space="preserve">В случае вынесения на публичные слушания проекта правил землепользования и застройки на территории сельсовета, проекта изменений, вносимых в указанные правила,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End"/>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11.2. </w:t>
      </w:r>
      <w:proofErr w:type="gramStart"/>
      <w:r w:rsidRPr="004C6D42">
        <w:rPr>
          <w:rFonts w:ascii="Times New Roman" w:eastAsia="Times New Roman" w:hAnsi="Times New Roman" w:cs="Times New Roman"/>
          <w:sz w:val="28"/>
          <w:szCs w:val="28"/>
          <w:lang w:eastAsia="ru-RU"/>
        </w:rPr>
        <w:t>Организатор направляет извещения о проведении публичных слушаний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w:t>
      </w:r>
      <w:proofErr w:type="gramEnd"/>
      <w:r w:rsidRPr="004C6D42">
        <w:rPr>
          <w:rFonts w:ascii="Times New Roman" w:eastAsia="Times New Roman" w:hAnsi="Times New Roman" w:cs="Times New Roman"/>
          <w:sz w:val="28"/>
          <w:szCs w:val="28"/>
          <w:lang w:eastAsia="ru-RU"/>
        </w:rPr>
        <w:t xml:space="preserve"> условиями использования территорий. Указанные извещения направляются в срок не позднее чем </w:t>
      </w:r>
      <w:proofErr w:type="gramStart"/>
      <w:r w:rsidRPr="004C6D42">
        <w:rPr>
          <w:rFonts w:ascii="Times New Roman" w:eastAsia="Times New Roman" w:hAnsi="Times New Roman" w:cs="Times New Roman"/>
          <w:sz w:val="28"/>
          <w:szCs w:val="28"/>
          <w:lang w:eastAsia="ru-RU"/>
        </w:rPr>
        <w:t>через пятнадцать дней со дня принятия Главой сельсовета решения о проведении публичных слушаний по предложениям о внесении</w:t>
      </w:r>
      <w:proofErr w:type="gramEnd"/>
      <w:r w:rsidRPr="004C6D42">
        <w:rPr>
          <w:rFonts w:ascii="Times New Roman" w:eastAsia="Times New Roman" w:hAnsi="Times New Roman" w:cs="Times New Roman"/>
          <w:sz w:val="28"/>
          <w:szCs w:val="28"/>
          <w:lang w:eastAsia="ru-RU"/>
        </w:rPr>
        <w:t xml:space="preserve"> изменений в правила землепользования и застройки на территории сельсовета.</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11.3. Публичные слушания по проекту правил землепользования и застройки на территории сельсовета, по проекту изменений, вносимых в указанные правила,  проводятся в соответствии с разделом 8,9 настоящего Положения.</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11.4. Срок проведения публичных слушаний по проекту правил землепользования и застройки на территории сельсовета, по проекту изменений, вносимых в указанные правила, составляет не менее двух и не более четырех месяцев со дня опубликования такового проекта.</w:t>
      </w:r>
    </w:p>
    <w:p w:rsidR="004C6D42" w:rsidRPr="004C6D42" w:rsidRDefault="004C6D42" w:rsidP="004C6D42">
      <w:pPr>
        <w:spacing w:after="0" w:line="240" w:lineRule="auto"/>
        <w:ind w:firstLine="72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11.5. Глава Администрации сельсовета с учетом заключения о результатах публичных слушаний принимает решение:</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lastRenderedPageBreak/>
        <w:t>11.5.1. о согласии с проектом правил землепользования и застройки на территории сельского поселения, либо проекта изменений вносимых в указанные правила и направляет его в Совет депутатов;</w:t>
      </w:r>
    </w:p>
    <w:p w:rsidR="004C6D42" w:rsidRPr="004C6D42" w:rsidRDefault="004C6D42" w:rsidP="004C6D42">
      <w:pPr>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11.5.2. об отклонении проекта правил землепользования и застройки на территории сельсовета, либо проекта изменений вносимых в указанные правила и направляет его на доработку с указанием даты его повторного представления.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Times New Roman" w:eastAsia="Times New Roman" w:hAnsi="Times New Roman" w:cs="Times New Roman"/>
          <w:sz w:val="28"/>
          <w:szCs w:val="28"/>
          <w:lang w:eastAsia="ru-RU"/>
        </w:rPr>
      </w:pPr>
      <w:r w:rsidRPr="004C6D42">
        <w:rPr>
          <w:rFonts w:ascii="Times New Roman" w:eastAsia="Times New Roman" w:hAnsi="Times New Roman" w:cs="Times New Roman"/>
          <w:b/>
          <w:sz w:val="28"/>
          <w:szCs w:val="28"/>
          <w:lang w:eastAsia="ru-RU"/>
        </w:rPr>
        <w:t>12. Особенности проведения публичных слушаний по проекту планировки  территории сельского поселения                                                                                                         и проекту межевания территории сельского поселения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ab/>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12.1. </w:t>
      </w:r>
      <w:proofErr w:type="gramStart"/>
      <w:r w:rsidRPr="004C6D42">
        <w:rPr>
          <w:rFonts w:ascii="Times New Roman" w:eastAsia="Times New Roman" w:hAnsi="Times New Roman" w:cs="Times New Roman"/>
          <w:sz w:val="28"/>
          <w:szCs w:val="28"/>
          <w:lang w:eastAsia="ru-RU"/>
        </w:rPr>
        <w:t xml:space="preserve">Публичные слушания по проекту планировки территории сельского поселения и проекту межевания территории сельского поселения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roofErr w:type="gramEnd"/>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12.2. При проведении публичных слушаний по проекту планировки территории сельского поселения и проекту межевания территории сельского поселения всем заинтересованным лицам должны быть обеспечены равные возможности для выражения своего мнения.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12.3. Публичные слушания по проекту планировки территории сельского поселения и проекту межевания территории сельского поселения проводятся в соответствии с разделами 8,9 настоящего положения.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12.4. Срок проведения публичных слушаний по проекту планировки территории сельского поселения и проекту межевания территории сельского поселения с момента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 не может быть менее одного месяца и более трех месяцев.</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12.5. Глава Администрации сельсовета с учетом протокола публичных слушаний и заключения о результатах публичных слушаний по проекту планировки территории сельского поселения и проекту межевания территории сельского поселения принимает решение: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12.5.1.об утверждении документации по планировке, либо по проекту межевания территории сельского поселения;</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12.5.2. об отклонении документации по планировке, либо по проекту межевания территории сельского поселения и о направлении её на доработку.  </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 xml:space="preserve"> </w:t>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r w:rsidRPr="004C6D42">
        <w:rPr>
          <w:rFonts w:ascii="Times New Roman" w:eastAsia="Times New Roman" w:hAnsi="Times New Roman" w:cs="Times New Roman"/>
          <w:b/>
          <w:sz w:val="28"/>
          <w:szCs w:val="28"/>
          <w:lang w:eastAsia="ru-RU"/>
        </w:rPr>
        <w:t>13. Обжалование порядка проведения и результатов публичных слушаний</w:t>
      </w:r>
    </w:p>
    <w:p w:rsidR="004C6D42" w:rsidRPr="004C6D42" w:rsidRDefault="004C6D42" w:rsidP="004C6D42">
      <w:pPr>
        <w:spacing w:after="0" w:line="240" w:lineRule="auto"/>
        <w:ind w:firstLine="540"/>
        <w:jc w:val="center"/>
        <w:rPr>
          <w:rFonts w:ascii="Times New Roman" w:eastAsia="Times New Roman" w:hAnsi="Times New Roman" w:cs="Times New Roman"/>
          <w:b/>
          <w:sz w:val="28"/>
          <w:szCs w:val="28"/>
          <w:lang w:eastAsia="ru-RU"/>
        </w:rPr>
      </w:pP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Физическое или юридическое лицо, не согласное с порядком проведения публичных слушаний, с муниципальным правовым актом, принятым Советом депутатов, либо главой Администрации сельсовета с учетом заключения о результатах публичных слушаний вправе обжаловать его в судебном порядке.</w:t>
      </w:r>
    </w:p>
    <w:p w:rsidR="004C6D42" w:rsidRPr="004C6D42" w:rsidRDefault="004C6D42" w:rsidP="004C6D42">
      <w:pPr>
        <w:spacing w:after="0" w:line="240" w:lineRule="auto"/>
        <w:ind w:firstLine="540"/>
        <w:jc w:val="both"/>
        <w:rPr>
          <w:rFonts w:ascii="Times New Roman" w:eastAsia="Times New Roman" w:hAnsi="Times New Roman" w:cs="Times New Roman"/>
          <w:sz w:val="28"/>
          <w:szCs w:val="28"/>
          <w:lang w:eastAsia="ru-RU"/>
        </w:rPr>
      </w:pPr>
    </w:p>
    <w:p w:rsidR="004C6D42" w:rsidRPr="004C6D42" w:rsidRDefault="004C6D42" w:rsidP="004C6D42">
      <w:pPr>
        <w:spacing w:after="0" w:line="240" w:lineRule="auto"/>
        <w:ind w:firstLine="540"/>
        <w:jc w:val="center"/>
        <w:rPr>
          <w:rFonts w:ascii="Arial" w:eastAsia="Times New Roman" w:hAnsi="Arial" w:cs="Arial"/>
          <w:color w:val="FF0000"/>
          <w:sz w:val="12"/>
          <w:szCs w:val="12"/>
          <w:lang w:eastAsia="ru-RU"/>
        </w:rPr>
      </w:pPr>
      <w:r w:rsidRPr="004C6D42">
        <w:rPr>
          <w:rFonts w:ascii="Times New Roman" w:eastAsia="Times New Roman" w:hAnsi="Times New Roman" w:cs="Times New Roman"/>
          <w:b/>
          <w:sz w:val="28"/>
          <w:szCs w:val="28"/>
          <w:lang w:eastAsia="ru-RU"/>
        </w:rPr>
        <w:t>14. Итоги публичных слушаний</w:t>
      </w:r>
      <w:r w:rsidRPr="004C6D42">
        <w:rPr>
          <w:rFonts w:ascii="Arial" w:eastAsia="Times New Roman" w:hAnsi="Arial" w:cs="Arial"/>
          <w:color w:val="000000"/>
          <w:sz w:val="12"/>
          <w:szCs w:val="12"/>
          <w:lang w:eastAsia="ru-RU"/>
        </w:rPr>
        <w:t xml:space="preserve"> </w:t>
      </w:r>
    </w:p>
    <w:p w:rsidR="004C6D42" w:rsidRPr="004C6D42" w:rsidRDefault="004C6D42" w:rsidP="004C6D42">
      <w:pPr>
        <w:spacing w:after="0" w:line="240" w:lineRule="auto"/>
        <w:ind w:firstLine="540"/>
        <w:jc w:val="center"/>
        <w:rPr>
          <w:rFonts w:ascii="Times New Roman" w:eastAsia="Times New Roman" w:hAnsi="Times New Roman" w:cs="Times New Roman"/>
          <w:sz w:val="28"/>
          <w:szCs w:val="28"/>
          <w:lang w:eastAsia="ru-RU"/>
        </w:rPr>
      </w:pPr>
    </w:p>
    <w:p w:rsidR="004C6D42" w:rsidRPr="004C6D42" w:rsidRDefault="004C6D42" w:rsidP="004C6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14.1. Муниципальные правовые акты, принятые главой Администрации сельсовета или Советом депутатов, подлежит обязательному опубликованию</w:t>
      </w:r>
      <w:proofErr w:type="gramStart"/>
      <w:r w:rsidRPr="004C6D42">
        <w:rPr>
          <w:rFonts w:ascii="Times New Roman" w:eastAsia="Times New Roman" w:hAnsi="Times New Roman" w:cs="Times New Roman"/>
          <w:sz w:val="28"/>
          <w:szCs w:val="28"/>
          <w:lang w:eastAsia="ru-RU"/>
        </w:rPr>
        <w:t xml:space="preserve"> .</w:t>
      </w:r>
      <w:proofErr w:type="gramEnd"/>
    </w:p>
    <w:p w:rsidR="004C6D42" w:rsidRPr="004C6D42" w:rsidRDefault="004C6D42" w:rsidP="004C6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14.2. В случае назначения публичных слушаний Советом депутатов материалы публичных слушаний хранятся в Совете депутатов поселения в течение срока его полномочий, а по истечении этого срока - передаются в архив.</w:t>
      </w: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14.3. В случае назначения публичных слушаний Главой Администрации сельсовета  материалы публичных слушаний хранятся в Администрации сельсовета в течение срока полномочий главы Администрации сельсовета, а по истечении этого срока - передаются в архив</w:t>
      </w: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r w:rsidRPr="004C6D42">
        <w:rPr>
          <w:rFonts w:ascii="Times New Roman" w:eastAsia="Times New Roman" w:hAnsi="Times New Roman" w:cs="Times New Roman"/>
          <w:sz w:val="28"/>
          <w:szCs w:val="28"/>
          <w:lang w:eastAsia="ru-RU"/>
        </w:rPr>
        <w:t>14.4. Результаты публичных слушаний должны включать мотивированное обоснование принятого решения.</w:t>
      </w: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outlineLvl w:val="0"/>
        <w:rPr>
          <w:rFonts w:ascii="Times New Roman" w:eastAsia="Times New Roman" w:hAnsi="Times New Roman" w:cs="Times New Roman"/>
          <w:sz w:val="28"/>
          <w:szCs w:val="28"/>
          <w:lang w:eastAsia="ru-RU"/>
        </w:rPr>
      </w:pPr>
    </w:p>
    <w:p w:rsidR="004C6D42" w:rsidRPr="004C6D42" w:rsidRDefault="004C6D42" w:rsidP="004C6D42">
      <w:pPr>
        <w:spacing w:after="0" w:line="240" w:lineRule="auto"/>
        <w:rPr>
          <w:rFonts w:ascii="Times New Roman" w:eastAsia="Times New Roman" w:hAnsi="Times New Roman" w:cs="Times New Roman"/>
          <w:sz w:val="24"/>
          <w:szCs w:val="24"/>
          <w:lang w:eastAsia="ru-RU"/>
        </w:rPr>
      </w:pPr>
    </w:p>
    <w:p w:rsidR="00176396" w:rsidRPr="00C31C0C" w:rsidRDefault="00176396" w:rsidP="00C31C0C">
      <w:pPr>
        <w:jc w:val="right"/>
        <w:rPr>
          <w:rFonts w:ascii="Times New Roman" w:hAnsi="Times New Roman" w:cs="Times New Roman"/>
        </w:rPr>
      </w:pPr>
    </w:p>
    <w:sectPr w:rsidR="00176396" w:rsidRPr="00C31C0C" w:rsidSect="00757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80"/>
        </w:tabs>
        <w:ind w:left="1812"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6872335"/>
    <w:multiLevelType w:val="hybridMultilevel"/>
    <w:tmpl w:val="7A988992"/>
    <w:lvl w:ilvl="0" w:tplc="EB9EA36C">
      <w:start w:val="1"/>
      <w:numFmt w:val="decimal"/>
      <w:lvlText w:val="%1."/>
      <w:lvlJc w:val="left"/>
      <w:pPr>
        <w:tabs>
          <w:tab w:val="num" w:pos="1065"/>
        </w:tabs>
        <w:ind w:left="1065" w:hanging="360"/>
      </w:pPr>
    </w:lvl>
    <w:lvl w:ilvl="1" w:tplc="161C85EE">
      <w:start w:val="2"/>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07230B04"/>
    <w:multiLevelType w:val="hybridMultilevel"/>
    <w:tmpl w:val="D384FE48"/>
    <w:lvl w:ilvl="0" w:tplc="5716630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26FF383A"/>
    <w:multiLevelType w:val="hybridMultilevel"/>
    <w:tmpl w:val="76B8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84917"/>
    <w:multiLevelType w:val="hybridMultilevel"/>
    <w:tmpl w:val="34E80A4E"/>
    <w:lvl w:ilvl="0" w:tplc="BC12B22E">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4"/>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005F"/>
    <w:rsid w:val="00031AF3"/>
    <w:rsid w:val="00051FAA"/>
    <w:rsid w:val="00075485"/>
    <w:rsid w:val="0007787C"/>
    <w:rsid w:val="000B2DC6"/>
    <w:rsid w:val="00147631"/>
    <w:rsid w:val="00166EA4"/>
    <w:rsid w:val="00167867"/>
    <w:rsid w:val="00176396"/>
    <w:rsid w:val="00190DD6"/>
    <w:rsid w:val="001A4C50"/>
    <w:rsid w:val="00277A84"/>
    <w:rsid w:val="002C30E0"/>
    <w:rsid w:val="00391092"/>
    <w:rsid w:val="00450983"/>
    <w:rsid w:val="0047035B"/>
    <w:rsid w:val="00477CC2"/>
    <w:rsid w:val="004C6D42"/>
    <w:rsid w:val="005D40B9"/>
    <w:rsid w:val="005F555A"/>
    <w:rsid w:val="00601853"/>
    <w:rsid w:val="00651951"/>
    <w:rsid w:val="0067448A"/>
    <w:rsid w:val="006803D2"/>
    <w:rsid w:val="00686C43"/>
    <w:rsid w:val="00692C7F"/>
    <w:rsid w:val="006E4FE0"/>
    <w:rsid w:val="00796564"/>
    <w:rsid w:val="007A5D31"/>
    <w:rsid w:val="007C6D33"/>
    <w:rsid w:val="00811E04"/>
    <w:rsid w:val="00861C1C"/>
    <w:rsid w:val="008728AF"/>
    <w:rsid w:val="008A764E"/>
    <w:rsid w:val="008B7787"/>
    <w:rsid w:val="008D6281"/>
    <w:rsid w:val="009273FC"/>
    <w:rsid w:val="00966A29"/>
    <w:rsid w:val="00973AB2"/>
    <w:rsid w:val="009B0E39"/>
    <w:rsid w:val="009B76E7"/>
    <w:rsid w:val="00A2732E"/>
    <w:rsid w:val="00A338B3"/>
    <w:rsid w:val="00A50A1A"/>
    <w:rsid w:val="00AC7F6B"/>
    <w:rsid w:val="00AF5716"/>
    <w:rsid w:val="00B056B1"/>
    <w:rsid w:val="00B32A01"/>
    <w:rsid w:val="00BC005F"/>
    <w:rsid w:val="00BD451E"/>
    <w:rsid w:val="00BD7215"/>
    <w:rsid w:val="00C31C0C"/>
    <w:rsid w:val="00C530FC"/>
    <w:rsid w:val="00C571B0"/>
    <w:rsid w:val="00C949DE"/>
    <w:rsid w:val="00D032C2"/>
    <w:rsid w:val="00D10BCF"/>
    <w:rsid w:val="00D20C8E"/>
    <w:rsid w:val="00DF2139"/>
    <w:rsid w:val="00F162FC"/>
    <w:rsid w:val="00F9630C"/>
    <w:rsid w:val="00FA0443"/>
    <w:rsid w:val="00FC34FA"/>
    <w:rsid w:val="00FE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5F"/>
    <w:pPr>
      <w:spacing w:after="200" w:line="276" w:lineRule="auto"/>
    </w:pPr>
  </w:style>
  <w:style w:type="paragraph" w:styleId="1">
    <w:name w:val="heading 1"/>
    <w:basedOn w:val="a"/>
    <w:next w:val="a"/>
    <w:link w:val="10"/>
    <w:qFormat/>
    <w:rsid w:val="00692C7F"/>
    <w:pPr>
      <w:keepNext/>
      <w:spacing w:after="0" w:line="240" w:lineRule="auto"/>
      <w:ind w:left="-540"/>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692C7F"/>
    <w:pPr>
      <w:keepNext/>
      <w:tabs>
        <w:tab w:val="left" w:pos="708"/>
      </w:tabs>
      <w:spacing w:before="240" w:after="60" w:line="240" w:lineRule="auto"/>
      <w:outlineLvl w:val="1"/>
    </w:pPr>
    <w:rPr>
      <w:rFonts w:ascii="Arial" w:eastAsia="Times New Roman" w:hAnsi="Arial" w:cs="Times New Roman"/>
      <w:b/>
      <w:bCs/>
      <w:i/>
      <w:iCs/>
      <w:sz w:val="28"/>
      <w:szCs w:val="28"/>
    </w:rPr>
  </w:style>
  <w:style w:type="paragraph" w:styleId="4">
    <w:name w:val="heading 4"/>
    <w:basedOn w:val="a"/>
    <w:next w:val="a"/>
    <w:link w:val="40"/>
    <w:qFormat/>
    <w:rsid w:val="00692C7F"/>
    <w:pPr>
      <w:keepNext/>
      <w:tabs>
        <w:tab w:val="left" w:pos="708"/>
      </w:tabs>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692C7F"/>
    <w:pPr>
      <w:tabs>
        <w:tab w:val="left" w:pos="708"/>
      </w:tabs>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692C7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92C7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BC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C005F"/>
    <w:rPr>
      <w:b/>
      <w:bCs/>
    </w:rPr>
  </w:style>
  <w:style w:type="paragraph" w:styleId="a5">
    <w:name w:val="No Spacing"/>
    <w:uiPriority w:val="1"/>
    <w:qFormat/>
    <w:rsid w:val="00BC005F"/>
  </w:style>
  <w:style w:type="character" w:styleId="a6">
    <w:name w:val="Hyperlink"/>
    <w:basedOn w:val="a0"/>
    <w:uiPriority w:val="99"/>
    <w:semiHidden/>
    <w:unhideWhenUsed/>
    <w:rsid w:val="00166EA4"/>
    <w:rPr>
      <w:color w:val="0000FF"/>
      <w:u w:val="single"/>
    </w:rPr>
  </w:style>
  <w:style w:type="paragraph" w:styleId="a7">
    <w:name w:val="List Paragraph"/>
    <w:basedOn w:val="a"/>
    <w:uiPriority w:val="34"/>
    <w:qFormat/>
    <w:rsid w:val="00166EA4"/>
    <w:pPr>
      <w:ind w:left="720"/>
      <w:contextualSpacing/>
    </w:pPr>
  </w:style>
  <w:style w:type="character" w:customStyle="1" w:styleId="10">
    <w:name w:val="Заголовок 1 Знак"/>
    <w:basedOn w:val="a0"/>
    <w:link w:val="1"/>
    <w:rsid w:val="00692C7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92C7F"/>
    <w:rPr>
      <w:rFonts w:ascii="Arial" w:eastAsia="Times New Roman" w:hAnsi="Arial" w:cs="Times New Roman"/>
      <w:b/>
      <w:bCs/>
      <w:i/>
      <w:iCs/>
      <w:sz w:val="28"/>
      <w:szCs w:val="28"/>
    </w:rPr>
  </w:style>
  <w:style w:type="character" w:customStyle="1" w:styleId="40">
    <w:name w:val="Заголовок 4 Знак"/>
    <w:basedOn w:val="a0"/>
    <w:link w:val="4"/>
    <w:rsid w:val="00692C7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92C7F"/>
    <w:rPr>
      <w:rFonts w:ascii="Times New Roman" w:eastAsia="Times New Roman" w:hAnsi="Times New Roman" w:cs="Times New Roman"/>
      <w:b/>
      <w:bCs/>
    </w:rPr>
  </w:style>
  <w:style w:type="character" w:customStyle="1" w:styleId="80">
    <w:name w:val="Заголовок 8 Знак"/>
    <w:basedOn w:val="a0"/>
    <w:link w:val="8"/>
    <w:rsid w:val="00692C7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92C7F"/>
    <w:rPr>
      <w:rFonts w:ascii="Arial" w:eastAsia="Times New Roman" w:hAnsi="Arial" w:cs="Arial"/>
      <w:lang w:eastAsia="ru-RU"/>
    </w:rPr>
  </w:style>
  <w:style w:type="character" w:customStyle="1" w:styleId="a8">
    <w:name w:val="Обычный (веб) Знак"/>
    <w:aliases w:val="Обычный (веб) Знак1 Знак,Обычный (веб) Знак Знак Знак,Обычный (Web) Знак1 Знак1 Знак,Обычный (веб) Знак Знак Знак Знак Знак Знак,Обычный (веб) Знак Знак Знак1 Знак Знак,Обычный (Web) Знак Знак Знак Знак Знак Знак,Обычный (Web) Знак"/>
    <w:locked/>
    <w:rsid w:val="00692C7F"/>
    <w:rPr>
      <w:rFonts w:ascii="Courier New" w:hAnsi="Courier New" w:cs="Courier New"/>
      <w:lang w:val="ru-RU" w:eastAsia="ru-RU" w:bidi="ar-SA"/>
    </w:rPr>
  </w:style>
  <w:style w:type="character" w:customStyle="1" w:styleId="a9">
    <w:name w:val="Текст сноски Знак"/>
    <w:link w:val="aa"/>
    <w:semiHidden/>
    <w:locked/>
    <w:rsid w:val="00692C7F"/>
    <w:rPr>
      <w:sz w:val="24"/>
      <w:szCs w:val="24"/>
    </w:rPr>
  </w:style>
  <w:style w:type="paragraph" w:styleId="aa">
    <w:name w:val="footnote text"/>
    <w:basedOn w:val="a"/>
    <w:link w:val="a9"/>
    <w:semiHidden/>
    <w:rsid w:val="00692C7F"/>
    <w:pPr>
      <w:tabs>
        <w:tab w:val="left" w:pos="708"/>
      </w:tabs>
      <w:spacing w:after="0" w:line="240" w:lineRule="auto"/>
    </w:pPr>
    <w:rPr>
      <w:sz w:val="24"/>
      <w:szCs w:val="24"/>
    </w:rPr>
  </w:style>
  <w:style w:type="character" w:customStyle="1" w:styleId="11">
    <w:name w:val="Текст сноски Знак1"/>
    <w:basedOn w:val="a0"/>
    <w:uiPriority w:val="99"/>
    <w:semiHidden/>
    <w:rsid w:val="00692C7F"/>
    <w:rPr>
      <w:sz w:val="20"/>
      <w:szCs w:val="20"/>
    </w:rPr>
  </w:style>
  <w:style w:type="character" w:customStyle="1" w:styleId="ConsPlusNormal">
    <w:name w:val="ConsPlusNormal Знак Знак Знак"/>
    <w:link w:val="ConsPlusNormal0"/>
    <w:locked/>
    <w:rsid w:val="00692C7F"/>
    <w:rPr>
      <w:rFonts w:ascii="Arial" w:hAnsi="Arial" w:cs="Arial"/>
      <w:sz w:val="24"/>
      <w:szCs w:val="24"/>
    </w:rPr>
  </w:style>
  <w:style w:type="paragraph" w:customStyle="1" w:styleId="ConsPlusNormal0">
    <w:name w:val="ConsPlusNormal Знак Знак"/>
    <w:link w:val="ConsPlusNormal"/>
    <w:rsid w:val="00692C7F"/>
    <w:pPr>
      <w:tabs>
        <w:tab w:val="left" w:pos="708"/>
      </w:tabs>
      <w:autoSpaceDE w:val="0"/>
      <w:autoSpaceDN w:val="0"/>
      <w:adjustRightInd w:val="0"/>
      <w:ind w:firstLine="720"/>
    </w:pPr>
    <w:rPr>
      <w:rFonts w:ascii="Arial" w:hAnsi="Arial" w:cs="Arial"/>
      <w:sz w:val="24"/>
      <w:szCs w:val="24"/>
    </w:rPr>
  </w:style>
  <w:style w:type="paragraph" w:customStyle="1" w:styleId="ConsNormal">
    <w:name w:val="ConsNormal"/>
    <w:rsid w:val="00692C7F"/>
    <w:pPr>
      <w:widowControl w:val="0"/>
      <w:tabs>
        <w:tab w:val="left" w:pos="708"/>
      </w:tabs>
      <w:snapToGrid w:val="0"/>
      <w:ind w:right="19772" w:firstLine="720"/>
    </w:pPr>
    <w:rPr>
      <w:rFonts w:ascii="Arial" w:eastAsia="Times New Roman" w:hAnsi="Arial" w:cs="Times New Roman"/>
      <w:sz w:val="20"/>
      <w:szCs w:val="20"/>
      <w:lang w:eastAsia="ru-RU"/>
    </w:rPr>
  </w:style>
  <w:style w:type="paragraph" w:customStyle="1" w:styleId="ConsCell">
    <w:name w:val="ConsCell"/>
    <w:rsid w:val="00692C7F"/>
    <w:pPr>
      <w:tabs>
        <w:tab w:val="left" w:pos="708"/>
      </w:tabs>
      <w:autoSpaceDE w:val="0"/>
      <w:autoSpaceDN w:val="0"/>
      <w:adjustRightInd w:val="0"/>
      <w:ind w:right="19772"/>
    </w:pPr>
    <w:rPr>
      <w:rFonts w:ascii="Arial" w:eastAsia="Times New Roman" w:hAnsi="Arial" w:cs="Arial"/>
      <w:lang w:eastAsia="ru-RU"/>
    </w:rPr>
  </w:style>
  <w:style w:type="paragraph" w:styleId="21">
    <w:name w:val="Body Text 2"/>
    <w:basedOn w:val="a"/>
    <w:link w:val="22"/>
    <w:rsid w:val="00692C7F"/>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92C7F"/>
    <w:rPr>
      <w:rFonts w:ascii="Times New Roman" w:eastAsia="Times New Roman" w:hAnsi="Times New Roman" w:cs="Times New Roman"/>
      <w:sz w:val="24"/>
      <w:szCs w:val="24"/>
      <w:lang w:val="en-US"/>
    </w:rPr>
  </w:style>
  <w:style w:type="character" w:customStyle="1" w:styleId="ab">
    <w:name w:val="Текст Знак"/>
    <w:link w:val="ac"/>
    <w:locked/>
    <w:rsid w:val="00692C7F"/>
    <w:rPr>
      <w:rFonts w:ascii="Courier New" w:hAnsi="Courier New" w:cs="Courier New"/>
    </w:rPr>
  </w:style>
  <w:style w:type="paragraph" w:styleId="ac">
    <w:name w:val="Plain Text"/>
    <w:basedOn w:val="a"/>
    <w:link w:val="ab"/>
    <w:rsid w:val="00692C7F"/>
    <w:pPr>
      <w:widowControl w:val="0"/>
      <w:spacing w:after="0" w:line="240" w:lineRule="auto"/>
    </w:pPr>
    <w:rPr>
      <w:rFonts w:ascii="Courier New" w:hAnsi="Courier New" w:cs="Courier New"/>
    </w:rPr>
  </w:style>
  <w:style w:type="character" w:customStyle="1" w:styleId="12">
    <w:name w:val="Текст Знак1"/>
    <w:basedOn w:val="a0"/>
    <w:uiPriority w:val="99"/>
    <w:semiHidden/>
    <w:rsid w:val="00692C7F"/>
    <w:rPr>
      <w:rFonts w:ascii="Consolas" w:hAnsi="Consolas" w:cs="Consolas"/>
      <w:sz w:val="21"/>
      <w:szCs w:val="21"/>
    </w:rPr>
  </w:style>
  <w:style w:type="paragraph" w:customStyle="1" w:styleId="ConsTitle">
    <w:name w:val="ConsTitle"/>
    <w:rsid w:val="00692C7F"/>
    <w:pPr>
      <w:widowControl w:val="0"/>
      <w:autoSpaceDE w:val="0"/>
      <w:autoSpaceDN w:val="0"/>
      <w:adjustRightInd w:val="0"/>
      <w:ind w:right="19772"/>
    </w:pPr>
    <w:rPr>
      <w:rFonts w:ascii="Arial" w:eastAsia="Times New Roman" w:hAnsi="Arial" w:cs="Arial"/>
      <w:b/>
      <w:bCs/>
      <w:sz w:val="16"/>
      <w:szCs w:val="16"/>
    </w:rPr>
  </w:style>
  <w:style w:type="paragraph" w:styleId="ad">
    <w:name w:val="Body Text"/>
    <w:basedOn w:val="a"/>
    <w:link w:val="ae"/>
    <w:rsid w:val="00692C7F"/>
    <w:pPr>
      <w:tabs>
        <w:tab w:val="left" w:pos="708"/>
      </w:tabs>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92C7F"/>
    <w:rPr>
      <w:rFonts w:ascii="Times New Roman" w:eastAsia="Times New Roman" w:hAnsi="Times New Roman" w:cs="Times New Roman"/>
      <w:sz w:val="24"/>
      <w:szCs w:val="24"/>
      <w:lang w:eastAsia="ru-RU"/>
    </w:rPr>
  </w:style>
  <w:style w:type="paragraph" w:styleId="af">
    <w:name w:val="header"/>
    <w:basedOn w:val="a"/>
    <w:link w:val="af0"/>
    <w:rsid w:val="00692C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692C7F"/>
    <w:rPr>
      <w:rFonts w:ascii="Times New Roman" w:eastAsia="Times New Roman" w:hAnsi="Times New Roman" w:cs="Times New Roman"/>
      <w:sz w:val="24"/>
      <w:szCs w:val="24"/>
    </w:rPr>
  </w:style>
  <w:style w:type="paragraph" w:customStyle="1" w:styleId="ConsPlusTitle">
    <w:name w:val="ConsPlusTitle"/>
    <w:rsid w:val="00692C7F"/>
    <w:pPr>
      <w:autoSpaceDE w:val="0"/>
      <w:autoSpaceDN w:val="0"/>
      <w:adjustRightInd w:val="0"/>
    </w:pPr>
    <w:rPr>
      <w:rFonts w:ascii="Times New Roman" w:eastAsia="Times New Roman" w:hAnsi="Times New Roman" w:cs="Times New Roman"/>
      <w:b/>
      <w:bCs/>
      <w:sz w:val="24"/>
      <w:szCs w:val="24"/>
      <w:lang w:eastAsia="ru-RU"/>
    </w:rPr>
  </w:style>
  <w:style w:type="paragraph" w:styleId="af1">
    <w:name w:val="Block Text"/>
    <w:basedOn w:val="a"/>
    <w:rsid w:val="00692C7F"/>
    <w:pPr>
      <w:widowControl w:val="0"/>
      <w:shd w:val="clear" w:color="auto" w:fill="FFFFFF"/>
      <w:autoSpaceDE w:val="0"/>
      <w:autoSpaceDN w:val="0"/>
      <w:adjustRightInd w:val="0"/>
      <w:spacing w:before="11" w:after="0" w:line="216" w:lineRule="exact"/>
      <w:ind w:left="22" w:right="47" w:firstLine="464"/>
      <w:jc w:val="both"/>
    </w:pPr>
    <w:rPr>
      <w:rFonts w:ascii="Times New Roman" w:eastAsia="Times New Roman" w:hAnsi="Times New Roman" w:cs="Times New Roman"/>
      <w:color w:val="000000"/>
      <w:spacing w:val="-1"/>
      <w:sz w:val="19"/>
      <w:szCs w:val="19"/>
      <w:lang w:eastAsia="ru-RU"/>
    </w:rPr>
  </w:style>
  <w:style w:type="paragraph" w:styleId="af2">
    <w:name w:val="footer"/>
    <w:basedOn w:val="a"/>
    <w:link w:val="af3"/>
    <w:unhideWhenUsed/>
    <w:rsid w:val="00692C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692C7F"/>
    <w:rPr>
      <w:rFonts w:ascii="Times New Roman" w:eastAsia="Times New Roman" w:hAnsi="Times New Roman" w:cs="Times New Roman"/>
      <w:sz w:val="24"/>
      <w:szCs w:val="24"/>
    </w:rPr>
  </w:style>
  <w:style w:type="paragraph" w:styleId="af4">
    <w:name w:val="Document Map"/>
    <w:basedOn w:val="a"/>
    <w:link w:val="af5"/>
    <w:semiHidden/>
    <w:rsid w:val="00692C7F"/>
    <w:pPr>
      <w:shd w:val="clear" w:color="auto" w:fill="000080"/>
      <w:tabs>
        <w:tab w:val="left" w:pos="708"/>
      </w:tabs>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692C7F"/>
    <w:rPr>
      <w:rFonts w:ascii="Tahoma" w:eastAsia="Times New Roman" w:hAnsi="Tahoma" w:cs="Tahoma"/>
      <w:sz w:val="20"/>
      <w:szCs w:val="20"/>
      <w:shd w:val="clear" w:color="auto" w:fill="000080"/>
      <w:lang w:eastAsia="ru-RU"/>
    </w:rPr>
  </w:style>
  <w:style w:type="paragraph" w:styleId="af6">
    <w:name w:val="Balloon Text"/>
    <w:basedOn w:val="a"/>
    <w:link w:val="af7"/>
    <w:rsid w:val="00692C7F"/>
    <w:pPr>
      <w:tabs>
        <w:tab w:val="left" w:pos="708"/>
      </w:tabs>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rsid w:val="00692C7F"/>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703CC-3BD6-4E8A-93AC-F06A555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3828</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42</cp:revision>
  <cp:lastPrinted>2017-10-18T09:55:00Z</cp:lastPrinted>
  <dcterms:created xsi:type="dcterms:W3CDTF">2015-03-12T08:21:00Z</dcterms:created>
  <dcterms:modified xsi:type="dcterms:W3CDTF">2018-12-27T03:09:00Z</dcterms:modified>
</cp:coreProperties>
</file>