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25" w:rsidRPr="00DB0225" w:rsidRDefault="00DB0225" w:rsidP="00DB0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25">
        <w:rPr>
          <w:rFonts w:ascii="Times New Roman" w:hAnsi="Times New Roman" w:cs="Times New Roman"/>
          <w:b/>
          <w:sz w:val="28"/>
          <w:szCs w:val="28"/>
        </w:rPr>
        <w:t>Вниманию жителей Михайловского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632D95" w:rsidRDefault="00036ECE" w:rsidP="0003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Михайловском районе с начала </w:t>
      </w:r>
      <w:r w:rsidR="00632D95">
        <w:rPr>
          <w:rFonts w:ascii="Times New Roman" w:hAnsi="Times New Roman" w:cs="Times New Roman"/>
          <w:sz w:val="28"/>
          <w:szCs w:val="28"/>
        </w:rPr>
        <w:t>2019</w:t>
      </w:r>
      <w:r w:rsidR="00DB0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участились пожары</w:t>
      </w:r>
      <w:r w:rsidR="001C22E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жилых дом</w:t>
      </w:r>
      <w:r w:rsidR="001C22E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 гибелью людей</w:t>
      </w:r>
      <w:r w:rsidR="00DB0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из-за прямого</w:t>
      </w:r>
      <w:r w:rsidR="00632D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косвенного нарушения правил пожарной безопасности.</w:t>
      </w:r>
    </w:p>
    <w:p w:rsidR="00632D95" w:rsidRDefault="00036ECE" w:rsidP="00036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с начала </w:t>
      </w:r>
      <w:r w:rsidR="00D74C44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года в районе произошло 3 пожара с общей гибелью людей в колич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естве 6 человек. В двух </w:t>
      </w:r>
      <w:r w:rsidR="001C22EF">
        <w:rPr>
          <w:rFonts w:ascii="Times New Roman" w:hAnsi="Times New Roman" w:cs="Times New Roman"/>
          <w:sz w:val="28"/>
          <w:szCs w:val="28"/>
        </w:rPr>
        <w:t xml:space="preserve">случаях, </w:t>
      </w:r>
      <w:r>
        <w:rPr>
          <w:rFonts w:ascii="Times New Roman" w:hAnsi="Times New Roman" w:cs="Times New Roman"/>
          <w:sz w:val="28"/>
          <w:szCs w:val="28"/>
        </w:rPr>
        <w:t>из которых</w:t>
      </w:r>
      <w:r w:rsidR="001C22EF">
        <w:rPr>
          <w:rFonts w:ascii="Times New Roman" w:hAnsi="Times New Roman" w:cs="Times New Roman"/>
          <w:sz w:val="28"/>
          <w:szCs w:val="28"/>
        </w:rPr>
        <w:t>,</w:t>
      </w:r>
      <w:r w:rsidR="00632D95">
        <w:rPr>
          <w:rFonts w:ascii="Times New Roman" w:hAnsi="Times New Roman" w:cs="Times New Roman"/>
          <w:sz w:val="28"/>
          <w:szCs w:val="28"/>
        </w:rPr>
        <w:t>причиной</w:t>
      </w:r>
      <w:r>
        <w:rPr>
          <w:rFonts w:ascii="Times New Roman" w:hAnsi="Times New Roman" w:cs="Times New Roman"/>
          <w:sz w:val="28"/>
          <w:szCs w:val="28"/>
        </w:rPr>
        <w:t xml:space="preserve"> пожара стало</w:t>
      </w:r>
      <w:r w:rsidR="001C22E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печное отопление</w:t>
      </w:r>
      <w:r w:rsidR="001C22EF">
        <w:rPr>
          <w:rFonts w:ascii="Times New Roman" w:hAnsi="Times New Roman" w:cs="Times New Roman"/>
          <w:sz w:val="28"/>
          <w:szCs w:val="28"/>
        </w:rPr>
        <w:t>.</w:t>
      </w:r>
    </w:p>
    <w:p w:rsidR="001C22EF" w:rsidRPr="00415E26" w:rsidRDefault="00036ECE" w:rsidP="00415E2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15E26">
        <w:rPr>
          <w:rFonts w:ascii="Times New Roman" w:hAnsi="Times New Roman" w:cs="Times New Roman"/>
          <w:b/>
          <w:i/>
          <w:sz w:val="28"/>
          <w:szCs w:val="28"/>
          <w:u w:val="single"/>
        </w:rPr>
        <w:t>Администрация Михайловского района убедительно рекомендует</w:t>
      </w:r>
      <w:r w:rsidR="001C22EF" w:rsidRPr="00415E2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1C22EF" w:rsidRDefault="001C22EF" w:rsidP="0041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6ECE">
        <w:rPr>
          <w:rFonts w:ascii="Times New Roman" w:hAnsi="Times New Roman" w:cs="Times New Roman"/>
          <w:sz w:val="28"/>
          <w:szCs w:val="28"/>
        </w:rPr>
        <w:t xml:space="preserve"> не оставлять без присмотра электрооборудование, печное отопление (до полного выгорания топлива)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2EF" w:rsidRDefault="001C22EF" w:rsidP="0041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C44">
        <w:rPr>
          <w:rFonts w:ascii="Times New Roman" w:hAnsi="Times New Roman" w:cs="Times New Roman"/>
          <w:sz w:val="28"/>
          <w:szCs w:val="28"/>
        </w:rPr>
        <w:t>не злоупотреблять вредными привычками (курение в помещени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74C44">
        <w:rPr>
          <w:rFonts w:ascii="Times New Roman" w:hAnsi="Times New Roman" w:cs="Times New Roman"/>
          <w:sz w:val="28"/>
          <w:szCs w:val="28"/>
        </w:rPr>
        <w:t>, распити</w:t>
      </w:r>
      <w:r w:rsidR="00632D95">
        <w:rPr>
          <w:rFonts w:ascii="Times New Roman" w:hAnsi="Times New Roman" w:cs="Times New Roman"/>
          <w:sz w:val="28"/>
          <w:szCs w:val="28"/>
        </w:rPr>
        <w:t>е</w:t>
      </w:r>
      <w:r w:rsidR="00D74C44">
        <w:rPr>
          <w:rFonts w:ascii="Times New Roman" w:hAnsi="Times New Roman" w:cs="Times New Roman"/>
          <w:sz w:val="28"/>
          <w:szCs w:val="28"/>
        </w:rPr>
        <w:t xml:space="preserve"> спиртных напитков)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683" w:rsidRDefault="001C22EF" w:rsidP="0041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</w:t>
      </w:r>
      <w:r w:rsidR="00036ECE">
        <w:rPr>
          <w:rFonts w:ascii="Times New Roman" w:hAnsi="Times New Roman" w:cs="Times New Roman"/>
          <w:sz w:val="28"/>
          <w:szCs w:val="28"/>
        </w:rPr>
        <w:t xml:space="preserve"> в коем случа</w:t>
      </w:r>
      <w:r w:rsidR="00632D95">
        <w:rPr>
          <w:rFonts w:ascii="Times New Roman" w:hAnsi="Times New Roman" w:cs="Times New Roman"/>
          <w:sz w:val="28"/>
          <w:szCs w:val="28"/>
        </w:rPr>
        <w:t>е</w:t>
      </w:r>
      <w:r w:rsidR="00036ECE">
        <w:rPr>
          <w:rFonts w:ascii="Times New Roman" w:hAnsi="Times New Roman" w:cs="Times New Roman"/>
          <w:sz w:val="28"/>
          <w:szCs w:val="28"/>
        </w:rPr>
        <w:t xml:space="preserve"> не использовать </w:t>
      </w:r>
      <w:r w:rsidR="00D74C44">
        <w:rPr>
          <w:rFonts w:ascii="Times New Roman" w:hAnsi="Times New Roman" w:cs="Times New Roman"/>
          <w:sz w:val="28"/>
          <w:szCs w:val="28"/>
        </w:rPr>
        <w:t>самодельные обогревательные устройства в жилых и не жилых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E26" w:rsidRDefault="00415E26" w:rsidP="00415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EF" w:rsidRDefault="001C22EF" w:rsidP="001C22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2EF">
        <w:rPr>
          <w:rFonts w:ascii="Times New Roman" w:hAnsi="Times New Roman" w:cs="Times New Roman"/>
          <w:b/>
          <w:sz w:val="28"/>
          <w:szCs w:val="28"/>
        </w:rPr>
        <w:t xml:space="preserve">В случае возникновения пожара, </w:t>
      </w:r>
      <w:r>
        <w:rPr>
          <w:rFonts w:ascii="Times New Roman" w:hAnsi="Times New Roman" w:cs="Times New Roman"/>
          <w:b/>
          <w:sz w:val="28"/>
          <w:szCs w:val="28"/>
        </w:rPr>
        <w:t xml:space="preserve">немедленно </w:t>
      </w:r>
      <w:r w:rsidRPr="001C22EF">
        <w:rPr>
          <w:rFonts w:ascii="Times New Roman" w:hAnsi="Times New Roman" w:cs="Times New Roman"/>
          <w:b/>
          <w:sz w:val="28"/>
          <w:szCs w:val="28"/>
        </w:rPr>
        <w:t>звонить по телефонам экстренных служб: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C22EF" w:rsidTr="001C22EF">
        <w:tc>
          <w:tcPr>
            <w:tcW w:w="4785" w:type="dxa"/>
          </w:tcPr>
          <w:p w:rsidR="001C22EF" w:rsidRPr="001C22EF" w:rsidRDefault="001C22EF" w:rsidP="001C22E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i/>
                <w:sz w:val="28"/>
                <w:szCs w:val="28"/>
              </w:rPr>
              <w:t>(с мобильного телефона)</w:t>
            </w:r>
          </w:p>
        </w:tc>
        <w:tc>
          <w:tcPr>
            <w:tcW w:w="4786" w:type="dxa"/>
          </w:tcPr>
          <w:p w:rsidR="001C22EF" w:rsidRPr="001C22EF" w:rsidRDefault="001C22EF" w:rsidP="00036EC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1C22E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Pr="001C22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стационарного телефона)</w:t>
            </w:r>
          </w:p>
        </w:tc>
      </w:tr>
      <w:tr w:rsidR="001C22EF" w:rsidTr="001C22EF">
        <w:tc>
          <w:tcPr>
            <w:tcW w:w="4785" w:type="dxa"/>
          </w:tcPr>
          <w:p w:rsidR="001C22EF" w:rsidRDefault="001C22EF" w:rsidP="000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-пожарная охрана</w:t>
            </w:r>
          </w:p>
        </w:tc>
        <w:tc>
          <w:tcPr>
            <w:tcW w:w="4786" w:type="dxa"/>
          </w:tcPr>
          <w:p w:rsidR="001C22EF" w:rsidRDefault="001C22EF" w:rsidP="002A2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-пожарная охрана</w:t>
            </w:r>
          </w:p>
        </w:tc>
      </w:tr>
      <w:tr w:rsidR="001C22EF" w:rsidTr="001C22EF">
        <w:tc>
          <w:tcPr>
            <w:tcW w:w="4785" w:type="dxa"/>
          </w:tcPr>
          <w:p w:rsidR="001C22EF" w:rsidRDefault="001C22EF" w:rsidP="000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-полиция</w:t>
            </w:r>
          </w:p>
        </w:tc>
        <w:tc>
          <w:tcPr>
            <w:tcW w:w="4786" w:type="dxa"/>
          </w:tcPr>
          <w:p w:rsidR="001C22EF" w:rsidRDefault="001C22EF" w:rsidP="002A2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-полиция</w:t>
            </w:r>
          </w:p>
        </w:tc>
      </w:tr>
      <w:tr w:rsidR="001C22EF" w:rsidTr="001C22EF">
        <w:tc>
          <w:tcPr>
            <w:tcW w:w="4785" w:type="dxa"/>
          </w:tcPr>
          <w:p w:rsidR="001C22EF" w:rsidRDefault="001C22EF" w:rsidP="000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-скорая медицинская помощь</w:t>
            </w:r>
          </w:p>
        </w:tc>
        <w:tc>
          <w:tcPr>
            <w:tcW w:w="4786" w:type="dxa"/>
          </w:tcPr>
          <w:p w:rsidR="001C22EF" w:rsidRDefault="001C22EF" w:rsidP="002A2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-скорая медицинская помощь</w:t>
            </w:r>
          </w:p>
        </w:tc>
      </w:tr>
      <w:tr w:rsidR="001C22EF" w:rsidTr="001C22EF">
        <w:tc>
          <w:tcPr>
            <w:tcW w:w="4785" w:type="dxa"/>
          </w:tcPr>
          <w:p w:rsidR="001C22EF" w:rsidRDefault="001C22EF" w:rsidP="000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-газовая служба</w:t>
            </w:r>
          </w:p>
        </w:tc>
        <w:tc>
          <w:tcPr>
            <w:tcW w:w="4786" w:type="dxa"/>
          </w:tcPr>
          <w:p w:rsidR="001C22EF" w:rsidRDefault="001C22EF" w:rsidP="002A2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-газовая служба</w:t>
            </w:r>
          </w:p>
        </w:tc>
      </w:tr>
      <w:tr w:rsidR="001C22EF" w:rsidTr="001C22EF">
        <w:tc>
          <w:tcPr>
            <w:tcW w:w="4785" w:type="dxa"/>
          </w:tcPr>
          <w:p w:rsidR="001C22EF" w:rsidRDefault="001C22EF" w:rsidP="001C22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-единый номер экстренных служб</w:t>
            </w:r>
          </w:p>
          <w:p w:rsidR="001C22EF" w:rsidRDefault="001C22EF" w:rsidP="000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22EF" w:rsidRDefault="001C22EF" w:rsidP="002A2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2EF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-единый номер экстренных служб</w:t>
            </w:r>
          </w:p>
          <w:p w:rsidR="001C22EF" w:rsidRDefault="001C22EF" w:rsidP="002A2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22EF" w:rsidRPr="00036ECE" w:rsidRDefault="001C22EF" w:rsidP="00036E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22EF" w:rsidRPr="00036ECE" w:rsidSect="001C22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4DEE"/>
    <w:rsid w:val="00036ECE"/>
    <w:rsid w:val="000F5CE8"/>
    <w:rsid w:val="00154DEE"/>
    <w:rsid w:val="001C22EF"/>
    <w:rsid w:val="00415E26"/>
    <w:rsid w:val="00632D95"/>
    <w:rsid w:val="006C500C"/>
    <w:rsid w:val="008424CA"/>
    <w:rsid w:val="00D74C44"/>
    <w:rsid w:val="00DB0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Вдадимир</dc:creator>
  <cp:keywords/>
  <dc:description/>
  <cp:lastModifiedBy>Glubokova</cp:lastModifiedBy>
  <cp:revision>5</cp:revision>
  <dcterms:created xsi:type="dcterms:W3CDTF">2019-01-07T03:50:00Z</dcterms:created>
  <dcterms:modified xsi:type="dcterms:W3CDTF">2019-01-07T05:22:00Z</dcterms:modified>
</cp:coreProperties>
</file>