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F2" w:rsidRPr="00B07EC8" w:rsidRDefault="001F4FF2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FF2" w:rsidRPr="00B07EC8" w:rsidRDefault="00D854E7" w:rsidP="001F4F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47275">
        <w:rPr>
          <w:rFonts w:ascii="Times New Roman" w:hAnsi="Times New Roman" w:cs="Times New Roman"/>
          <w:sz w:val="28"/>
          <w:szCs w:val="28"/>
        </w:rPr>
        <w:t>.12.2012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F4FF2">
        <w:rPr>
          <w:rFonts w:ascii="Times New Roman" w:hAnsi="Times New Roman" w:cs="Times New Roman"/>
          <w:sz w:val="28"/>
          <w:szCs w:val="28"/>
        </w:rPr>
        <w:t xml:space="preserve">   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     </w:t>
      </w:r>
      <w:r w:rsidR="001F4FF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№ </w:t>
      </w:r>
      <w:r w:rsidR="002472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71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0"/>
          <w:szCs w:val="20"/>
        </w:rPr>
      </w:pPr>
      <w:r w:rsidRPr="00B07EC8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B07EC8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B07EC8">
        <w:rPr>
          <w:rFonts w:ascii="Times New Roman" w:hAnsi="Times New Roman" w:cs="Times New Roman"/>
          <w:sz w:val="20"/>
          <w:szCs w:val="20"/>
        </w:rPr>
        <w:t>ихайловское</w:t>
      </w:r>
    </w:p>
    <w:p w:rsidR="001F4FF2" w:rsidRPr="00B07EC8" w:rsidRDefault="001F4FF2" w:rsidP="001F4FF2">
      <w:pPr>
        <w:rPr>
          <w:rFonts w:ascii="Times New Roman" w:hAnsi="Times New Roman" w:cs="Times New Roman"/>
          <w:sz w:val="28"/>
          <w:szCs w:val="28"/>
        </w:rPr>
      </w:pPr>
    </w:p>
    <w:p w:rsidR="0006672C" w:rsidRPr="00B07EC8" w:rsidRDefault="0006672C" w:rsidP="0006672C">
      <w:pPr>
        <w:tabs>
          <w:tab w:val="left" w:pos="5103"/>
        </w:tabs>
        <w:ind w:right="453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</w:t>
      </w:r>
      <w:r w:rsidR="00D854E7">
        <w:rPr>
          <w:rFonts w:ascii="Times New Roman" w:hAnsi="Times New Roman" w:cs="Times New Roman"/>
          <w:sz w:val="28"/>
          <w:szCs w:val="28"/>
        </w:rPr>
        <w:t>03</w:t>
      </w:r>
      <w:r w:rsidR="0021448A">
        <w:rPr>
          <w:rFonts w:ascii="Times New Roman" w:hAnsi="Times New Roman" w:cs="Times New Roman"/>
          <w:sz w:val="28"/>
          <w:szCs w:val="28"/>
        </w:rPr>
        <w:t>.0</w:t>
      </w:r>
      <w:r w:rsidR="00D854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.2012 №</w:t>
      </w:r>
      <w:r w:rsidR="00D854E7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Административного регламента </w:t>
      </w:r>
      <w:r w:rsidRPr="00B07EC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 w:rsidR="00D854E7">
        <w:rPr>
          <w:rFonts w:ascii="Times New Roman" w:hAnsi="Times New Roman" w:cs="Times New Roman"/>
          <w:sz w:val="28"/>
          <w:szCs w:val="28"/>
        </w:rPr>
        <w:t xml:space="preserve">Подготовка разрешений на ввод в эксплуатацию построенных, </w:t>
      </w:r>
      <w:r w:rsidR="00B850FC">
        <w:rPr>
          <w:rFonts w:ascii="Times New Roman" w:hAnsi="Times New Roman" w:cs="Times New Roman"/>
          <w:sz w:val="28"/>
          <w:szCs w:val="28"/>
        </w:rPr>
        <w:t>реконструированных</w:t>
      </w:r>
      <w:r w:rsidR="00D854E7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</w:t>
      </w:r>
      <w:r w:rsidRPr="00B07EC8">
        <w:rPr>
          <w:rFonts w:ascii="Times New Roman" w:hAnsi="Times New Roman" w:cs="Times New Roman"/>
          <w:sz w:val="28"/>
          <w:szCs w:val="28"/>
        </w:rPr>
        <w:t>»</w:t>
      </w:r>
    </w:p>
    <w:p w:rsidR="0006672C" w:rsidRPr="00B07EC8" w:rsidRDefault="0006672C" w:rsidP="0006672C">
      <w:pPr>
        <w:rPr>
          <w:rFonts w:ascii="Times New Roman" w:hAnsi="Times New Roman" w:cs="Times New Roman"/>
          <w:sz w:val="28"/>
          <w:szCs w:val="28"/>
        </w:rPr>
      </w:pPr>
    </w:p>
    <w:p w:rsidR="0006672C" w:rsidRPr="00B07EC8" w:rsidRDefault="0006672C" w:rsidP="000667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Административного регламента в соответствие с действующим законодательством</w:t>
      </w:r>
      <w:r w:rsidRPr="00B07EC8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06672C" w:rsidRPr="00B07EC8" w:rsidRDefault="0006672C" w:rsidP="0006672C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07EC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07EC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07EC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07EC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6672C" w:rsidRPr="005D663C" w:rsidRDefault="0006672C" w:rsidP="0006672C">
      <w:pPr>
        <w:pStyle w:val="a3"/>
        <w:numPr>
          <w:ilvl w:val="0"/>
          <w:numId w:val="5"/>
        </w:numPr>
        <w:ind w:left="0" w:right="-4" w:firstLine="567"/>
        <w:rPr>
          <w:rFonts w:ascii="Times New Roman" w:hAnsi="Times New Roman" w:cs="Times New Roman"/>
          <w:sz w:val="28"/>
          <w:szCs w:val="28"/>
        </w:rPr>
      </w:pPr>
      <w:r w:rsidRPr="005D663C">
        <w:rPr>
          <w:rFonts w:ascii="Times New Roman" w:hAnsi="Times New Roman" w:cs="Times New Roman"/>
          <w:sz w:val="28"/>
          <w:szCs w:val="28"/>
        </w:rPr>
        <w:t xml:space="preserve">Внести в постановление  от </w:t>
      </w:r>
      <w:r w:rsidR="00B850FC">
        <w:rPr>
          <w:rFonts w:ascii="Times New Roman" w:hAnsi="Times New Roman" w:cs="Times New Roman"/>
          <w:sz w:val="28"/>
          <w:szCs w:val="28"/>
        </w:rPr>
        <w:t>03.02.2012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850FC">
        <w:rPr>
          <w:rFonts w:ascii="Times New Roman" w:hAnsi="Times New Roman" w:cs="Times New Roman"/>
          <w:sz w:val="28"/>
          <w:szCs w:val="28"/>
        </w:rPr>
        <w:t>45</w:t>
      </w:r>
      <w:r w:rsidRPr="005D663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B850FC">
        <w:rPr>
          <w:rFonts w:ascii="Times New Roman" w:hAnsi="Times New Roman" w:cs="Times New Roman"/>
          <w:sz w:val="28"/>
          <w:szCs w:val="28"/>
        </w:rPr>
        <w:t>Подготовка разрешений на ввод в эксплуатацию построенных, реконструированных объектов капитального строительства</w:t>
      </w:r>
      <w:r w:rsidRPr="005D663C">
        <w:rPr>
          <w:rFonts w:ascii="Times New Roman" w:hAnsi="Times New Roman" w:cs="Times New Roman"/>
          <w:sz w:val="28"/>
          <w:szCs w:val="28"/>
        </w:rPr>
        <w:t xml:space="preserve">» следующие изменения: Раздел 5 Административного регламента изложить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D663C">
        <w:rPr>
          <w:rFonts w:ascii="Times New Roman" w:hAnsi="Times New Roman" w:cs="Times New Roman"/>
          <w:sz w:val="28"/>
          <w:szCs w:val="28"/>
        </w:rPr>
        <w:t>новой редакции,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D663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72C" w:rsidRDefault="0006672C" w:rsidP="0006672C">
      <w:pPr>
        <w:pStyle w:val="a3"/>
        <w:numPr>
          <w:ilvl w:val="0"/>
          <w:numId w:val="5"/>
        </w:numPr>
        <w:ind w:left="0" w:right="-4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и информационном стенде Администрации Михайловского района.</w:t>
      </w:r>
    </w:p>
    <w:p w:rsidR="000B40F7" w:rsidRPr="005D663C" w:rsidRDefault="0006672C" w:rsidP="0006672C">
      <w:pPr>
        <w:pStyle w:val="a3"/>
        <w:ind w:left="0" w:right="-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первого заместителя главы Администрации района Пенькова С.М.</w:t>
      </w:r>
    </w:p>
    <w:p w:rsidR="001F4FF2" w:rsidRDefault="001F4FF2" w:rsidP="001F4FF2">
      <w:pPr>
        <w:ind w:right="-4" w:firstLine="567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672C" w:rsidRDefault="0006672C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7342D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3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Г.С. Юров</w:t>
      </w: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50FC" w:rsidRPr="00933E76" w:rsidRDefault="00933E76" w:rsidP="00933E7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33E76">
        <w:rPr>
          <w:rFonts w:ascii="Times New Roman" w:hAnsi="Times New Roman" w:cs="Times New Roman"/>
        </w:rPr>
        <w:t xml:space="preserve">Обнародовано на официальном интернет-сайте Администрации Михайловского района </w:t>
      </w:r>
      <w:r>
        <w:rPr>
          <w:rFonts w:ascii="Times New Roman" w:hAnsi="Times New Roman" w:cs="Times New Roman"/>
        </w:rPr>
        <w:t>27</w:t>
      </w:r>
      <w:r w:rsidRPr="00933E76">
        <w:rPr>
          <w:rFonts w:ascii="Times New Roman" w:hAnsi="Times New Roman" w:cs="Times New Roman"/>
        </w:rPr>
        <w:t>.12.2012</w:t>
      </w:r>
    </w:p>
    <w:p w:rsidR="00B850FC" w:rsidRDefault="00B850FC" w:rsidP="001F4FF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F4FF2" w:rsidRPr="00933E76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933E76">
        <w:rPr>
          <w:rFonts w:ascii="Times New Roman" w:hAnsi="Times New Roman" w:cs="Times New Roman"/>
        </w:rPr>
        <w:lastRenderedPageBreak/>
        <w:t>Приложение</w:t>
      </w:r>
    </w:p>
    <w:p w:rsidR="001F4FF2" w:rsidRPr="00933E76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933E76">
        <w:rPr>
          <w:rFonts w:ascii="Times New Roman" w:hAnsi="Times New Roman" w:cs="Times New Roman"/>
        </w:rPr>
        <w:t xml:space="preserve">к постановлению Администрации </w:t>
      </w:r>
    </w:p>
    <w:p w:rsidR="001F4FF2" w:rsidRPr="00933E76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933E76">
        <w:rPr>
          <w:rFonts w:ascii="Times New Roman" w:hAnsi="Times New Roman" w:cs="Times New Roman"/>
        </w:rPr>
        <w:t>Михайловского района</w:t>
      </w:r>
    </w:p>
    <w:p w:rsidR="001F4FF2" w:rsidRPr="00933E76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933E76">
        <w:rPr>
          <w:rFonts w:ascii="Times New Roman" w:hAnsi="Times New Roman" w:cs="Times New Roman"/>
        </w:rPr>
        <w:t xml:space="preserve"> </w:t>
      </w:r>
      <w:r w:rsidR="00247275" w:rsidRPr="00933E76">
        <w:rPr>
          <w:rFonts w:ascii="Times New Roman" w:hAnsi="Times New Roman" w:cs="Times New Roman"/>
        </w:rPr>
        <w:t xml:space="preserve">от </w:t>
      </w:r>
      <w:r w:rsidR="00B850FC" w:rsidRPr="00933E76">
        <w:rPr>
          <w:rFonts w:ascii="Times New Roman" w:hAnsi="Times New Roman" w:cs="Times New Roman"/>
        </w:rPr>
        <w:t>27</w:t>
      </w:r>
      <w:r w:rsidR="00247275" w:rsidRPr="00933E76">
        <w:rPr>
          <w:rFonts w:ascii="Times New Roman" w:hAnsi="Times New Roman" w:cs="Times New Roman"/>
        </w:rPr>
        <w:t xml:space="preserve">.12.2012 </w:t>
      </w:r>
      <w:r w:rsidRPr="00933E76">
        <w:rPr>
          <w:rFonts w:ascii="Times New Roman" w:hAnsi="Times New Roman" w:cs="Times New Roman"/>
        </w:rPr>
        <w:t>№</w:t>
      </w:r>
      <w:r w:rsidR="00247275" w:rsidRPr="00933E76">
        <w:rPr>
          <w:rFonts w:ascii="Times New Roman" w:hAnsi="Times New Roman" w:cs="Times New Roman"/>
        </w:rPr>
        <w:t>7</w:t>
      </w:r>
      <w:r w:rsidR="00B850FC" w:rsidRPr="00933E76">
        <w:rPr>
          <w:rFonts w:ascii="Times New Roman" w:hAnsi="Times New Roman" w:cs="Times New Roman"/>
        </w:rPr>
        <w:t>71</w:t>
      </w:r>
    </w:p>
    <w:p w:rsidR="001F4FF2" w:rsidRPr="00933E76" w:rsidRDefault="001F4FF2" w:rsidP="001F4FF2">
      <w:pPr>
        <w:jc w:val="center"/>
        <w:rPr>
          <w:rFonts w:ascii="Times New Roman" w:hAnsi="Times New Roman" w:cs="Times New Roman"/>
          <w:b/>
        </w:rPr>
      </w:pPr>
    </w:p>
    <w:p w:rsidR="001F4FF2" w:rsidRPr="00FD06C2" w:rsidRDefault="001F4FF2" w:rsidP="001F4FF2">
      <w:pPr>
        <w:rPr>
          <w:rFonts w:ascii="Times New Roman" w:hAnsi="Times New Roman" w:cs="Times New Roman"/>
        </w:rPr>
      </w:pPr>
    </w:p>
    <w:p w:rsidR="001F4FF2" w:rsidRDefault="001F4FF2" w:rsidP="001F4FF2">
      <w:pPr>
        <w:pStyle w:val="a4"/>
        <w:jc w:val="center"/>
        <w:rPr>
          <w:rFonts w:ascii="Times New Roman" w:hAnsi="Times New Roman" w:cs="Times New Roman"/>
        </w:rPr>
      </w:pPr>
      <w:r w:rsidRPr="00FD06C2">
        <w:rPr>
          <w:rFonts w:ascii="Times New Roman" w:hAnsi="Times New Roman" w:cs="Times New Roma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247EE8" w:rsidRPr="00FD06C2" w:rsidRDefault="00247EE8" w:rsidP="001F4FF2">
      <w:pPr>
        <w:pStyle w:val="a4"/>
        <w:jc w:val="center"/>
        <w:rPr>
          <w:rFonts w:ascii="Times New Roman" w:hAnsi="Times New Roman" w:cs="Times New Roman"/>
        </w:rPr>
      </w:pP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0" w:name="sub_1101"/>
      <w:r w:rsidRPr="00544FB7">
        <w:rPr>
          <w:rFonts w:ascii="Times New Roman" w:eastAsiaTheme="minorHAnsi" w:hAnsi="Times New Roman" w:cs="Times New Roman"/>
          <w:lang w:eastAsia="en-US"/>
        </w:rPr>
        <w:t xml:space="preserve">5.1. </w:t>
      </w:r>
      <w:r w:rsidRPr="00FD06C2">
        <w:rPr>
          <w:rFonts w:ascii="Times New Roman" w:eastAsiaTheme="minorHAnsi" w:hAnsi="Times New Roman" w:cs="Times New Roman"/>
          <w:lang w:eastAsia="en-US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544FB7">
        <w:rPr>
          <w:rFonts w:ascii="Times New Roman" w:eastAsiaTheme="minorHAnsi" w:hAnsi="Times New Roman" w:cs="Times New Roman"/>
          <w:lang w:eastAsia="en-US"/>
        </w:rPr>
        <w:t>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" w:name="sub_11011"/>
      <w:bookmarkEnd w:id="0"/>
      <w:r w:rsidRPr="00FD06C2">
        <w:rPr>
          <w:rFonts w:ascii="Times New Roman" w:eastAsiaTheme="minorHAnsi" w:hAnsi="Times New Roman" w:cs="Times New Roman"/>
          <w:lang w:eastAsia="en-US"/>
        </w:rPr>
        <w:t xml:space="preserve">Заявитель может обратиться с </w:t>
      </w:r>
      <w:r w:rsidR="00541DCE" w:rsidRPr="00FD06C2">
        <w:rPr>
          <w:rFonts w:ascii="Times New Roman" w:eastAsiaTheme="minorHAnsi" w:hAnsi="Times New Roman" w:cs="Times New Roman"/>
          <w:lang w:eastAsia="en-US"/>
        </w:rPr>
        <w:t>жалобой,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в том числе в следующих случаях: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" w:name="sub_110101"/>
      <w:bookmarkEnd w:id="1"/>
      <w:r w:rsidRPr="00FD06C2">
        <w:rPr>
          <w:rFonts w:ascii="Times New Roman" w:eastAsiaTheme="minorHAnsi" w:hAnsi="Times New Roman" w:cs="Times New Roman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3" w:name="sub_110102"/>
      <w:bookmarkEnd w:id="2"/>
      <w:r w:rsidRPr="00FD06C2">
        <w:rPr>
          <w:rFonts w:ascii="Times New Roman" w:eastAsiaTheme="minorHAnsi" w:hAnsi="Times New Roman" w:cs="Times New Roman"/>
          <w:lang w:eastAsia="en-US"/>
        </w:rPr>
        <w:t>2) нарушение срока предоставления муниципальной услуги;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4" w:name="sub_110103"/>
      <w:bookmarkEnd w:id="3"/>
      <w:r w:rsidRPr="00FD06C2">
        <w:rPr>
          <w:rFonts w:ascii="Times New Roman" w:eastAsiaTheme="minorHAnsi" w:hAnsi="Times New Roman" w:cs="Times New Roman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5" w:name="sub_110104"/>
      <w:bookmarkEnd w:id="4"/>
      <w:r w:rsidRPr="00FD06C2">
        <w:rPr>
          <w:rFonts w:ascii="Times New Roman" w:eastAsiaTheme="minorHAnsi" w:hAnsi="Times New Roman" w:cs="Times New Roman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6" w:name="sub_110105"/>
      <w:bookmarkEnd w:id="5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7" w:name="sub_110106"/>
      <w:bookmarkEnd w:id="6"/>
      <w:r w:rsidRPr="00FD06C2">
        <w:rPr>
          <w:rFonts w:ascii="Times New Roman" w:eastAsiaTheme="minorHAnsi" w:hAnsi="Times New Roman" w:cs="Times New Roman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F4FF2" w:rsidRPr="00FD06C2" w:rsidRDefault="001F4FF2" w:rsidP="002B35FE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8" w:name="sub_110107"/>
      <w:bookmarkEnd w:id="7"/>
      <w:r w:rsidRPr="00FD06C2">
        <w:rPr>
          <w:rFonts w:ascii="Times New Roman" w:eastAsiaTheme="minorHAnsi" w:hAnsi="Times New Roman" w:cs="Times New Roman"/>
          <w:lang w:eastAsia="en-US"/>
        </w:rPr>
        <w:t>7) отказ органа, предоставляющего</w:t>
      </w:r>
      <w:r w:rsidRPr="00544FB7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FD06C2">
        <w:rPr>
          <w:rFonts w:ascii="Times New Roman" w:eastAsiaTheme="minorHAnsi" w:hAnsi="Times New Roman" w:cs="Times New Roman"/>
          <w:lang w:eastAsia="en-US"/>
        </w:rPr>
        <w:t>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End w:id="8"/>
    </w:p>
    <w:p w:rsidR="001F4FF2" w:rsidRPr="00FD06C2" w:rsidRDefault="001F4FF2" w:rsidP="001F4FF2">
      <w:pPr>
        <w:widowControl/>
        <w:ind w:left="1612" w:hanging="892"/>
        <w:rPr>
          <w:rFonts w:ascii="Times New Roman" w:eastAsiaTheme="minorHAnsi" w:hAnsi="Times New Roman" w:cs="Times New Roman"/>
          <w:lang w:eastAsia="en-US"/>
        </w:rPr>
      </w:pPr>
      <w:bookmarkStart w:id="9" w:name="sub_1102"/>
      <w:r w:rsidRPr="00544FB7">
        <w:rPr>
          <w:rFonts w:ascii="Times New Roman" w:eastAsiaTheme="minorHAnsi" w:hAnsi="Times New Roman" w:cs="Times New Roman"/>
          <w:lang w:eastAsia="en-US"/>
        </w:rPr>
        <w:t>5.2.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Общие требования к порядку подачи и рассмотрения жалобы</w:t>
      </w:r>
      <w:r w:rsidR="0057342D">
        <w:rPr>
          <w:rFonts w:ascii="Times New Roman" w:eastAsiaTheme="minorHAnsi" w:hAnsi="Times New Roman" w:cs="Times New Roman"/>
          <w:lang w:eastAsia="en-US"/>
        </w:rPr>
        <w:t>:</w:t>
      </w:r>
    </w:p>
    <w:p w:rsidR="001F4FF2" w:rsidRDefault="00084571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0" w:name="sub_11021"/>
      <w:bookmarkEnd w:id="9"/>
      <w:r>
        <w:rPr>
          <w:rFonts w:ascii="Times New Roman" w:eastAsiaTheme="minorHAnsi" w:hAnsi="Times New Roman" w:cs="Times New Roman"/>
          <w:lang w:eastAsia="en-US"/>
        </w:rPr>
        <w:t>5.2.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47EE8" w:rsidRDefault="00247EE8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В случае если жалоба подана заявителем в орган, в компетенцию которого не входит принятие решения по жалобе </w:t>
      </w:r>
      <w:r w:rsidR="00084571">
        <w:rPr>
          <w:rFonts w:ascii="Times New Roman" w:eastAsiaTheme="minorHAnsi" w:hAnsi="Times New Roman" w:cs="Times New Roman"/>
          <w:lang w:eastAsia="en-US"/>
        </w:rPr>
        <w:t xml:space="preserve">в соответствии с требованиями </w:t>
      </w:r>
      <w:r w:rsidR="0057342D">
        <w:rPr>
          <w:rFonts w:ascii="Times New Roman" w:eastAsiaTheme="minorHAnsi" w:hAnsi="Times New Roman" w:cs="Times New Roman"/>
          <w:lang w:eastAsia="en-US"/>
        </w:rPr>
        <w:t>п</w:t>
      </w:r>
      <w:r w:rsidR="00084571">
        <w:rPr>
          <w:rFonts w:ascii="Times New Roman" w:eastAsiaTheme="minorHAnsi" w:hAnsi="Times New Roman" w:cs="Times New Roman"/>
          <w:lang w:eastAsia="en-US"/>
        </w:rPr>
        <w:t xml:space="preserve">одпункта 5.2.1 настоящего раздела, </w:t>
      </w:r>
      <w:r>
        <w:rPr>
          <w:rFonts w:ascii="Times New Roman" w:eastAsiaTheme="minorHAnsi" w:hAnsi="Times New Roman" w:cs="Times New Roman"/>
          <w:lang w:eastAsia="en-US"/>
        </w:rPr>
        <w:t>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57342D" w:rsidRPr="00FD06C2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F4FF2" w:rsidRDefault="00084571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1" w:name="sub_11022"/>
      <w:bookmarkEnd w:id="10"/>
      <w:r>
        <w:rPr>
          <w:rFonts w:ascii="Times New Roman" w:eastAsiaTheme="minorHAnsi" w:hAnsi="Times New Roman" w:cs="Times New Roman"/>
          <w:lang w:eastAsia="en-US"/>
        </w:rPr>
        <w:t>5.2.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2. Жалоба может быть направлена по почте, через многофункциональный центр</w:t>
      </w:r>
      <w:r w:rsidR="00D6377B">
        <w:rPr>
          <w:rFonts w:ascii="Times New Roman" w:eastAsiaTheme="minorHAnsi" w:hAnsi="Times New Roman" w:cs="Times New Roman"/>
          <w:lang w:eastAsia="en-US"/>
        </w:rPr>
        <w:t xml:space="preserve"> (</w:t>
      </w:r>
      <w:proofErr w:type="gramStart"/>
      <w:r w:rsidR="00D6377B">
        <w:rPr>
          <w:rFonts w:ascii="Times New Roman" w:eastAsiaTheme="minorHAnsi" w:hAnsi="Times New Roman" w:cs="Times New Roman"/>
          <w:lang w:eastAsia="en-US"/>
        </w:rPr>
        <w:t>при</w:t>
      </w:r>
      <w:proofErr w:type="gramEnd"/>
      <w:r w:rsidR="00D6377B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gramStart"/>
      <w:r w:rsidR="00D6377B">
        <w:rPr>
          <w:rFonts w:ascii="Times New Roman" w:eastAsiaTheme="minorHAnsi" w:hAnsi="Times New Roman" w:cs="Times New Roman"/>
          <w:lang w:eastAsia="en-US"/>
        </w:rPr>
        <w:t>наличие</w:t>
      </w:r>
      <w:proofErr w:type="gramEnd"/>
      <w:r w:rsidR="00D6377B">
        <w:rPr>
          <w:rFonts w:ascii="Times New Roman" w:eastAsiaTheme="minorHAnsi" w:hAnsi="Times New Roman" w:cs="Times New Roman"/>
          <w:lang w:eastAsia="en-US"/>
        </w:rPr>
        <w:t xml:space="preserve"> многофункционального центра)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, с использованием информационно-телекоммуникационной сети "Интернет", официального сайта органа, предоставляющего муниципальную услугу,</w:t>
      </w:r>
      <w:r w:rsidR="002B35FE">
        <w:rPr>
          <w:rFonts w:ascii="Times New Roman" w:eastAsiaTheme="minorHAnsi" w:hAnsi="Times New Roman" w:cs="Times New Roman"/>
          <w:lang w:eastAsia="en-US"/>
        </w:rPr>
        <w:t xml:space="preserve"> либо через единый портал государственных и муниципальных услуг (функций),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а также может быть принята при личном приеме заявителя.</w:t>
      </w:r>
      <w:r>
        <w:rPr>
          <w:rFonts w:ascii="Times New Roman" w:eastAsiaTheme="minorHAnsi" w:hAnsi="Times New Roman" w:cs="Times New Roman"/>
          <w:lang w:eastAsia="en-US"/>
        </w:rPr>
        <w:t xml:space="preserve"> При поступлении жалобы многофункциональный центр обеспечивает ее передачу в уполномоченный на ее </w:t>
      </w:r>
      <w:r>
        <w:rPr>
          <w:rFonts w:ascii="Times New Roman" w:eastAsiaTheme="minorHAnsi" w:hAnsi="Times New Roman" w:cs="Times New Roman"/>
          <w:lang w:eastAsia="en-US"/>
        </w:rPr>
        <w:lastRenderedPageBreak/>
        <w:t xml:space="preserve">рассмотрение орган в порядке и сроки, которые установлены соглашением о взаимодействии между </w:t>
      </w:r>
      <w:r w:rsidR="0057342D">
        <w:rPr>
          <w:rFonts w:ascii="Times New Roman" w:eastAsiaTheme="minorHAnsi" w:hAnsi="Times New Roman" w:cs="Times New Roman"/>
          <w:lang w:eastAsia="en-US"/>
        </w:rPr>
        <w:t>многофункциональным</w:t>
      </w:r>
      <w:r>
        <w:rPr>
          <w:rFonts w:ascii="Times New Roman" w:eastAsiaTheme="minorHAnsi" w:hAnsi="Times New Roman" w:cs="Times New Roman"/>
          <w:lang w:eastAsia="en-US"/>
        </w:rPr>
        <w:t xml:space="preserve"> центром и органом, предоставляющую муниципальную услугу, но не позднее следующего рабочего дня со дня поступления жалобы.</w:t>
      </w:r>
    </w:p>
    <w:p w:rsidR="001F4FF2" w:rsidRPr="00544FB7" w:rsidRDefault="0057342D" w:rsidP="00DA6D37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Жалоба на нарушение порядка предоставления муниципальной услуги многофункциональным центром рассматривается </w:t>
      </w:r>
      <w:r w:rsidR="006515DD">
        <w:rPr>
          <w:rFonts w:ascii="Times New Roman" w:eastAsiaTheme="minorHAnsi" w:hAnsi="Times New Roman" w:cs="Times New Roman"/>
          <w:lang w:eastAsia="en-US"/>
        </w:rPr>
        <w:t>о</w:t>
      </w:r>
      <w:r>
        <w:rPr>
          <w:rFonts w:ascii="Times New Roman" w:eastAsiaTheme="minorHAnsi" w:hAnsi="Times New Roman" w:cs="Times New Roman"/>
          <w:lang w:eastAsia="en-US"/>
        </w:rPr>
        <w:t xml:space="preserve">рганом, предоставляющим </w:t>
      </w:r>
      <w:r w:rsidR="000A4AF8">
        <w:rPr>
          <w:rFonts w:ascii="Times New Roman" w:eastAsiaTheme="minorHAnsi" w:hAnsi="Times New Roman" w:cs="Times New Roman"/>
          <w:lang w:eastAsia="en-US"/>
        </w:rPr>
        <w:t>муниципальную</w:t>
      </w:r>
      <w:r>
        <w:rPr>
          <w:rFonts w:ascii="Times New Roman" w:eastAsiaTheme="minorHAnsi" w:hAnsi="Times New Roman" w:cs="Times New Roman"/>
          <w:lang w:eastAsia="en-US"/>
        </w:rPr>
        <w:t xml:space="preserve"> услугу, заключившим соглашение о взаимодействии.</w:t>
      </w:r>
      <w:bookmarkEnd w:id="11"/>
    </w:p>
    <w:p w:rsidR="001F4FF2" w:rsidRPr="00544FB7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 w:rsidRPr="00544FB7">
        <w:rPr>
          <w:rFonts w:ascii="Times New Roman" w:eastAsiaTheme="minorHAnsi" w:hAnsi="Times New Roman" w:cs="Times New Roman"/>
          <w:lang w:eastAsia="en-US"/>
        </w:rPr>
        <w:t>5.3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. </w:t>
      </w:r>
      <w:bookmarkStart w:id="12" w:name="sub_11025"/>
      <w:r w:rsidRPr="00544FB7">
        <w:rPr>
          <w:rFonts w:ascii="Times New Roman" w:eastAsiaTheme="minorHAnsi" w:hAnsi="Times New Roman" w:cs="Times New Roman"/>
          <w:lang w:eastAsia="en-US"/>
        </w:rPr>
        <w:t>Основанием для начала процедуры досудебного (внесудебного) обжалования действий (бездействий) должностных лиц, ответственных за предоставление муниципальной услуги является подача заявителем жалобы.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 w:rsidRPr="00FD06C2">
        <w:rPr>
          <w:rFonts w:ascii="Times New Roman" w:eastAsiaTheme="minorHAnsi" w:hAnsi="Times New Roman" w:cs="Times New Roman"/>
          <w:lang w:eastAsia="en-US"/>
        </w:rPr>
        <w:t>5.</w:t>
      </w:r>
      <w:r w:rsidRPr="00544FB7">
        <w:rPr>
          <w:rFonts w:ascii="Times New Roman" w:eastAsiaTheme="minorHAnsi" w:hAnsi="Times New Roman" w:cs="Times New Roman"/>
          <w:lang w:eastAsia="en-US"/>
        </w:rPr>
        <w:t xml:space="preserve">3.1 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Жалоба должна содержать: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3" w:name="sub_110251"/>
      <w:bookmarkEnd w:id="12"/>
      <w:r w:rsidRPr="00FD06C2">
        <w:rPr>
          <w:rFonts w:ascii="Times New Roman" w:eastAsiaTheme="minorHAnsi" w:hAnsi="Times New Roman" w:cs="Times New Roman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4" w:name="sub_110252"/>
      <w:bookmarkEnd w:id="13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5" w:name="sub_110253"/>
      <w:bookmarkEnd w:id="14"/>
      <w:r w:rsidRPr="00FD06C2">
        <w:rPr>
          <w:rFonts w:ascii="Times New Roman" w:eastAsiaTheme="minorHAnsi" w:hAnsi="Times New Roman" w:cs="Times New Roman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F4FF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6" w:name="sub_110254"/>
      <w:bookmarkEnd w:id="15"/>
      <w:r w:rsidRPr="00FD06C2">
        <w:rPr>
          <w:rFonts w:ascii="Times New Roman" w:eastAsiaTheme="minorHAnsi" w:hAnsi="Times New Roman" w:cs="Times New Roman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A1025" w:rsidRDefault="00FA1025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5.4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 В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представлена</w:t>
      </w:r>
      <w:proofErr w:type="gramEnd"/>
      <w:r>
        <w:rPr>
          <w:rFonts w:ascii="Times New Roman" w:eastAsiaTheme="minorHAnsi" w:hAnsi="Times New Roman" w:cs="Times New Roman"/>
          <w:lang w:eastAsia="en-US"/>
        </w:rPr>
        <w:t>: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</w:t>
      </w:r>
      <w:r w:rsidR="00FA1025">
        <w:rPr>
          <w:rFonts w:ascii="Times New Roman" w:eastAsiaTheme="minorHAnsi" w:hAnsi="Times New Roman" w:cs="Times New Roman"/>
          <w:lang w:eastAsia="en-US"/>
        </w:rPr>
        <w:t>) оформленная в соответствии с законодательством Российской Федерации</w:t>
      </w:r>
      <w:r w:rsidR="00247EE8">
        <w:rPr>
          <w:rFonts w:ascii="Times New Roman" w:eastAsiaTheme="minorHAnsi" w:hAnsi="Times New Roman" w:cs="Times New Roman"/>
          <w:lang w:eastAsia="en-US"/>
        </w:rPr>
        <w:t xml:space="preserve"> </w:t>
      </w:r>
      <w:r w:rsidR="00FA1025">
        <w:rPr>
          <w:rFonts w:ascii="Times New Roman" w:eastAsiaTheme="minorHAnsi" w:hAnsi="Times New Roman" w:cs="Times New Roman"/>
          <w:lang w:eastAsia="en-US"/>
        </w:rPr>
        <w:t>доверенность (для физических лиц);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</w:t>
      </w:r>
      <w:r w:rsidR="00FA1025">
        <w:rPr>
          <w:rFonts w:ascii="Times New Roman" w:eastAsiaTheme="minorHAnsi" w:hAnsi="Times New Roman" w:cs="Times New Roman"/>
          <w:lang w:eastAsia="en-US"/>
        </w:rPr>
        <w:t>) оформленная в соответствии с законодательством Российской Федерации</w:t>
      </w:r>
      <w:r w:rsidR="00247EE8">
        <w:rPr>
          <w:rFonts w:ascii="Times New Roman" w:eastAsiaTheme="minorHAnsi" w:hAnsi="Times New Roman" w:cs="Times New Roman"/>
          <w:lang w:eastAsia="en-US"/>
        </w:rPr>
        <w:t xml:space="preserve"> </w:t>
      </w:r>
      <w:r w:rsidR="00FA1025">
        <w:rPr>
          <w:rFonts w:ascii="Times New Roman" w:eastAsiaTheme="minorHAnsi" w:hAnsi="Times New Roman" w:cs="Times New Roman"/>
          <w:lang w:eastAsia="en-US"/>
        </w:rPr>
        <w:t>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</w:t>
      </w:r>
      <w:r w:rsidR="00FA1025">
        <w:rPr>
          <w:rFonts w:ascii="Times New Roman" w:eastAsiaTheme="minorHAnsi" w:hAnsi="Times New Roman" w:cs="Times New Roman"/>
          <w:lang w:eastAsia="en-US"/>
        </w:rPr>
        <w:t>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D2846" w:rsidRPr="00FD06C2" w:rsidRDefault="00CD2846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C72397" w:rsidRDefault="00FA1025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7" w:name="sub_11026"/>
      <w:bookmarkEnd w:id="16"/>
      <w:r>
        <w:rPr>
          <w:rFonts w:ascii="Times New Roman" w:eastAsiaTheme="minorHAnsi" w:hAnsi="Times New Roman" w:cs="Times New Roman"/>
          <w:lang w:eastAsia="en-US"/>
        </w:rPr>
        <w:t>5.5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</w:t>
      </w:r>
      <w:r w:rsidR="00C72397">
        <w:rPr>
          <w:rFonts w:ascii="Times New Roman" w:eastAsiaTheme="minorHAnsi" w:hAnsi="Times New Roman" w:cs="Times New Roman"/>
          <w:lang w:eastAsia="en-US"/>
        </w:rPr>
        <w:t>если более короткие сроки рассмотрения жалобы не установлены органом, уполномоченным на её рассмотрение.</w:t>
      </w:r>
    </w:p>
    <w:p w:rsidR="001F4FF2" w:rsidRPr="00FD06C2" w:rsidRDefault="00C72397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lang w:eastAsia="en-US"/>
        </w:rPr>
        <w:t>В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 xml:space="preserve">, если 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Правительство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м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Российской Федерации 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не установлен иной срок.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8" w:name="sub_11027"/>
      <w:bookmarkEnd w:id="17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6</w:t>
      </w:r>
      <w:r w:rsidRPr="00FD06C2">
        <w:rPr>
          <w:rFonts w:ascii="Times New Roman" w:eastAsiaTheme="minorHAnsi" w:hAnsi="Times New Roman" w:cs="Times New Roman"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9" w:name="sub_110271"/>
      <w:bookmarkEnd w:id="18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1) удовлетворяет жалобу, в том числе в форме отмены принятого решения, исправления допущ</w:t>
      </w:r>
      <w:r w:rsidR="00DA6D37">
        <w:rPr>
          <w:rFonts w:ascii="Times New Roman" w:eastAsiaTheme="minorHAnsi" w:hAnsi="Times New Roman" w:cs="Times New Roman"/>
          <w:lang w:eastAsia="en-US"/>
        </w:rPr>
        <w:t xml:space="preserve">енных органом, предоставляющим 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FD06C2">
        <w:rPr>
          <w:rFonts w:ascii="Times New Roman" w:eastAsiaTheme="minorHAnsi" w:hAnsi="Times New Roman" w:cs="Times New Roman"/>
          <w:lang w:eastAsia="en-US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541DCE" w:rsidRPr="00FD06C2" w:rsidRDefault="001F4FF2" w:rsidP="002B35FE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0" w:name="sub_110272"/>
      <w:bookmarkEnd w:id="19"/>
      <w:r w:rsidRPr="00FD06C2">
        <w:rPr>
          <w:rFonts w:ascii="Times New Roman" w:eastAsiaTheme="minorHAnsi" w:hAnsi="Times New Roman" w:cs="Times New Roman"/>
          <w:lang w:eastAsia="en-US"/>
        </w:rPr>
        <w:t>2) отказывает в удовлетворении жалобы.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1" w:name="sub_11028"/>
      <w:bookmarkEnd w:id="20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7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. Не позднее дня, следующего за днем принятия решения, указанного в </w:t>
      </w:r>
      <w:hyperlink w:anchor="sub_11027" w:history="1">
        <w:r w:rsidRPr="00544FB7">
          <w:rPr>
            <w:rFonts w:ascii="Times New Roman" w:eastAsiaTheme="minorHAnsi" w:hAnsi="Times New Roman" w:cs="Times New Roman"/>
            <w:lang w:eastAsia="en-US"/>
          </w:rPr>
          <w:t>пункте </w:t>
        </w:r>
      </w:hyperlink>
      <w:r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6</w:t>
      </w:r>
      <w:r>
        <w:rPr>
          <w:rFonts w:ascii="Times New Roman" w:eastAsiaTheme="minorHAnsi" w:hAnsi="Times New Roman" w:cs="Times New Roman"/>
          <w:lang w:eastAsia="en-US"/>
        </w:rPr>
        <w:t>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настояще</w:t>
      </w:r>
      <w:r w:rsidRPr="00544FB7">
        <w:rPr>
          <w:rFonts w:ascii="Times New Roman" w:eastAsiaTheme="minorHAnsi" w:hAnsi="Times New Roman" w:cs="Times New Roman"/>
          <w:lang w:eastAsia="en-US"/>
        </w:rPr>
        <w:t>го раздела</w:t>
      </w:r>
      <w:r w:rsidRPr="00FD06C2">
        <w:rPr>
          <w:rFonts w:ascii="Times New Roman" w:eastAsiaTheme="minorHAnsi" w:hAnsi="Times New Roman" w:cs="Times New Roman"/>
          <w:lang w:eastAsia="en-US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="00DA6D37">
        <w:rPr>
          <w:rFonts w:ascii="Times New Roman" w:eastAsiaTheme="minorHAnsi" w:hAnsi="Times New Roman" w:cs="Times New Roman"/>
          <w:lang w:eastAsia="en-US"/>
        </w:rPr>
        <w:t>, подписанного электронной подписью уполномоченного на рассмотрение жалобы должностного лица и (или) уполномоченного на рассмотрение жалобы органа.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2" w:name="sub_11029"/>
      <w:bookmarkEnd w:id="21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8</w:t>
      </w:r>
      <w:r w:rsidRPr="00544FB7">
        <w:rPr>
          <w:rFonts w:ascii="Times New Roman" w:eastAsiaTheme="minorHAnsi" w:hAnsi="Times New Roman" w:cs="Times New Roman"/>
          <w:lang w:eastAsia="en-US"/>
        </w:rPr>
        <w:t>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В случае установления в ходе или по результатам </w:t>
      </w:r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FD06C2">
        <w:rPr>
          <w:rFonts w:ascii="Times New Roman" w:eastAsiaTheme="minorHAnsi" w:hAnsi="Times New Roman" w:cs="Times New Roman"/>
          <w:lang w:eastAsia="en-US"/>
        </w:rPr>
        <w:t xml:space="preserve"> или преступления должностное лицо, наделенное полномочиями по рассмотрению жалоб в соответствии с </w:t>
      </w:r>
      <w:r w:rsidRPr="00544FB7">
        <w:rPr>
          <w:rFonts w:ascii="Times New Roman" w:eastAsiaTheme="minorHAnsi" w:hAnsi="Times New Roman" w:cs="Times New Roman"/>
          <w:lang w:eastAsia="en-US"/>
        </w:rPr>
        <w:t>пунктом 5.2.</w:t>
      </w:r>
      <w:r w:rsidRPr="00FD06C2">
        <w:rPr>
          <w:rFonts w:ascii="Times New Roman" w:eastAsiaTheme="minorHAnsi" w:hAnsi="Times New Roman" w:cs="Times New Roman"/>
          <w:lang w:eastAsia="en-US"/>
        </w:rPr>
        <w:t>, незамедлительно направляет имеющиеся материалы в органы прокуратуры.</w:t>
      </w:r>
    </w:p>
    <w:p w:rsidR="001F4FF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3" w:name="sub_110210"/>
      <w:bookmarkEnd w:id="22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9</w:t>
      </w:r>
      <w:r w:rsidRPr="00544FB7">
        <w:rPr>
          <w:rFonts w:ascii="Times New Roman" w:eastAsiaTheme="minorHAnsi" w:hAnsi="Times New Roman" w:cs="Times New Roman"/>
          <w:lang w:eastAsia="en-US"/>
        </w:rPr>
        <w:t>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Положения настоящего </w:t>
      </w:r>
      <w:r w:rsidRPr="00544FB7">
        <w:rPr>
          <w:rFonts w:ascii="Times New Roman" w:eastAsiaTheme="minorHAnsi" w:hAnsi="Times New Roman" w:cs="Times New Roman"/>
          <w:lang w:eastAsia="en-US"/>
        </w:rPr>
        <w:t>раздела,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</w:t>
      </w:r>
      <w:hyperlink r:id="rId5" w:history="1">
        <w:r w:rsidRPr="00544FB7">
          <w:rPr>
            <w:rFonts w:ascii="Times New Roman" w:eastAsiaTheme="minorHAnsi" w:hAnsi="Times New Roman" w:cs="Times New Roman"/>
            <w:lang w:eastAsia="en-US"/>
          </w:rPr>
          <w:t>Федеральным законом</w:t>
        </w:r>
      </w:hyperlink>
      <w:r w:rsidRPr="00FD06C2">
        <w:rPr>
          <w:rFonts w:ascii="Times New Roman" w:eastAsiaTheme="minorHAnsi" w:hAnsi="Times New Roman" w:cs="Times New Roman"/>
          <w:lang w:eastAsia="en-US"/>
        </w:rPr>
        <w:t xml:space="preserve"> от 2 мая 2006 года N 59-ФЗ "О порядке рассмотрения обращений граждан Российской Федерации".</w:t>
      </w:r>
    </w:p>
    <w:p w:rsidR="00C72397" w:rsidRDefault="00C72397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5.10. Уполномоченный на рассмотрение жалобы орган отказывает в удовлетворении жалобы в следующих случаях: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</w:t>
      </w:r>
      <w:r w:rsidR="00C72397">
        <w:rPr>
          <w:rFonts w:ascii="Times New Roman" w:eastAsiaTheme="minorHAnsi" w:hAnsi="Times New Roman" w:cs="Times New Roman"/>
          <w:lang w:eastAsia="en-US"/>
        </w:rPr>
        <w:t>) наличие вступившего в законную силу решение суда, арбитражного суда по жалобе о том же предмете и по тем же основаниям;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</w:t>
      </w:r>
      <w:r w:rsidR="00C72397">
        <w:rPr>
          <w:rFonts w:ascii="Times New Roman" w:eastAsiaTheme="minorHAnsi" w:hAnsi="Times New Roman" w:cs="Times New Roman"/>
          <w:lang w:eastAsia="en-US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D6377B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5.11.  Уполномоченный на рассмотрение жалобы орган вправе оставить жалобу без ответа в следующих случаях:</w:t>
      </w:r>
    </w:p>
    <w:p w:rsidR="00D6377B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6377B" w:rsidRPr="00FD06C2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bookmarkEnd w:id="23"/>
    <w:p w:rsidR="001F4FF2" w:rsidRPr="00544FB7" w:rsidRDefault="001F4FF2" w:rsidP="001F4FF2">
      <w:pPr>
        <w:pStyle w:val="03"/>
        <w:numPr>
          <w:ilvl w:val="0"/>
          <w:numId w:val="0"/>
        </w:numPr>
        <w:tabs>
          <w:tab w:val="clear" w:pos="1276"/>
          <w:tab w:val="num" w:pos="0"/>
        </w:tabs>
        <w:ind w:firstLine="567"/>
      </w:pPr>
      <w:r w:rsidRPr="00544FB7">
        <w:rPr>
          <w:rFonts w:eastAsiaTheme="minorHAnsi"/>
          <w:lang w:eastAsia="en-US"/>
        </w:rPr>
        <w:t>5.</w:t>
      </w:r>
      <w:r w:rsidR="00CD2846">
        <w:rPr>
          <w:rFonts w:eastAsiaTheme="minorHAnsi"/>
          <w:lang w:eastAsia="en-US"/>
        </w:rPr>
        <w:t>1</w:t>
      </w:r>
      <w:r w:rsidR="00D6377B">
        <w:rPr>
          <w:rFonts w:eastAsiaTheme="minorHAnsi"/>
          <w:lang w:eastAsia="en-US"/>
        </w:rPr>
        <w:t>2</w:t>
      </w:r>
      <w:r w:rsidRPr="00544FB7">
        <w:rPr>
          <w:rFonts w:eastAsiaTheme="minorHAnsi"/>
          <w:lang w:eastAsia="en-US"/>
        </w:rPr>
        <w:t xml:space="preserve">. </w:t>
      </w:r>
      <w:r w:rsidRPr="00544FB7">
        <w:t>Заявители вправе обжаловать решения, принятые в ходе предоставления муниципальной услуги, действия или бездействие должностных лиц органа, оказывающего муниципальную услугу в суд в порядке и сроки, установленные законодательством Российской Федерации.</w:t>
      </w:r>
    </w:p>
    <w:p w:rsidR="001F4FF2" w:rsidRDefault="001F4FF2" w:rsidP="001F4FF2"/>
    <w:p w:rsidR="001F4FF2" w:rsidRPr="00FD06C2" w:rsidRDefault="001F4FF2" w:rsidP="001F4FF2">
      <w:pPr>
        <w:widowControl/>
        <w:rPr>
          <w:rFonts w:eastAsiaTheme="minorHAnsi"/>
          <w:lang w:eastAsia="en-US"/>
        </w:rPr>
      </w:pPr>
    </w:p>
    <w:p w:rsidR="00BA5B39" w:rsidRDefault="00BA5B39"/>
    <w:sectPr w:rsidR="00BA5B39" w:rsidSect="00FA1025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4F5A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5E4385"/>
    <w:multiLevelType w:val="multilevel"/>
    <w:tmpl w:val="E6DADF98"/>
    <w:lvl w:ilvl="0">
      <w:start w:val="1"/>
      <w:numFmt w:val="decimal"/>
      <w:pStyle w:val="01"/>
      <w:lvlText w:val="%1."/>
      <w:lvlJc w:val="left"/>
      <w:pPr>
        <w:tabs>
          <w:tab w:val="num" w:pos="207"/>
        </w:tabs>
        <w:ind w:left="207" w:hanging="360"/>
      </w:pPr>
      <w:rPr>
        <w:rFonts w:hint="default"/>
      </w:rPr>
    </w:lvl>
    <w:lvl w:ilvl="1">
      <w:start w:val="1"/>
      <w:numFmt w:val="decimal"/>
      <w:pStyle w:val="02"/>
      <w:lvlText w:val="%1.%2."/>
      <w:lvlJc w:val="left"/>
      <w:pPr>
        <w:tabs>
          <w:tab w:val="num" w:pos="639"/>
        </w:tabs>
        <w:ind w:left="639" w:hanging="432"/>
      </w:pPr>
      <w:rPr>
        <w:rFonts w:hint="default"/>
        <w:b w:val="0"/>
        <w:i w:val="0"/>
      </w:rPr>
    </w:lvl>
    <w:lvl w:ilvl="2">
      <w:start w:val="1"/>
      <w:numFmt w:val="decimal"/>
      <w:pStyle w:val="03"/>
      <w:lvlText w:val="%1.%2.%3."/>
      <w:lvlJc w:val="left"/>
      <w:pPr>
        <w:tabs>
          <w:tab w:val="num" w:pos="1071"/>
        </w:tabs>
        <w:ind w:left="1071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5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07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7"/>
        </w:tabs>
        <w:ind w:left="25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7"/>
        </w:tabs>
        <w:ind w:left="35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  <w:rPr>
        <w:rFonts w:hint="default"/>
      </w:rPr>
    </w:lvl>
  </w:abstractNum>
  <w:abstractNum w:abstractNumId="2">
    <w:nsid w:val="53F10950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0D4799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6970794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FF2"/>
    <w:rsid w:val="00013386"/>
    <w:rsid w:val="0006672C"/>
    <w:rsid w:val="00084571"/>
    <w:rsid w:val="000A4AF8"/>
    <w:rsid w:val="000B40F7"/>
    <w:rsid w:val="00165300"/>
    <w:rsid w:val="001F4FF2"/>
    <w:rsid w:val="0021448A"/>
    <w:rsid w:val="00247275"/>
    <w:rsid w:val="00247EE8"/>
    <w:rsid w:val="002B35FE"/>
    <w:rsid w:val="002E5EFF"/>
    <w:rsid w:val="003C2415"/>
    <w:rsid w:val="00410753"/>
    <w:rsid w:val="0042542D"/>
    <w:rsid w:val="00541DCE"/>
    <w:rsid w:val="0057342D"/>
    <w:rsid w:val="005D28CA"/>
    <w:rsid w:val="00603B75"/>
    <w:rsid w:val="006515DD"/>
    <w:rsid w:val="00686F8D"/>
    <w:rsid w:val="007B7799"/>
    <w:rsid w:val="00906DD5"/>
    <w:rsid w:val="00933E76"/>
    <w:rsid w:val="009679C1"/>
    <w:rsid w:val="009D3AB5"/>
    <w:rsid w:val="00A710C5"/>
    <w:rsid w:val="00B01F60"/>
    <w:rsid w:val="00B850FC"/>
    <w:rsid w:val="00BA5B39"/>
    <w:rsid w:val="00C70DF5"/>
    <w:rsid w:val="00C72397"/>
    <w:rsid w:val="00CC155F"/>
    <w:rsid w:val="00CD0B1F"/>
    <w:rsid w:val="00CD2846"/>
    <w:rsid w:val="00D6377B"/>
    <w:rsid w:val="00D854E7"/>
    <w:rsid w:val="00DA6D37"/>
    <w:rsid w:val="00E20C61"/>
    <w:rsid w:val="00FA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FF2"/>
    <w:pPr>
      <w:ind w:left="720"/>
      <w:contextualSpacing/>
    </w:pPr>
  </w:style>
  <w:style w:type="paragraph" w:customStyle="1" w:styleId="01">
    <w:name w:val="Заголовок 01"/>
    <w:basedOn w:val="a"/>
    <w:next w:val="02"/>
    <w:rsid w:val="001F4FF2"/>
    <w:pPr>
      <w:widowControl/>
      <w:numPr>
        <w:numId w:val="3"/>
      </w:numPr>
      <w:tabs>
        <w:tab w:val="left" w:pos="284"/>
      </w:tabs>
      <w:spacing w:before="240" w:after="240"/>
      <w:jc w:val="center"/>
      <w:outlineLvl w:val="0"/>
    </w:pPr>
    <w:rPr>
      <w:rFonts w:ascii="Times New Roman" w:hAnsi="Times New Roman" w:cs="Times New Roman"/>
    </w:rPr>
  </w:style>
  <w:style w:type="paragraph" w:customStyle="1" w:styleId="02">
    <w:name w:val="Заголовок 02"/>
    <w:basedOn w:val="a"/>
    <w:rsid w:val="001F4FF2"/>
    <w:pPr>
      <w:numPr>
        <w:ilvl w:val="1"/>
        <w:numId w:val="3"/>
      </w:numPr>
      <w:tabs>
        <w:tab w:val="clear" w:pos="639"/>
        <w:tab w:val="num" w:pos="360"/>
        <w:tab w:val="num" w:pos="993"/>
      </w:tabs>
      <w:ind w:left="0" w:firstLine="567"/>
      <w:outlineLvl w:val="1"/>
    </w:pPr>
    <w:rPr>
      <w:rFonts w:ascii="Times New Roman" w:hAnsi="Times New Roman"/>
      <w:szCs w:val="20"/>
    </w:rPr>
  </w:style>
  <w:style w:type="paragraph" w:customStyle="1" w:styleId="03">
    <w:name w:val="Заголовок 03"/>
    <w:basedOn w:val="a"/>
    <w:link w:val="030"/>
    <w:rsid w:val="001F4FF2"/>
    <w:pPr>
      <w:widowControl/>
      <w:numPr>
        <w:ilvl w:val="2"/>
        <w:numId w:val="3"/>
      </w:numPr>
      <w:tabs>
        <w:tab w:val="clear" w:pos="1071"/>
        <w:tab w:val="num" w:pos="360"/>
        <w:tab w:val="num" w:pos="1276"/>
      </w:tabs>
      <w:autoSpaceDE/>
      <w:autoSpaceDN/>
      <w:adjustRightInd/>
      <w:ind w:left="0" w:firstLine="567"/>
      <w:outlineLvl w:val="2"/>
    </w:pPr>
    <w:rPr>
      <w:rFonts w:ascii="Times New Roman" w:hAnsi="Times New Roman" w:cs="Times New Roman"/>
    </w:rPr>
  </w:style>
  <w:style w:type="paragraph" w:styleId="a4">
    <w:name w:val="No Spacing"/>
    <w:uiPriority w:val="1"/>
    <w:qFormat/>
    <w:rsid w:val="001F4F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030">
    <w:name w:val="Заголовок 03 Знак"/>
    <w:basedOn w:val="a0"/>
    <w:link w:val="03"/>
    <w:rsid w:val="001F4F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666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Капелькина</dc:creator>
  <cp:keywords/>
  <dc:description/>
  <cp:lastModifiedBy>user2011</cp:lastModifiedBy>
  <cp:revision>4</cp:revision>
  <cp:lastPrinted>2013-01-22T13:10:00Z</cp:lastPrinted>
  <dcterms:created xsi:type="dcterms:W3CDTF">2013-01-24T07:20:00Z</dcterms:created>
  <dcterms:modified xsi:type="dcterms:W3CDTF">2013-01-24T05:38:00Z</dcterms:modified>
</cp:coreProperties>
</file>