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3F" w:rsidRPr="00AA50F1" w:rsidRDefault="00EE7255" w:rsidP="003511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F1">
        <w:rPr>
          <w:rFonts w:ascii="Times New Roman" w:hAnsi="Times New Roman" w:cs="Times New Roman"/>
          <w:b/>
          <w:sz w:val="28"/>
          <w:szCs w:val="28"/>
        </w:rPr>
        <w:t>Информация для субъектов малого и среднего предпринимательства</w:t>
      </w:r>
      <w:r w:rsidR="00AA50F1" w:rsidRPr="00AA50F1">
        <w:rPr>
          <w:rFonts w:ascii="Times New Roman" w:hAnsi="Times New Roman" w:cs="Times New Roman"/>
          <w:b/>
          <w:sz w:val="28"/>
          <w:szCs w:val="28"/>
        </w:rPr>
        <w:t>!</w:t>
      </w:r>
    </w:p>
    <w:p w:rsidR="00EE7255" w:rsidRPr="00351120" w:rsidRDefault="00EE7255" w:rsidP="003511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7255" w:rsidRPr="00351120" w:rsidRDefault="006C0D12" w:rsidP="003511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района информирует предпринимательское сообщество о том, что </w:t>
      </w:r>
      <w:r w:rsidR="00EE7255" w:rsidRPr="00351120">
        <w:rPr>
          <w:rFonts w:ascii="Times New Roman" w:hAnsi="Times New Roman" w:cs="Times New Roman"/>
          <w:sz w:val="28"/>
          <w:szCs w:val="28"/>
        </w:rPr>
        <w:t>02 марта 2017 года первым заместителем Председателя Правительства Алтайского края Локтевым С.А. и Статс-секретарем, заместителем генерального директора АО «Федеральная корпорация по развитию малого и среднего предпринимательства» Ларионовой Н.И. подписан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55" w:rsidRPr="00351120">
        <w:rPr>
          <w:rFonts w:ascii="Times New Roman" w:hAnsi="Times New Roman" w:cs="Times New Roman"/>
          <w:sz w:val="28"/>
          <w:szCs w:val="28"/>
        </w:rPr>
        <w:t>- график реализации мероприятий («дорожная карта») по развитию малого и среднего предпринимательства в Алтайском крае на 2017 год.</w:t>
      </w:r>
      <w:proofErr w:type="gramEnd"/>
      <w:r w:rsidR="00EE7255" w:rsidRPr="00351120">
        <w:rPr>
          <w:rFonts w:ascii="Times New Roman" w:hAnsi="Times New Roman" w:cs="Times New Roman"/>
          <w:sz w:val="28"/>
          <w:szCs w:val="28"/>
        </w:rPr>
        <w:t xml:space="preserve"> Указанная «дорожная карта» является неотъемлемой частью Соглашения о взаимодействии между Правительством Алтайского края и АО «Корпорация МСП».</w:t>
      </w:r>
    </w:p>
    <w:p w:rsidR="00EE7255" w:rsidRPr="00351120" w:rsidRDefault="00EE7255" w:rsidP="00C468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120">
        <w:rPr>
          <w:rFonts w:ascii="Times New Roman" w:hAnsi="Times New Roman" w:cs="Times New Roman"/>
          <w:sz w:val="28"/>
          <w:szCs w:val="28"/>
        </w:rPr>
        <w:t>«Дорожной картой» предусмотрены мероприятия по оказанию субъектам малого и среднего предпринимательства финансовой, имущественной, правовой, информационной и маркетинговой поддержки, а также ключевые показатели их реализации.</w:t>
      </w:r>
    </w:p>
    <w:p w:rsidR="00EE7255" w:rsidRPr="00351120" w:rsidRDefault="00EE7255" w:rsidP="00C468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120">
        <w:rPr>
          <w:rFonts w:ascii="Times New Roman" w:hAnsi="Times New Roman" w:cs="Times New Roman"/>
          <w:sz w:val="28"/>
          <w:szCs w:val="28"/>
        </w:rPr>
        <w:t>Одним из показателей является количество субъектов малого и среднего предпринимательства, воспользовавшихся сервисами маркетинговой и информационной поддержки, предоставляемыми через Портал Бизнес-навигатор МСП, для ре</w:t>
      </w:r>
      <w:r w:rsidR="00155949" w:rsidRPr="00351120">
        <w:rPr>
          <w:rFonts w:ascii="Times New Roman" w:hAnsi="Times New Roman" w:cs="Times New Roman"/>
          <w:sz w:val="28"/>
          <w:szCs w:val="28"/>
        </w:rPr>
        <w:t>гистрации и развития собственного бизнеса.</w:t>
      </w:r>
    </w:p>
    <w:p w:rsidR="00D81F4B" w:rsidRPr="00351120" w:rsidRDefault="00155949" w:rsidP="00C468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120">
        <w:rPr>
          <w:rFonts w:ascii="Times New Roman" w:hAnsi="Times New Roman" w:cs="Times New Roman"/>
          <w:sz w:val="28"/>
          <w:szCs w:val="28"/>
        </w:rPr>
        <w:t>Бизнес-навигатор МСП - это бесплатный ресурс для потенциальных и действующих субъектов малого и среднего предпринимательства</w:t>
      </w:r>
      <w:r w:rsidR="00D81F4B" w:rsidRPr="00351120">
        <w:rPr>
          <w:rFonts w:ascii="Times New Roman" w:hAnsi="Times New Roman" w:cs="Times New Roman"/>
          <w:sz w:val="28"/>
          <w:szCs w:val="28"/>
        </w:rPr>
        <w:t>, с помощью которого в настоящее  время пользователи системы могут рассчитать рыночную нишу и сформировать примерные бизнес-планы по 90 наиболее распространенным видам массового сектора бизнеса,  подобрать в аренду помещение для выбранного бизнеса, найти, где взять кредит и оформить гарантию, узнать о мерах поддержки малого и среднего бизнеса</w:t>
      </w:r>
      <w:proofErr w:type="gramEnd"/>
      <w:r w:rsidR="00D81F4B" w:rsidRPr="00351120">
        <w:rPr>
          <w:rFonts w:ascii="Times New Roman" w:hAnsi="Times New Roman" w:cs="Times New Roman"/>
          <w:sz w:val="28"/>
          <w:szCs w:val="28"/>
        </w:rPr>
        <w:t>, получить информацию о планах закупок крупнейших заказчиков с государственным участием, воспользоваться аналитическими материалами.</w:t>
      </w:r>
    </w:p>
    <w:p w:rsidR="00D81F4B" w:rsidRPr="00351120" w:rsidRDefault="00D81F4B" w:rsidP="00C468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120">
        <w:rPr>
          <w:rFonts w:ascii="Times New Roman" w:hAnsi="Times New Roman" w:cs="Times New Roman"/>
          <w:sz w:val="28"/>
          <w:szCs w:val="28"/>
        </w:rPr>
        <w:t>Ознакомиться с функционалом системы, инструкциями по пользованию можно на сайте Бизнес-навигатора МСП (</w:t>
      </w:r>
      <w:hyperlink r:id="rId4" w:history="1">
        <w:r w:rsidRPr="003511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5112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511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smbn</w:t>
        </w:r>
        <w:proofErr w:type="spellEnd"/>
        <w:r w:rsidRPr="0035112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11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51120">
        <w:rPr>
          <w:rFonts w:ascii="Times New Roman" w:hAnsi="Times New Roman" w:cs="Times New Roman"/>
          <w:sz w:val="28"/>
          <w:szCs w:val="28"/>
        </w:rPr>
        <w:t>) в сети Интернет.</w:t>
      </w:r>
    </w:p>
    <w:p w:rsidR="00155949" w:rsidRPr="00351120" w:rsidRDefault="00D81F4B" w:rsidP="00C468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120">
        <w:rPr>
          <w:rFonts w:ascii="Times New Roman" w:hAnsi="Times New Roman" w:cs="Times New Roman"/>
          <w:sz w:val="28"/>
          <w:szCs w:val="28"/>
        </w:rPr>
        <w:t xml:space="preserve">Регистрацию на Портале субъекты предпринимательства могут пройти самостоятельно или обратиться за данной услугой в КАУ «МФЦ Алтайского края» </w:t>
      </w:r>
      <w:r w:rsidR="00EC29A1" w:rsidRPr="00351120">
        <w:rPr>
          <w:rFonts w:ascii="Times New Roman" w:hAnsi="Times New Roman" w:cs="Times New Roman"/>
          <w:sz w:val="28"/>
          <w:szCs w:val="28"/>
        </w:rPr>
        <w:t xml:space="preserve">или его филиалы. </w:t>
      </w:r>
      <w:r w:rsidR="00AA50F1">
        <w:rPr>
          <w:rFonts w:ascii="Times New Roman" w:hAnsi="Times New Roman" w:cs="Times New Roman"/>
          <w:sz w:val="28"/>
          <w:szCs w:val="28"/>
        </w:rPr>
        <w:t>Михайловский филиал КАУ «МФЦ Алтайского края»</w:t>
      </w:r>
      <w:r w:rsidR="00EC29A1" w:rsidRPr="00351120">
        <w:rPr>
          <w:rFonts w:ascii="Times New Roman" w:hAnsi="Times New Roman" w:cs="Times New Roman"/>
          <w:sz w:val="28"/>
          <w:szCs w:val="28"/>
        </w:rPr>
        <w:t xml:space="preserve"> </w:t>
      </w:r>
      <w:r w:rsidRPr="00351120">
        <w:rPr>
          <w:rFonts w:ascii="Times New Roman" w:hAnsi="Times New Roman" w:cs="Times New Roman"/>
          <w:sz w:val="28"/>
          <w:szCs w:val="28"/>
        </w:rPr>
        <w:t xml:space="preserve"> </w:t>
      </w:r>
      <w:r w:rsidR="00EC29A1" w:rsidRPr="00351120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AA50F1">
        <w:rPr>
          <w:rFonts w:ascii="Times New Roman" w:hAnsi="Times New Roman" w:cs="Times New Roman"/>
          <w:sz w:val="28"/>
          <w:szCs w:val="28"/>
        </w:rPr>
        <w:t>по адресу</w:t>
      </w:r>
      <w:r w:rsidR="00EC29A1" w:rsidRPr="00351120">
        <w:rPr>
          <w:rFonts w:ascii="Times New Roman" w:hAnsi="Times New Roman" w:cs="Times New Roman"/>
          <w:sz w:val="28"/>
          <w:szCs w:val="28"/>
        </w:rPr>
        <w:t xml:space="preserve">  с. Михайловское, ул. Садовая, 48</w:t>
      </w:r>
      <w:r w:rsidR="00AA50F1">
        <w:rPr>
          <w:rFonts w:ascii="Times New Roman" w:hAnsi="Times New Roman" w:cs="Times New Roman"/>
          <w:sz w:val="28"/>
          <w:szCs w:val="28"/>
        </w:rPr>
        <w:t>,</w:t>
      </w:r>
      <w:r w:rsidR="00EC29A1" w:rsidRPr="00351120">
        <w:rPr>
          <w:rFonts w:ascii="Times New Roman" w:hAnsi="Times New Roman" w:cs="Times New Roman"/>
          <w:sz w:val="28"/>
          <w:szCs w:val="28"/>
        </w:rPr>
        <w:t xml:space="preserve"> </w:t>
      </w:r>
      <w:r w:rsidR="00EC29A1" w:rsidRPr="00AA50F1">
        <w:rPr>
          <w:rFonts w:ascii="Times New Roman" w:hAnsi="Times New Roman" w:cs="Times New Roman"/>
          <w:sz w:val="28"/>
          <w:szCs w:val="28"/>
        </w:rPr>
        <w:t>(услуга предоставляется на безвозмездной основе).</w:t>
      </w:r>
    </w:p>
    <w:p w:rsidR="00960225" w:rsidRPr="00351120" w:rsidRDefault="00960225" w:rsidP="00C468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120">
        <w:rPr>
          <w:rFonts w:ascii="Times New Roman" w:hAnsi="Times New Roman" w:cs="Times New Roman"/>
          <w:sz w:val="28"/>
          <w:szCs w:val="28"/>
        </w:rPr>
        <w:t>Многофункциональные центры Алтайского края также предоставляют и другие специализированные  услуги для субъектов МСП в режиме «одного окна», в частности услуг АО «Федеральная корпорация развития малого и среднего предпринимательства» в сферах имущественной, финансовой поддержки и поддержки в сфере госзаказа. С 1 июня 2017 года дополнительно будет организована услуга по информированию о тренингах по программам обучения АО «Корпорация МСП» и электронной записи на участие в них.</w:t>
      </w:r>
    </w:p>
    <w:sectPr w:rsidR="00960225" w:rsidRPr="00351120" w:rsidSect="003651C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55"/>
    <w:rsid w:val="00155949"/>
    <w:rsid w:val="00351120"/>
    <w:rsid w:val="003651C6"/>
    <w:rsid w:val="00511E64"/>
    <w:rsid w:val="006C0D12"/>
    <w:rsid w:val="00906280"/>
    <w:rsid w:val="00960225"/>
    <w:rsid w:val="00AA50F1"/>
    <w:rsid w:val="00C46869"/>
    <w:rsid w:val="00D81F4B"/>
    <w:rsid w:val="00E1643F"/>
    <w:rsid w:val="00EC29A1"/>
    <w:rsid w:val="00EE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4B"/>
    <w:rPr>
      <w:color w:val="0000FF" w:themeColor="hyperlink"/>
      <w:u w:val="single"/>
    </w:rPr>
  </w:style>
  <w:style w:type="paragraph" w:styleId="a4">
    <w:name w:val="No Spacing"/>
    <w:uiPriority w:val="1"/>
    <w:qFormat/>
    <w:rsid w:val="00351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b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2017-05-03T02:52:00Z</cp:lastPrinted>
  <dcterms:created xsi:type="dcterms:W3CDTF">2017-05-02T09:51:00Z</dcterms:created>
  <dcterms:modified xsi:type="dcterms:W3CDTF">2017-05-03T02:54:00Z</dcterms:modified>
</cp:coreProperties>
</file>